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2CA1C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20C63">
        <w:rPr>
          <w:rStyle w:val="Pogrubienie"/>
        </w:rPr>
        <w:t>362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20C63">
        <w:rPr>
          <w:rStyle w:val="Pogrubienie"/>
        </w:rPr>
        <w:t>19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20C6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825AF3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3A5030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A5030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3A5030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C47EE6">
        <w:rPr>
          <w:rFonts w:ascii="Calibri" w:hAnsi="Calibri" w:cs="Calibri"/>
        </w:rPr>
        <w:t>480/3 i 542/2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A5030">
        <w:rPr>
          <w:rFonts w:ascii="Calibri" w:hAnsi="Calibri" w:cs="Calibri"/>
        </w:rPr>
        <w:t>łącznej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A5030">
        <w:rPr>
          <w:rFonts w:ascii="Calibri" w:hAnsi="Calibri" w:cs="Calibri"/>
        </w:rPr>
        <w:t>0,57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5FA6A2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63,27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A5030">
        <w:rPr>
          <w:rFonts w:ascii="Calibri" w:hAnsi="Calibri" w:cs="Calibri"/>
        </w:rPr>
        <w:t>sześćdziesiąt trzy złote 27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3A5030">
        <w:rPr>
          <w:rFonts w:ascii="Calibri" w:hAnsi="Calibri" w:cs="Calibri"/>
        </w:rPr>
        <w:t>11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F20C63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20C63">
        <w:rPr>
          <w:rFonts w:cs="Calibri"/>
        </w:rPr>
        <w:tab/>
      </w:r>
      <w:bookmarkStart w:id="1" w:name="_Hlk51660687"/>
      <w:r w:rsidR="001106E3" w:rsidRPr="00F20C63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190A1C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20C63">
        <w:t>362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20C63">
        <w:t>19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0AA1F6E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F20C63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20C63">
        <w:rPr>
          <w:rStyle w:val="Pogrubienie"/>
          <w:rFonts w:asciiTheme="minorHAnsi" w:hAnsiTheme="minorHAnsi" w:cstheme="minorHAnsi"/>
        </w:rPr>
        <w:t>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320B73F1" w14:textId="74D9B8C6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80880">
        <w:rPr>
          <w:rFonts w:ascii="Calibri" w:hAnsi="Calibri" w:cs="Calibri"/>
        </w:rPr>
        <w:t>480/3 i 542/2</w:t>
      </w:r>
    </w:p>
    <w:p w14:paraId="2664925F" w14:textId="63BF0472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</w:t>
      </w:r>
      <w:r w:rsidR="00C80880">
        <w:rPr>
          <w:rFonts w:ascii="Calibri" w:hAnsi="Calibri" w:cs="Calibri"/>
        </w:rPr>
        <w:t>7568/0</w:t>
      </w:r>
    </w:p>
    <w:p w14:paraId="353A3E4D" w14:textId="00EACDF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0,57</w:t>
      </w:r>
      <w:r w:rsidR="00267E2E">
        <w:rPr>
          <w:rFonts w:ascii="Calibri" w:hAnsi="Calibri" w:cs="Calibri"/>
        </w:rPr>
        <w:t xml:space="preserve"> ha</w:t>
      </w:r>
    </w:p>
    <w:p w14:paraId="070F0078" w14:textId="77777777" w:rsidR="00C80880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>dział</w:t>
      </w:r>
      <w:r w:rsidR="00C80880">
        <w:rPr>
          <w:rFonts w:ascii="Calibri" w:hAnsi="Calibri" w:cs="Calibri"/>
        </w:rPr>
        <w:t>e</w:t>
      </w:r>
      <w:r w:rsidR="00560250" w:rsidRPr="00D77CC2">
        <w:rPr>
          <w:rFonts w:ascii="Calibri" w:hAnsi="Calibri" w:cs="Calibri"/>
        </w:rPr>
        <w:t>k nr</w:t>
      </w:r>
      <w:r w:rsidR="00C80880">
        <w:rPr>
          <w:rFonts w:ascii="Calibri" w:hAnsi="Calibri" w:cs="Calibri"/>
        </w:rPr>
        <w:t>:</w:t>
      </w:r>
    </w:p>
    <w:p w14:paraId="65465FD0" w14:textId="57C60BC9" w:rsidR="00C80880" w:rsidRDefault="00C80880" w:rsidP="00C8088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480/3 o ogólnej pow. 0,38 ha sklasyfikowana jako ŁV</w:t>
      </w:r>
      <w:r w:rsidR="00C47EE6">
        <w:rPr>
          <w:rFonts w:ascii="Calibri" w:hAnsi="Calibri" w:cs="Calibri"/>
        </w:rPr>
        <w:t>,</w:t>
      </w:r>
    </w:p>
    <w:p w14:paraId="2C1326B8" w14:textId="77777777" w:rsidR="00C80880" w:rsidRDefault="00C80880" w:rsidP="00C8088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542/2 o ogólnej pow. 0,19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>
        <w:rPr>
          <w:rFonts w:ascii="Calibri" w:hAnsi="Calibri" w:cs="Calibri"/>
        </w:rPr>
        <w:t>,</w:t>
      </w:r>
    </w:p>
    <w:p w14:paraId="2711EA65" w14:textId="42A10671" w:rsidR="00D77178" w:rsidRPr="00D77CC2" w:rsidRDefault="00C80880" w:rsidP="00C8088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0,57 ha, </w:t>
      </w:r>
      <w:r w:rsidR="00611ACA">
        <w:rPr>
          <w:rFonts w:ascii="Calibri" w:hAnsi="Calibri" w:cs="Calibri"/>
        </w:rPr>
        <w:t xml:space="preserve">AM-2, obręb 0014 Świerki,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 w:rsidR="00611ACA"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C47EE6">
        <w:rPr>
          <w:rFonts w:ascii="Calibri" w:hAnsi="Calibri" w:cs="Calibri"/>
        </w:rPr>
        <w:t>480/3 i 542/2</w:t>
      </w:r>
      <w:r w:rsidR="002778FF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położon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C47EE6">
        <w:rPr>
          <w:rFonts w:ascii="Calibri" w:hAnsi="Calibri" w:cs="Calibri"/>
        </w:rPr>
        <w:t>Świerkach</w:t>
      </w:r>
      <w:r w:rsidR="00D77178" w:rsidRPr="00D77CC2">
        <w:rPr>
          <w:rFonts w:ascii="Calibri" w:hAnsi="Calibri" w:cs="Calibri"/>
        </w:rPr>
        <w:t xml:space="preserve"> nie </w:t>
      </w:r>
      <w:r w:rsidR="00C47EE6">
        <w:rPr>
          <w:rFonts w:ascii="Calibri" w:hAnsi="Calibri" w:cs="Calibri"/>
        </w:rPr>
        <w:t>są</w:t>
      </w:r>
      <w:r w:rsidR="00EE317B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56E692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47EE6">
        <w:rPr>
          <w:rFonts w:ascii="Calibri" w:hAnsi="Calibri" w:cs="Calibri"/>
        </w:rPr>
        <w:t>63,27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48E8558A" w14:textId="20D52749" w:rsidR="00F20C63" w:rsidRPr="00F20C63" w:rsidRDefault="007F5B19" w:rsidP="00F20C63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F20C63">
        <w:rPr>
          <w:rFonts w:cs="Calibri"/>
        </w:rPr>
        <w:tab/>
      </w:r>
      <w:r w:rsidR="00F20C63" w:rsidRPr="00F20C63">
        <w:rPr>
          <w:rFonts w:cs="Calibri"/>
        </w:rPr>
        <w:t>/Z up. Wójta Anna Zawiślak - Zastępca Wójta/ </w:t>
      </w:r>
    </w:p>
    <w:p w14:paraId="7116F0F0" w14:textId="14266AA0" w:rsidR="007F5B19" w:rsidRPr="00F20C6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8AFA" w14:textId="77777777" w:rsidR="004B66A8" w:rsidRDefault="004B66A8" w:rsidP="00091E21">
      <w:pPr>
        <w:spacing w:line="240" w:lineRule="auto"/>
      </w:pPr>
      <w:r>
        <w:separator/>
      </w:r>
    </w:p>
  </w:endnote>
  <w:endnote w:type="continuationSeparator" w:id="0">
    <w:p w14:paraId="08F82771" w14:textId="77777777" w:rsidR="004B66A8" w:rsidRDefault="004B66A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5384" w14:textId="77777777" w:rsidR="004B66A8" w:rsidRDefault="004B66A8" w:rsidP="00091E21">
      <w:pPr>
        <w:spacing w:line="240" w:lineRule="auto"/>
      </w:pPr>
      <w:r>
        <w:separator/>
      </w:r>
    </w:p>
  </w:footnote>
  <w:footnote w:type="continuationSeparator" w:id="0">
    <w:p w14:paraId="6AD67142" w14:textId="77777777" w:rsidR="004B66A8" w:rsidRDefault="004B66A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1884101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0BAF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6734F"/>
    <w:rsid w:val="0037273B"/>
    <w:rsid w:val="00375AE8"/>
    <w:rsid w:val="003A5030"/>
    <w:rsid w:val="003B0DDB"/>
    <w:rsid w:val="003F30A7"/>
    <w:rsid w:val="003F4CA8"/>
    <w:rsid w:val="00417FD7"/>
    <w:rsid w:val="00435003"/>
    <w:rsid w:val="0044266E"/>
    <w:rsid w:val="0048559D"/>
    <w:rsid w:val="00490F28"/>
    <w:rsid w:val="004B5DE8"/>
    <w:rsid w:val="004B66A8"/>
    <w:rsid w:val="004D493B"/>
    <w:rsid w:val="00546ED7"/>
    <w:rsid w:val="00554F58"/>
    <w:rsid w:val="00560250"/>
    <w:rsid w:val="005877D1"/>
    <w:rsid w:val="005A1527"/>
    <w:rsid w:val="005F080C"/>
    <w:rsid w:val="005F6ADC"/>
    <w:rsid w:val="00603070"/>
    <w:rsid w:val="00611ACA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D4B9F"/>
    <w:rsid w:val="00C1360F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0C63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2022-08-17T09:16:00Z</cp:lastPrinted>
  <dcterms:created xsi:type="dcterms:W3CDTF">2022-08-19T07:19:00Z</dcterms:created>
  <dcterms:modified xsi:type="dcterms:W3CDTF">2022-08-19T07:19:00Z</dcterms:modified>
</cp:coreProperties>
</file>