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CE8F" w14:textId="238DD9F1" w:rsidR="00272B6A" w:rsidRPr="002A2C94" w:rsidRDefault="006439B1" w:rsidP="00AA15BB">
      <w:pPr>
        <w:pStyle w:val="Nagwek1"/>
        <w:spacing w:before="0" w:after="120" w:line="36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>Zarządzenie nr</w:t>
      </w:r>
      <w:r w:rsidR="00853636"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B77A00">
        <w:rPr>
          <w:rFonts w:asciiTheme="minorHAnsi" w:hAnsiTheme="minorHAnsi" w:cstheme="minorHAnsi"/>
          <w:color w:val="000000" w:themeColor="text1"/>
          <w:sz w:val="28"/>
          <w:szCs w:val="28"/>
        </w:rPr>
        <w:t>334</w:t>
      </w:r>
      <w:r w:rsidR="002D0C3C"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>/</w:t>
      </w:r>
      <w:r w:rsidR="000440F2"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C95324"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D409DE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>Wójta Gminy Nowa Ruda</w:t>
      </w:r>
      <w:r w:rsidR="00D409DE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="00711645"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z dnia </w:t>
      </w:r>
      <w:r w:rsidR="00995CC7">
        <w:rPr>
          <w:rFonts w:asciiTheme="minorHAnsi" w:hAnsiTheme="minorHAnsi" w:cstheme="minorHAnsi"/>
          <w:color w:val="000000" w:themeColor="text1"/>
          <w:sz w:val="28"/>
          <w:szCs w:val="28"/>
        </w:rPr>
        <w:t>03</w:t>
      </w:r>
      <w:r w:rsidR="004B55A2"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995CC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sierpnia </w:t>
      </w:r>
      <w:r w:rsidR="00711645"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>20</w:t>
      </w:r>
      <w:r w:rsidR="000440F2"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C95324"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0440F2"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711645" w:rsidRPr="002A2C94">
        <w:rPr>
          <w:rFonts w:asciiTheme="minorHAnsi" w:hAnsiTheme="minorHAnsi" w:cstheme="minorHAnsi"/>
          <w:color w:val="000000" w:themeColor="text1"/>
          <w:sz w:val="28"/>
          <w:szCs w:val="28"/>
        </w:rPr>
        <w:t>roku</w:t>
      </w:r>
    </w:p>
    <w:p w14:paraId="09A5340C" w14:textId="3D5D9F2B" w:rsidR="00272B6A" w:rsidRPr="002A2C94" w:rsidRDefault="00B16FD7" w:rsidP="00AA15BB">
      <w:pPr>
        <w:pStyle w:val="Tytu"/>
        <w:spacing w:before="0" w:after="120" w:line="360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zmieniające zarządzenie Nr </w:t>
      </w:r>
      <w:r w:rsidR="00995CC7">
        <w:rPr>
          <w:rFonts w:asciiTheme="minorHAnsi" w:hAnsiTheme="minorHAnsi" w:cstheme="minorHAnsi"/>
          <w:color w:val="000000" w:themeColor="text1"/>
          <w:sz w:val="26"/>
          <w:szCs w:val="26"/>
        </w:rPr>
        <w:t>326/22</w:t>
      </w:r>
      <w:r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Wójta Gminy Nowa Ruda</w:t>
      </w:r>
      <w:r w:rsidR="00607DE7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z dnia </w:t>
      </w:r>
      <w:r w:rsidR="00995CC7">
        <w:rPr>
          <w:rFonts w:asciiTheme="minorHAnsi" w:hAnsiTheme="minorHAnsi" w:cstheme="minorHAnsi"/>
          <w:color w:val="000000" w:themeColor="text1"/>
          <w:sz w:val="26"/>
          <w:szCs w:val="26"/>
        </w:rPr>
        <w:t>26 lipca</w:t>
      </w:r>
      <w:r w:rsidR="00607DE7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20</w:t>
      </w:r>
      <w:r w:rsidR="00995CC7">
        <w:rPr>
          <w:rFonts w:asciiTheme="minorHAnsi" w:hAnsiTheme="minorHAnsi" w:cstheme="minorHAnsi"/>
          <w:color w:val="000000" w:themeColor="text1"/>
          <w:sz w:val="26"/>
          <w:szCs w:val="26"/>
        </w:rPr>
        <w:t>22</w:t>
      </w:r>
      <w:r w:rsidR="00607DE7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roku </w:t>
      </w:r>
      <w:r w:rsidR="00F54428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>w</w:t>
      </w:r>
      <w:r w:rsidR="00607DE7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> </w:t>
      </w:r>
      <w:r w:rsidR="00F54428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>sprawie</w:t>
      </w:r>
      <w:r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866928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przeznaczenia do </w:t>
      </w:r>
      <w:r w:rsidR="00995CC7">
        <w:rPr>
          <w:rFonts w:asciiTheme="minorHAnsi" w:hAnsiTheme="minorHAnsi" w:cstheme="minorHAnsi"/>
          <w:color w:val="000000" w:themeColor="text1"/>
          <w:sz w:val="26"/>
          <w:szCs w:val="26"/>
        </w:rPr>
        <w:t>najmu</w:t>
      </w:r>
      <w:r w:rsidR="004B55A2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866928" w:rsidRPr="002A2C9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ustalenia wysokości stawki czynszu </w:t>
      </w:r>
      <w:r w:rsidR="00995CC7">
        <w:rPr>
          <w:rFonts w:asciiTheme="minorHAnsi" w:hAnsiTheme="minorHAnsi" w:cstheme="minorHAnsi"/>
          <w:color w:val="000000" w:themeColor="text1"/>
          <w:sz w:val="26"/>
          <w:szCs w:val="26"/>
        </w:rPr>
        <w:t>za najem nieruchomości stanowiących własność Gminy Nowa Ruda</w:t>
      </w:r>
    </w:p>
    <w:p w14:paraId="21CA59A6" w14:textId="1DBDF0BD" w:rsidR="001D58D8" w:rsidRPr="002A2C94" w:rsidRDefault="001D58D8" w:rsidP="00AA15BB">
      <w:pPr>
        <w:pStyle w:val="Podtytu"/>
        <w:spacing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2A2C94">
        <w:rPr>
          <w:rFonts w:asciiTheme="minorHAnsi" w:hAnsiTheme="minorHAnsi" w:cstheme="minorHAnsi"/>
          <w:color w:val="000000" w:themeColor="text1"/>
        </w:rPr>
        <w:t xml:space="preserve">Na podstawie art. 30 ust. 2 pkt 3 ustawy z dnia 8 marca 1990 roku o samorządzie gminnym </w:t>
      </w:r>
      <w:r w:rsidR="00473A1D" w:rsidRPr="002A2C94">
        <w:rPr>
          <w:rFonts w:asciiTheme="minorHAnsi" w:hAnsiTheme="minorHAnsi" w:cstheme="minorHAnsi"/>
          <w:color w:val="000000" w:themeColor="text1"/>
        </w:rPr>
        <w:t>(</w:t>
      </w:r>
      <w:r w:rsidR="00CD2045" w:rsidRPr="00CD2045">
        <w:rPr>
          <w:rFonts w:asciiTheme="minorHAnsi" w:hAnsiTheme="minorHAnsi" w:cstheme="minorHAnsi"/>
          <w:color w:val="000000" w:themeColor="text1"/>
        </w:rPr>
        <w:t>t.j.</w:t>
      </w:r>
      <w:r w:rsidR="00CD2045">
        <w:rPr>
          <w:rFonts w:asciiTheme="minorHAnsi" w:hAnsiTheme="minorHAnsi" w:cstheme="minorHAnsi"/>
          <w:color w:val="000000" w:themeColor="text1"/>
        </w:rPr>
        <w:t> </w:t>
      </w:r>
      <w:r w:rsidR="00CD2045" w:rsidRPr="00CD2045">
        <w:rPr>
          <w:rFonts w:asciiTheme="minorHAnsi" w:hAnsiTheme="minorHAnsi" w:cstheme="minorHAnsi"/>
          <w:color w:val="000000" w:themeColor="text1"/>
        </w:rPr>
        <w:t>Dz.</w:t>
      </w:r>
      <w:r w:rsidR="00CD2045">
        <w:rPr>
          <w:rFonts w:asciiTheme="minorHAnsi" w:hAnsiTheme="minorHAnsi" w:cstheme="minorHAnsi"/>
          <w:color w:val="000000" w:themeColor="text1"/>
        </w:rPr>
        <w:t> </w:t>
      </w:r>
      <w:r w:rsidR="00CD2045" w:rsidRPr="00CD2045">
        <w:rPr>
          <w:rFonts w:asciiTheme="minorHAnsi" w:hAnsiTheme="minorHAnsi" w:cstheme="minorHAnsi"/>
          <w:color w:val="000000" w:themeColor="text1"/>
        </w:rPr>
        <w:t>U.</w:t>
      </w:r>
      <w:r w:rsidR="00CD2045">
        <w:rPr>
          <w:rFonts w:asciiTheme="minorHAnsi" w:hAnsiTheme="minorHAnsi" w:cstheme="minorHAnsi"/>
          <w:color w:val="000000" w:themeColor="text1"/>
        </w:rPr>
        <w:t> </w:t>
      </w:r>
      <w:r w:rsidR="00CD2045" w:rsidRPr="00CD2045">
        <w:rPr>
          <w:rFonts w:asciiTheme="minorHAnsi" w:hAnsiTheme="minorHAnsi" w:cstheme="minorHAnsi"/>
          <w:color w:val="000000" w:themeColor="text1"/>
        </w:rPr>
        <w:t>z 2022 r. poz. 559 z późn. zm.</w:t>
      </w:r>
      <w:r w:rsidRPr="002A2C94">
        <w:rPr>
          <w:rFonts w:asciiTheme="minorHAnsi" w:hAnsiTheme="minorHAnsi" w:cstheme="minorHAnsi"/>
          <w:color w:val="000000" w:themeColor="text1"/>
        </w:rPr>
        <w:t>)</w:t>
      </w:r>
      <w:r w:rsidR="00164739" w:rsidRPr="002A2C94">
        <w:rPr>
          <w:rFonts w:asciiTheme="minorHAnsi" w:hAnsiTheme="minorHAnsi" w:cstheme="minorHAnsi"/>
          <w:color w:val="000000" w:themeColor="text1"/>
        </w:rPr>
        <w:t>,</w:t>
      </w:r>
      <w:r w:rsidRPr="002A2C94">
        <w:rPr>
          <w:rFonts w:asciiTheme="minorHAnsi" w:hAnsiTheme="minorHAnsi" w:cstheme="minorHAnsi"/>
          <w:color w:val="000000" w:themeColor="text1"/>
        </w:rPr>
        <w:t xml:space="preserve"> </w:t>
      </w:r>
      <w:r w:rsidR="00164739" w:rsidRPr="002A2C94">
        <w:rPr>
          <w:rFonts w:asciiTheme="minorHAnsi" w:hAnsiTheme="minorHAnsi" w:cstheme="minorHAnsi"/>
          <w:color w:val="000000" w:themeColor="text1"/>
        </w:rPr>
        <w:t>art. 13 ust. 1, art. 25 ust. 1, art. 35 ust. 1 i 2 ustawy z dnia 21 sierpnia 1997</w:t>
      </w:r>
      <w:r w:rsidR="00CB540D" w:rsidRPr="002A2C94">
        <w:rPr>
          <w:rFonts w:asciiTheme="minorHAnsi" w:hAnsiTheme="minorHAnsi" w:cstheme="minorHAnsi"/>
          <w:color w:val="000000" w:themeColor="text1"/>
        </w:rPr>
        <w:t> </w:t>
      </w:r>
      <w:r w:rsidR="00164739" w:rsidRPr="002A2C94">
        <w:rPr>
          <w:rFonts w:asciiTheme="minorHAnsi" w:hAnsiTheme="minorHAnsi" w:cstheme="minorHAnsi"/>
          <w:color w:val="000000" w:themeColor="text1"/>
        </w:rPr>
        <w:t>r. o</w:t>
      </w:r>
      <w:r w:rsidR="00AA15BB" w:rsidRPr="002A2C94">
        <w:rPr>
          <w:rFonts w:asciiTheme="minorHAnsi" w:hAnsiTheme="minorHAnsi" w:cstheme="minorHAnsi"/>
          <w:color w:val="000000" w:themeColor="text1"/>
        </w:rPr>
        <w:t> </w:t>
      </w:r>
      <w:r w:rsidR="00164739" w:rsidRPr="002A2C94">
        <w:rPr>
          <w:rFonts w:asciiTheme="minorHAnsi" w:hAnsiTheme="minorHAnsi" w:cstheme="minorHAnsi"/>
          <w:color w:val="000000" w:themeColor="text1"/>
        </w:rPr>
        <w:t>gospodarce nieruchomościami (</w:t>
      </w:r>
      <w:r w:rsidR="00A26263" w:rsidRPr="00A26263">
        <w:rPr>
          <w:rFonts w:asciiTheme="minorHAnsi" w:hAnsiTheme="minorHAnsi" w:cstheme="minorHAnsi"/>
        </w:rPr>
        <w:t>t.j. Dz. U. z 2021 r. poz. 1899 z późn. zm.</w:t>
      </w:r>
      <w:r w:rsidR="00164739" w:rsidRPr="002A2C94">
        <w:rPr>
          <w:rFonts w:asciiTheme="minorHAnsi" w:hAnsiTheme="minorHAnsi" w:cstheme="minorHAnsi"/>
          <w:color w:val="000000" w:themeColor="text1"/>
        </w:rPr>
        <w:t>), §</w:t>
      </w:r>
      <w:r w:rsidR="00CF6940" w:rsidRPr="002A2C94">
        <w:rPr>
          <w:rFonts w:asciiTheme="minorHAnsi" w:hAnsiTheme="minorHAnsi" w:cstheme="minorHAnsi"/>
          <w:color w:val="000000" w:themeColor="text1"/>
        </w:rPr>
        <w:t> </w:t>
      </w:r>
      <w:r w:rsidR="00164739" w:rsidRPr="002A2C94">
        <w:rPr>
          <w:rFonts w:asciiTheme="minorHAnsi" w:hAnsiTheme="minorHAnsi" w:cstheme="minorHAnsi"/>
          <w:color w:val="000000" w:themeColor="text1"/>
        </w:rPr>
        <w:t>4,</w:t>
      </w:r>
      <w:r w:rsidR="00CF6940" w:rsidRPr="002A2C94">
        <w:rPr>
          <w:rFonts w:asciiTheme="minorHAnsi" w:hAnsiTheme="minorHAnsi" w:cstheme="minorHAnsi"/>
          <w:color w:val="000000" w:themeColor="text1"/>
        </w:rPr>
        <w:t> </w:t>
      </w:r>
      <w:r w:rsidR="00164739" w:rsidRPr="002A2C94">
        <w:rPr>
          <w:rFonts w:asciiTheme="minorHAnsi" w:hAnsiTheme="minorHAnsi" w:cstheme="minorHAnsi"/>
          <w:color w:val="000000" w:themeColor="text1"/>
        </w:rPr>
        <w:t>§</w:t>
      </w:r>
      <w:r w:rsidR="00AA15BB" w:rsidRPr="002A2C94">
        <w:rPr>
          <w:rFonts w:asciiTheme="minorHAnsi" w:hAnsiTheme="minorHAnsi" w:cstheme="minorHAnsi"/>
          <w:color w:val="000000" w:themeColor="text1"/>
        </w:rPr>
        <w:t> </w:t>
      </w:r>
      <w:r w:rsidR="00164739" w:rsidRPr="002A2C94">
        <w:rPr>
          <w:rFonts w:asciiTheme="minorHAnsi" w:hAnsiTheme="minorHAnsi" w:cstheme="minorHAnsi"/>
          <w:color w:val="000000" w:themeColor="text1"/>
        </w:rPr>
        <w:t>5 ust. 1</w:t>
      </w:r>
      <w:r w:rsidR="00A26263">
        <w:rPr>
          <w:rFonts w:asciiTheme="minorHAnsi" w:hAnsiTheme="minorHAnsi" w:cstheme="minorHAnsi"/>
          <w:color w:val="000000" w:themeColor="text1"/>
        </w:rPr>
        <w:t xml:space="preserve"> </w:t>
      </w:r>
      <w:r w:rsidR="00164739" w:rsidRPr="002A2C94">
        <w:rPr>
          <w:rFonts w:asciiTheme="minorHAnsi" w:hAnsiTheme="minorHAnsi" w:cstheme="minorHAnsi"/>
          <w:color w:val="000000" w:themeColor="text1"/>
        </w:rPr>
        <w:t>uchwały Nr 252/XXXIII/13 Rady Gminy Nowa Ruda z</w:t>
      </w:r>
      <w:r w:rsidR="00B34F6C" w:rsidRPr="002A2C94">
        <w:rPr>
          <w:rFonts w:asciiTheme="minorHAnsi" w:hAnsiTheme="minorHAnsi" w:cstheme="minorHAnsi"/>
          <w:color w:val="000000" w:themeColor="text1"/>
        </w:rPr>
        <w:t> </w:t>
      </w:r>
      <w:r w:rsidR="00164739" w:rsidRPr="002A2C94">
        <w:rPr>
          <w:rFonts w:asciiTheme="minorHAnsi" w:hAnsiTheme="minorHAnsi" w:cstheme="minorHAnsi"/>
          <w:color w:val="000000" w:themeColor="text1"/>
        </w:rPr>
        <w:t>dnia 29</w:t>
      </w:r>
      <w:r w:rsidR="00CF6940" w:rsidRPr="002A2C94">
        <w:rPr>
          <w:rFonts w:asciiTheme="minorHAnsi" w:hAnsiTheme="minorHAnsi" w:cstheme="minorHAnsi"/>
          <w:color w:val="000000" w:themeColor="text1"/>
        </w:rPr>
        <w:t> </w:t>
      </w:r>
      <w:r w:rsidR="00164739" w:rsidRPr="002A2C94">
        <w:rPr>
          <w:rFonts w:asciiTheme="minorHAnsi" w:hAnsiTheme="minorHAnsi" w:cstheme="minorHAnsi"/>
          <w:color w:val="000000" w:themeColor="text1"/>
        </w:rPr>
        <w:t>stycznia 2013 roku w</w:t>
      </w:r>
      <w:r w:rsidR="00A26263">
        <w:rPr>
          <w:rFonts w:asciiTheme="minorHAnsi" w:hAnsiTheme="minorHAnsi" w:cstheme="minorHAnsi"/>
          <w:color w:val="000000" w:themeColor="text1"/>
        </w:rPr>
        <w:t> </w:t>
      </w:r>
      <w:r w:rsidR="00164739" w:rsidRPr="002A2C94">
        <w:rPr>
          <w:rFonts w:asciiTheme="minorHAnsi" w:hAnsiTheme="minorHAnsi" w:cstheme="minorHAnsi"/>
          <w:color w:val="000000" w:themeColor="text1"/>
        </w:rPr>
        <w:t>sprawie zasad gospodarowania nieruchomościami stanowiącymi własność Gminy Nowa Ruda (</w:t>
      </w:r>
      <w:r w:rsidR="00CF6940" w:rsidRPr="002A2C94">
        <w:rPr>
          <w:rFonts w:asciiTheme="minorHAnsi" w:hAnsiTheme="minorHAnsi" w:cstheme="minorHAnsi"/>
          <w:color w:val="000000" w:themeColor="text1"/>
        </w:rPr>
        <w:t>Dolno. z 2013 r. poz. 1851</w:t>
      </w:r>
      <w:r w:rsidR="00A26263">
        <w:rPr>
          <w:rFonts w:asciiTheme="minorHAnsi" w:hAnsiTheme="minorHAnsi" w:cstheme="minorHAnsi"/>
          <w:color w:val="000000" w:themeColor="text1"/>
        </w:rPr>
        <w:t xml:space="preserve"> z późn. zm.</w:t>
      </w:r>
      <w:r w:rsidR="00164739" w:rsidRPr="002A2C94">
        <w:rPr>
          <w:rFonts w:asciiTheme="minorHAnsi" w:hAnsiTheme="minorHAnsi" w:cstheme="minorHAnsi"/>
          <w:color w:val="000000" w:themeColor="text1"/>
        </w:rPr>
        <w:t>)</w:t>
      </w:r>
      <w:r w:rsidR="008774FE" w:rsidRPr="002A2C94">
        <w:rPr>
          <w:rFonts w:asciiTheme="minorHAnsi" w:hAnsiTheme="minorHAnsi" w:cstheme="minorHAnsi"/>
          <w:color w:val="000000" w:themeColor="text1"/>
        </w:rPr>
        <w:t xml:space="preserve"> </w:t>
      </w:r>
      <w:r w:rsidRPr="002A2C94">
        <w:rPr>
          <w:rFonts w:asciiTheme="minorHAnsi" w:hAnsiTheme="minorHAnsi" w:cstheme="minorHAnsi"/>
          <w:b/>
          <w:bCs/>
          <w:color w:val="000000" w:themeColor="text1"/>
        </w:rPr>
        <w:t>Wójt Gminy Nowa Ruda zarządza, co następuje:</w:t>
      </w:r>
    </w:p>
    <w:p w14:paraId="336A2A26" w14:textId="09B09A0A" w:rsidR="003F6195" w:rsidRPr="002A2C94" w:rsidRDefault="003013ED" w:rsidP="00AA15BB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2A2C94">
        <w:rPr>
          <w:rFonts w:asciiTheme="minorHAnsi" w:eastAsia="Times New Roman" w:hAnsiTheme="minorHAnsi" w:cstheme="minorHAnsi"/>
          <w:bCs/>
          <w:color w:val="000000" w:themeColor="text1"/>
          <w:szCs w:val="20"/>
        </w:rPr>
        <w:t xml:space="preserve">W </w:t>
      </w:r>
      <w:r w:rsidR="00272B6A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zarządzeniu </w:t>
      </w:r>
      <w:r w:rsidR="00107B60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>N</w:t>
      </w:r>
      <w:r w:rsidR="00272B6A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r </w:t>
      </w:r>
      <w:r w:rsidR="00A26263">
        <w:rPr>
          <w:rFonts w:asciiTheme="minorHAnsi" w:eastAsia="Times New Roman" w:hAnsiTheme="minorHAnsi" w:cstheme="minorHAnsi"/>
          <w:color w:val="000000" w:themeColor="text1"/>
          <w:szCs w:val="20"/>
        </w:rPr>
        <w:t>326</w:t>
      </w:r>
      <w:r w:rsidR="00107B60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>/</w:t>
      </w:r>
      <w:r w:rsidR="00A26263">
        <w:rPr>
          <w:rFonts w:asciiTheme="minorHAnsi" w:eastAsia="Times New Roman" w:hAnsiTheme="minorHAnsi" w:cstheme="minorHAnsi"/>
          <w:color w:val="000000" w:themeColor="text1"/>
          <w:szCs w:val="20"/>
        </w:rPr>
        <w:t>22</w:t>
      </w:r>
      <w:r w:rsidR="00F84C75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272B6A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Wójta </w:t>
      </w:r>
      <w:r w:rsidR="00FF6C30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>G</w:t>
      </w:r>
      <w:r w:rsidR="00272B6A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>miny Nowa Ruda</w:t>
      </w:r>
      <w:r w:rsidR="002D0C3C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756D12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>z </w:t>
      </w:r>
      <w:r w:rsidR="002D0C3C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dnia </w:t>
      </w:r>
      <w:r w:rsidR="00A26263">
        <w:rPr>
          <w:rFonts w:asciiTheme="minorHAnsi" w:eastAsia="Times New Roman" w:hAnsiTheme="minorHAnsi" w:cstheme="minorHAnsi"/>
          <w:color w:val="000000" w:themeColor="text1"/>
          <w:szCs w:val="20"/>
        </w:rPr>
        <w:t>26</w:t>
      </w:r>
      <w:r w:rsidR="00F84C75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A26263">
        <w:rPr>
          <w:rFonts w:asciiTheme="minorHAnsi" w:eastAsia="Times New Roman" w:hAnsiTheme="minorHAnsi" w:cstheme="minorHAnsi"/>
          <w:color w:val="000000" w:themeColor="text1"/>
          <w:szCs w:val="20"/>
        </w:rPr>
        <w:t>lipca</w:t>
      </w:r>
      <w:r w:rsidR="00F84C75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20</w:t>
      </w:r>
      <w:r w:rsidR="00A26263">
        <w:rPr>
          <w:rFonts w:asciiTheme="minorHAnsi" w:eastAsia="Times New Roman" w:hAnsiTheme="minorHAnsi" w:cstheme="minorHAnsi"/>
          <w:color w:val="000000" w:themeColor="text1"/>
          <w:szCs w:val="20"/>
        </w:rPr>
        <w:t>22</w:t>
      </w:r>
      <w:r w:rsidR="002D0C3C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756D12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roku </w:t>
      </w:r>
      <w:r w:rsidR="00F86048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w sprawie przeznaczenia do </w:t>
      </w:r>
      <w:r w:rsidR="00A26263">
        <w:rPr>
          <w:rFonts w:asciiTheme="minorHAnsi" w:eastAsia="Times New Roman" w:hAnsiTheme="minorHAnsi" w:cstheme="minorHAnsi"/>
          <w:color w:val="000000" w:themeColor="text1"/>
          <w:szCs w:val="20"/>
        </w:rPr>
        <w:t>najmu</w:t>
      </w:r>
      <w:r w:rsidR="00F84C75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F86048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oraz ustalenia wysokości stawki czynszu </w:t>
      </w:r>
      <w:r w:rsidR="00A26263">
        <w:rPr>
          <w:rFonts w:asciiTheme="minorHAnsi" w:eastAsia="Times New Roman" w:hAnsiTheme="minorHAnsi" w:cstheme="minorHAnsi"/>
          <w:color w:val="000000" w:themeColor="text1"/>
          <w:szCs w:val="20"/>
        </w:rPr>
        <w:t>za najem nieruchomości stanowiących własność Gminy Nowa Ruda</w:t>
      </w:r>
      <w:r w:rsidR="00D55946"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 xml:space="preserve"> </w:t>
      </w:r>
      <w:r w:rsidR="003F6195" w:rsidRPr="002A2C94">
        <w:rPr>
          <w:rFonts w:asciiTheme="minorHAnsi" w:eastAsia="Times New Roman" w:hAnsiTheme="minorHAnsi" w:cstheme="minorHAnsi"/>
          <w:bCs/>
          <w:color w:val="000000" w:themeColor="text1"/>
        </w:rPr>
        <w:t>wprowadza się następujące zmiany:</w:t>
      </w:r>
    </w:p>
    <w:p w14:paraId="3B8C3DC6" w14:textId="0CF02C2A" w:rsidR="00F84C75" w:rsidRPr="002A2C94" w:rsidRDefault="00A26263" w:rsidP="00AA15BB">
      <w:pPr>
        <w:pStyle w:val="Akapitzlist"/>
        <w:numPr>
          <w:ilvl w:val="3"/>
          <w:numId w:val="2"/>
        </w:numPr>
        <w:spacing w:after="120" w:line="360" w:lineRule="auto"/>
        <w:ind w:left="426" w:hanging="426"/>
        <w:jc w:val="both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W </w:t>
      </w:r>
      <w:r w:rsidR="00F84C75" w:rsidRPr="002A2C94">
        <w:rPr>
          <w:rFonts w:asciiTheme="minorHAnsi" w:eastAsia="Times New Roman" w:hAnsiTheme="minorHAnsi" w:cstheme="minorHAnsi"/>
          <w:color w:val="000000" w:themeColor="text1"/>
        </w:rPr>
        <w:t xml:space="preserve">§ 1 ust. 1 </w:t>
      </w:r>
      <w:r w:rsidR="00017842">
        <w:rPr>
          <w:rFonts w:asciiTheme="minorHAnsi" w:eastAsia="Times New Roman" w:hAnsiTheme="minorHAnsi" w:cstheme="minorHAnsi"/>
          <w:color w:val="000000" w:themeColor="text1"/>
        </w:rPr>
        <w:t xml:space="preserve"> numer ewidencyjny działki </w:t>
      </w:r>
      <w:r w:rsidR="007A604F">
        <w:rPr>
          <w:rFonts w:asciiTheme="minorHAnsi" w:eastAsia="Times New Roman" w:hAnsiTheme="minorHAnsi" w:cstheme="minorHAnsi"/>
          <w:color w:val="000000" w:themeColor="text1"/>
        </w:rPr>
        <w:t>„</w:t>
      </w:r>
      <w:r w:rsidR="00017842">
        <w:rPr>
          <w:rFonts w:asciiTheme="minorHAnsi" w:eastAsia="Times New Roman" w:hAnsiTheme="minorHAnsi" w:cstheme="minorHAnsi"/>
          <w:color w:val="000000" w:themeColor="text1"/>
        </w:rPr>
        <w:t>224</w:t>
      </w:r>
      <w:r w:rsidR="007A604F">
        <w:rPr>
          <w:rFonts w:asciiTheme="minorHAnsi" w:eastAsia="Times New Roman" w:hAnsiTheme="minorHAnsi" w:cstheme="minorHAnsi"/>
          <w:color w:val="000000" w:themeColor="text1"/>
        </w:rPr>
        <w:t>”</w:t>
      </w:r>
      <w:r w:rsidR="00017842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7A604F">
        <w:rPr>
          <w:rFonts w:asciiTheme="minorHAnsi" w:eastAsia="Times New Roman" w:hAnsiTheme="minorHAnsi" w:cstheme="minorHAnsi"/>
          <w:color w:val="000000" w:themeColor="text1"/>
        </w:rPr>
        <w:t>zastępuje się numerem ewidencyjnym „</w:t>
      </w:r>
      <w:r w:rsidR="00017842">
        <w:rPr>
          <w:rFonts w:asciiTheme="minorHAnsi" w:eastAsia="Times New Roman" w:hAnsiTheme="minorHAnsi" w:cstheme="minorHAnsi"/>
          <w:color w:val="000000" w:themeColor="text1"/>
        </w:rPr>
        <w:t>239/1</w:t>
      </w:r>
      <w:r w:rsidR="007A604F">
        <w:rPr>
          <w:rFonts w:asciiTheme="minorHAnsi" w:eastAsia="Times New Roman" w:hAnsiTheme="minorHAnsi" w:cstheme="minorHAnsi"/>
          <w:color w:val="000000" w:themeColor="text1"/>
        </w:rPr>
        <w:t>”.</w:t>
      </w:r>
    </w:p>
    <w:p w14:paraId="5EB3ACC4" w14:textId="77777777" w:rsidR="006439B1" w:rsidRPr="002A2C94" w:rsidRDefault="00272B6A" w:rsidP="00AA15BB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  <w:szCs w:val="20"/>
        </w:rPr>
      </w:pPr>
      <w:r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>Pozostałe postanowienia zarządzenia nie ulegają zmianom.</w:t>
      </w:r>
    </w:p>
    <w:p w14:paraId="2DF7C348" w14:textId="5A4FA0DC" w:rsidR="006439B1" w:rsidRPr="002A2C94" w:rsidRDefault="00107B60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2A2C94">
        <w:rPr>
          <w:rFonts w:asciiTheme="minorHAnsi" w:eastAsia="Times New Roman" w:hAnsiTheme="minorHAnsi" w:cstheme="minorHAnsi"/>
          <w:color w:val="000000" w:themeColor="text1"/>
          <w:szCs w:val="20"/>
        </w:rPr>
        <w:t>Wykonanie zarządzenia powierza się kierownikowi Referatu Gospodarki Nieruchomościami i Geodezji.</w:t>
      </w:r>
    </w:p>
    <w:p w14:paraId="150B6019" w14:textId="69C31CD9" w:rsidR="00272B6A" w:rsidRPr="002A2C94" w:rsidRDefault="00272B6A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2A2C94">
        <w:rPr>
          <w:rFonts w:asciiTheme="minorHAnsi" w:eastAsia="Times New Roman" w:hAnsiTheme="minorHAnsi" w:cstheme="minorHAnsi"/>
          <w:color w:val="000000" w:themeColor="text1"/>
        </w:rPr>
        <w:t>Zarządzenie wchodzi w życie z dniem wydania.</w:t>
      </w:r>
    </w:p>
    <w:p w14:paraId="14D5979B" w14:textId="655B4C60" w:rsidR="007E5303" w:rsidRPr="00B77A00" w:rsidRDefault="007E5303" w:rsidP="007A604F">
      <w:pPr>
        <w:tabs>
          <w:tab w:val="right" w:pos="9637"/>
        </w:tabs>
        <w:spacing w:before="1320" w:line="360" w:lineRule="auto"/>
        <w:jc w:val="both"/>
        <w:rPr>
          <w:rFonts w:asciiTheme="minorHAnsi" w:hAnsiTheme="minorHAnsi" w:cstheme="minorHAnsi"/>
        </w:rPr>
      </w:pPr>
      <w:r w:rsidRPr="002A2C94">
        <w:rPr>
          <w:rFonts w:asciiTheme="minorHAnsi" w:hAnsiTheme="minorHAnsi" w:cstheme="minorHAnsi"/>
          <w:color w:val="000000" w:themeColor="text1"/>
        </w:rPr>
        <w:tab/>
      </w:r>
      <w:r w:rsidRPr="00B77A00">
        <w:rPr>
          <w:rFonts w:asciiTheme="minorHAnsi" w:hAnsiTheme="minorHAnsi" w:cstheme="minorHAnsi"/>
        </w:rPr>
        <w:t>/</w:t>
      </w:r>
      <w:r w:rsidR="00B77A00">
        <w:rPr>
          <w:rFonts w:asciiTheme="minorHAnsi" w:hAnsiTheme="minorHAnsi" w:cstheme="minorHAnsi"/>
        </w:rPr>
        <w:t>Wójt Gminy Nowa Ruda – Adrianna Mierzejewska/</w:t>
      </w:r>
    </w:p>
    <w:sectPr w:rsidR="007E5303" w:rsidRPr="00B77A00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9F9A0" w14:textId="77777777" w:rsidR="003038B3" w:rsidRDefault="003038B3">
      <w:r>
        <w:separator/>
      </w:r>
    </w:p>
  </w:endnote>
  <w:endnote w:type="continuationSeparator" w:id="0">
    <w:p w14:paraId="39F5620B" w14:textId="77777777" w:rsidR="003038B3" w:rsidRDefault="0030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7E07C" w14:textId="77777777" w:rsidR="003038B3" w:rsidRDefault="003038B3">
      <w:r>
        <w:separator/>
      </w:r>
    </w:p>
  </w:footnote>
  <w:footnote w:type="continuationSeparator" w:id="0">
    <w:p w14:paraId="4406B055" w14:textId="77777777" w:rsidR="003038B3" w:rsidRDefault="00303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22533B"/>
    <w:multiLevelType w:val="multilevel"/>
    <w:tmpl w:val="DCA08A3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asciiTheme="minorHAnsi" w:hAnsiTheme="minorHAnsi" w:cstheme="minorHAnsi" w:hint="default"/>
        <w:b/>
        <w:bCs/>
      </w:rPr>
    </w:lvl>
    <w:lvl w:ilvl="1">
      <w:start w:val="1"/>
      <w:numFmt w:val="none"/>
      <w:suff w:val="space"/>
      <w:lvlText w:val="1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2311524"/>
    <w:multiLevelType w:val="multilevel"/>
    <w:tmpl w:val="B35658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526CB7"/>
    <w:multiLevelType w:val="multilevel"/>
    <w:tmpl w:val="0B0E8734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b w:val="0"/>
        <w:bCs w:val="0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C5FCE"/>
    <w:multiLevelType w:val="hybridMultilevel"/>
    <w:tmpl w:val="5F04B690"/>
    <w:lvl w:ilvl="0" w:tplc="7E506B46">
      <w:start w:val="1"/>
      <w:numFmt w:val="ordin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0A7BC8"/>
    <w:multiLevelType w:val="hybridMultilevel"/>
    <w:tmpl w:val="75BAC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98747">
    <w:abstractNumId w:val="7"/>
  </w:num>
  <w:num w:numId="2" w16cid:durableId="979260865">
    <w:abstractNumId w:val="1"/>
  </w:num>
  <w:num w:numId="3" w16cid:durableId="1872958140">
    <w:abstractNumId w:val="6"/>
  </w:num>
  <w:num w:numId="4" w16cid:durableId="2111269351">
    <w:abstractNumId w:val="2"/>
  </w:num>
  <w:num w:numId="5" w16cid:durableId="705372809">
    <w:abstractNumId w:val="0"/>
  </w:num>
  <w:num w:numId="6" w16cid:durableId="1288512039">
    <w:abstractNumId w:val="4"/>
  </w:num>
  <w:num w:numId="7" w16cid:durableId="231896750">
    <w:abstractNumId w:val="5"/>
  </w:num>
  <w:num w:numId="8" w16cid:durableId="149483608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30"/>
    <w:rsid w:val="00017842"/>
    <w:rsid w:val="00032055"/>
    <w:rsid w:val="000440F2"/>
    <w:rsid w:val="00064754"/>
    <w:rsid w:val="00065306"/>
    <w:rsid w:val="000938DE"/>
    <w:rsid w:val="000A10DE"/>
    <w:rsid w:val="000B0DDD"/>
    <w:rsid w:val="000D06CC"/>
    <w:rsid w:val="000F7238"/>
    <w:rsid w:val="00107B60"/>
    <w:rsid w:val="00116C26"/>
    <w:rsid w:val="001413AF"/>
    <w:rsid w:val="00164739"/>
    <w:rsid w:val="001C5D0B"/>
    <w:rsid w:val="001D58D8"/>
    <w:rsid w:val="001E35BE"/>
    <w:rsid w:val="00255730"/>
    <w:rsid w:val="00257D3D"/>
    <w:rsid w:val="00270A74"/>
    <w:rsid w:val="00270C36"/>
    <w:rsid w:val="00272B6A"/>
    <w:rsid w:val="00276720"/>
    <w:rsid w:val="00284FEB"/>
    <w:rsid w:val="00291787"/>
    <w:rsid w:val="002A191D"/>
    <w:rsid w:val="002A2C94"/>
    <w:rsid w:val="002A4DF3"/>
    <w:rsid w:val="002B4563"/>
    <w:rsid w:val="002D0C3C"/>
    <w:rsid w:val="003013ED"/>
    <w:rsid w:val="003038B3"/>
    <w:rsid w:val="00307D8E"/>
    <w:rsid w:val="003335BC"/>
    <w:rsid w:val="0034222A"/>
    <w:rsid w:val="0039234F"/>
    <w:rsid w:val="0039350C"/>
    <w:rsid w:val="003A51ED"/>
    <w:rsid w:val="003E4798"/>
    <w:rsid w:val="003F4B50"/>
    <w:rsid w:val="003F58CF"/>
    <w:rsid w:val="003F6195"/>
    <w:rsid w:val="003F631A"/>
    <w:rsid w:val="00402067"/>
    <w:rsid w:val="004111D0"/>
    <w:rsid w:val="00426319"/>
    <w:rsid w:val="00431596"/>
    <w:rsid w:val="00473A1D"/>
    <w:rsid w:val="004906AE"/>
    <w:rsid w:val="004972E3"/>
    <w:rsid w:val="004B55A2"/>
    <w:rsid w:val="004C6195"/>
    <w:rsid w:val="004D3859"/>
    <w:rsid w:val="004E5003"/>
    <w:rsid w:val="00501C68"/>
    <w:rsid w:val="00520EBF"/>
    <w:rsid w:val="005373CB"/>
    <w:rsid w:val="005438DD"/>
    <w:rsid w:val="005470DE"/>
    <w:rsid w:val="00560A60"/>
    <w:rsid w:val="0058508F"/>
    <w:rsid w:val="005C0A42"/>
    <w:rsid w:val="005D00B5"/>
    <w:rsid w:val="005D1817"/>
    <w:rsid w:val="00607DE7"/>
    <w:rsid w:val="00616FDC"/>
    <w:rsid w:val="0062407C"/>
    <w:rsid w:val="0063122D"/>
    <w:rsid w:val="006439B1"/>
    <w:rsid w:val="006568D0"/>
    <w:rsid w:val="00656908"/>
    <w:rsid w:val="00683A7F"/>
    <w:rsid w:val="006849E9"/>
    <w:rsid w:val="00697647"/>
    <w:rsid w:val="006D2C1D"/>
    <w:rsid w:val="006E62ED"/>
    <w:rsid w:val="00711645"/>
    <w:rsid w:val="00717879"/>
    <w:rsid w:val="00756D12"/>
    <w:rsid w:val="0076158B"/>
    <w:rsid w:val="0076323F"/>
    <w:rsid w:val="0079130F"/>
    <w:rsid w:val="00794688"/>
    <w:rsid w:val="00797444"/>
    <w:rsid w:val="007A604F"/>
    <w:rsid w:val="007D6A29"/>
    <w:rsid w:val="007E5303"/>
    <w:rsid w:val="007F123A"/>
    <w:rsid w:val="00826304"/>
    <w:rsid w:val="00851B50"/>
    <w:rsid w:val="00853636"/>
    <w:rsid w:val="00853906"/>
    <w:rsid w:val="0085463E"/>
    <w:rsid w:val="00866928"/>
    <w:rsid w:val="008774FE"/>
    <w:rsid w:val="0088471D"/>
    <w:rsid w:val="008A2B88"/>
    <w:rsid w:val="008D11D4"/>
    <w:rsid w:val="008F5958"/>
    <w:rsid w:val="00944D10"/>
    <w:rsid w:val="00981F7E"/>
    <w:rsid w:val="0098627D"/>
    <w:rsid w:val="00995CC7"/>
    <w:rsid w:val="009B15D3"/>
    <w:rsid w:val="009D2741"/>
    <w:rsid w:val="009F5F69"/>
    <w:rsid w:val="009F6B64"/>
    <w:rsid w:val="00A11474"/>
    <w:rsid w:val="00A238D3"/>
    <w:rsid w:val="00A24763"/>
    <w:rsid w:val="00A26263"/>
    <w:rsid w:val="00A42271"/>
    <w:rsid w:val="00A923C5"/>
    <w:rsid w:val="00A96D07"/>
    <w:rsid w:val="00AA15BB"/>
    <w:rsid w:val="00AE2133"/>
    <w:rsid w:val="00AF2A41"/>
    <w:rsid w:val="00B13C5A"/>
    <w:rsid w:val="00B16FD7"/>
    <w:rsid w:val="00B259C4"/>
    <w:rsid w:val="00B34F6C"/>
    <w:rsid w:val="00B66555"/>
    <w:rsid w:val="00B67E4A"/>
    <w:rsid w:val="00B77A00"/>
    <w:rsid w:val="00B94B92"/>
    <w:rsid w:val="00B95BB3"/>
    <w:rsid w:val="00BA68AD"/>
    <w:rsid w:val="00BD42AD"/>
    <w:rsid w:val="00C21318"/>
    <w:rsid w:val="00C434BB"/>
    <w:rsid w:val="00C666AE"/>
    <w:rsid w:val="00C95324"/>
    <w:rsid w:val="00CB540D"/>
    <w:rsid w:val="00CC2EA3"/>
    <w:rsid w:val="00CD2045"/>
    <w:rsid w:val="00CD21DF"/>
    <w:rsid w:val="00CE30F8"/>
    <w:rsid w:val="00CE488B"/>
    <w:rsid w:val="00CF6940"/>
    <w:rsid w:val="00D20886"/>
    <w:rsid w:val="00D4057C"/>
    <w:rsid w:val="00D409DE"/>
    <w:rsid w:val="00D55946"/>
    <w:rsid w:val="00D83BD0"/>
    <w:rsid w:val="00D968DB"/>
    <w:rsid w:val="00DB2265"/>
    <w:rsid w:val="00DD72EA"/>
    <w:rsid w:val="00DF3DD8"/>
    <w:rsid w:val="00DF5BEC"/>
    <w:rsid w:val="00E05013"/>
    <w:rsid w:val="00E1560B"/>
    <w:rsid w:val="00E21F1C"/>
    <w:rsid w:val="00E33E72"/>
    <w:rsid w:val="00E60397"/>
    <w:rsid w:val="00E64D0A"/>
    <w:rsid w:val="00E67E02"/>
    <w:rsid w:val="00E71A63"/>
    <w:rsid w:val="00E928B4"/>
    <w:rsid w:val="00EC2FBD"/>
    <w:rsid w:val="00ED3F8D"/>
    <w:rsid w:val="00ED416F"/>
    <w:rsid w:val="00ED5ACD"/>
    <w:rsid w:val="00F17172"/>
    <w:rsid w:val="00F54428"/>
    <w:rsid w:val="00F82A7F"/>
    <w:rsid w:val="00F84C75"/>
    <w:rsid w:val="00F86048"/>
    <w:rsid w:val="00F90654"/>
    <w:rsid w:val="00FA2785"/>
    <w:rsid w:val="00FA657D"/>
    <w:rsid w:val="00FB5E66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348A"/>
  <w15:chartTrackingRefBased/>
  <w15:docId w15:val="{292581B6-AEF7-4A3D-A180-EC1AB1BE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39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16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kocowego">
    <w:name w:val="endnote text"/>
    <w:basedOn w:val="Normalny"/>
    <w:semiHidden/>
    <w:rsid w:val="00F54428"/>
    <w:rPr>
      <w:sz w:val="20"/>
      <w:szCs w:val="20"/>
    </w:rPr>
  </w:style>
  <w:style w:type="character" w:styleId="Odwoanieprzypisukocowego">
    <w:name w:val="endnote reference"/>
    <w:semiHidden/>
    <w:rsid w:val="00F54428"/>
    <w:rPr>
      <w:vertAlign w:val="superscript"/>
    </w:rPr>
  </w:style>
  <w:style w:type="paragraph" w:styleId="Tekstdymka">
    <w:name w:val="Balloon Text"/>
    <w:basedOn w:val="Normalny"/>
    <w:semiHidden/>
    <w:rsid w:val="006D2C1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439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6439B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6439B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439B1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6439B1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qFormat/>
    <w:rsid w:val="003F619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616F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528/09</vt:lpstr>
    </vt:vector>
  </TitlesOfParts>
  <Company>Urząd Gminy Nowa Ruda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528/09</dc:title>
  <dc:subject/>
  <dc:creator>Preinstalled User</dc:creator>
  <cp:keywords/>
  <dc:description/>
  <cp:lastModifiedBy>Natalia</cp:lastModifiedBy>
  <cp:revision>2</cp:revision>
  <cp:lastPrinted>2022-08-03T09:17:00Z</cp:lastPrinted>
  <dcterms:created xsi:type="dcterms:W3CDTF">2022-08-03T10:00:00Z</dcterms:created>
  <dcterms:modified xsi:type="dcterms:W3CDTF">2022-08-03T10:00:00Z</dcterms:modified>
</cp:coreProperties>
</file>