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33C3" w14:textId="2147B76A" w:rsidR="00DD5D06" w:rsidRPr="005322FC" w:rsidRDefault="00DD5D06" w:rsidP="00DD5D0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EB1A34">
        <w:rPr>
          <w:b/>
          <w:bCs/>
          <w:color w:val="auto"/>
        </w:rPr>
        <w:t>214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EB1A34">
        <w:rPr>
          <w:b/>
          <w:bCs/>
          <w:color w:val="auto"/>
        </w:rPr>
        <w:t xml:space="preserve">27 </w:t>
      </w:r>
      <w:r w:rsidR="00252EC3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252EC3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EA7A6CA" w14:textId="178FD722" w:rsidR="00DD5D06" w:rsidRPr="005322FC" w:rsidRDefault="00DD5D06" w:rsidP="00DD5D0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252EC3">
        <w:t>t.j</w:t>
      </w:r>
      <w:proofErr w:type="spellEnd"/>
      <w:r w:rsidR="00252EC3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252EC3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252EC3">
        <w:t>t.j</w:t>
      </w:r>
      <w:proofErr w:type="spellEnd"/>
      <w:r w:rsidR="00252EC3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</w:t>
      </w:r>
      <w:r w:rsidR="00252EC3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252EC3">
        <w:rPr>
          <w:rFonts w:asciiTheme="minorHAnsi" w:hAnsiTheme="minorHAnsi" w:cstheme="minorHAnsi"/>
        </w:rPr>
        <w:t xml:space="preserve"> oraz z 2022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0B68341" w14:textId="043D01BB" w:rsidR="00DD5D06" w:rsidRPr="00EC365E" w:rsidRDefault="00DD5D06" w:rsidP="00DD5D0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811/41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1380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104290/7 wraz z udziałem wynoszącym 1/3 w działce nr 811/40 o powierzchni 0,0237 ha </w:t>
      </w:r>
      <w:r w:rsidRPr="00EC365E">
        <w:rPr>
          <w:rFonts w:asciiTheme="minorHAnsi" w:hAnsiTheme="minorHAnsi" w:cstheme="minorHAnsi"/>
        </w:rPr>
        <w:t>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104289/7 </w:t>
      </w:r>
      <w:r w:rsidRPr="00EC365E">
        <w:rPr>
          <w:rFonts w:asciiTheme="minorHAnsi" w:hAnsiTheme="minorHAnsi" w:cstheme="minorHAnsi"/>
        </w:rPr>
        <w:t>będącej własnością Gminy Nowa Ruda w drodze I</w:t>
      </w:r>
      <w:r w:rsidR="00252EC3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4D60F5B" w14:textId="77777777" w:rsidR="00DD5D06" w:rsidRPr="00EC365E" w:rsidRDefault="00DD5D06" w:rsidP="00DD5D0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317FF7B" w14:textId="77777777" w:rsidR="00DD5D06" w:rsidRPr="00EC365E" w:rsidRDefault="00DD5D06" w:rsidP="00DD5D0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AB10154" w14:textId="77777777" w:rsidR="00DD5D06" w:rsidRPr="00EC365E" w:rsidRDefault="00DD5D06" w:rsidP="00DD5D0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38CBFB7" w14:textId="77777777" w:rsidR="00DD5D06" w:rsidRPr="005A345D" w:rsidRDefault="00DD5D06" w:rsidP="00DD5D0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9A3C545" w14:textId="154E2D4B" w:rsidR="00DD5D06" w:rsidRPr="00456AD4" w:rsidRDefault="00DD5D06" w:rsidP="00DD5D0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252EC3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AD3B03A" w14:textId="3047D8E0" w:rsidR="00DD5D06" w:rsidRPr="007549F4" w:rsidRDefault="00DD5D06" w:rsidP="00DD5D0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EB1A34">
        <w:rPr>
          <w:color w:val="auto"/>
        </w:rPr>
        <w:t>214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B1A34">
        <w:rPr>
          <w:color w:val="auto"/>
        </w:rPr>
        <w:t xml:space="preserve">27 </w:t>
      </w:r>
      <w:r w:rsidR="00252EC3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61C5179" w14:textId="258DAEED" w:rsidR="00DD5D06" w:rsidRPr="007549F4" w:rsidRDefault="00DD5D06" w:rsidP="00DD5D0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252EC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76E75D6" w14:textId="77777777" w:rsidR="00DD5D06" w:rsidRPr="007549F4" w:rsidRDefault="00DD5D06" w:rsidP="00DD5D0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3AB555B" w14:textId="77777777" w:rsidR="00DD5D06" w:rsidRPr="007549F4" w:rsidRDefault="00DD5D06" w:rsidP="00DD5D0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104290/7, SW1K/00104289/7</w:t>
      </w:r>
    </w:p>
    <w:p w14:paraId="7EF649E3" w14:textId="77777777" w:rsidR="00DD5D06" w:rsidRPr="007549F4" w:rsidRDefault="00DD5D06" w:rsidP="00DD5D0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 xml:space="preserve">03 Bożków,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811/40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Bożków,</w:t>
      </w:r>
    </w:p>
    <w:p w14:paraId="497D94C2" w14:textId="77777777" w:rsidR="00DD5D06" w:rsidRPr="00930EA3" w:rsidRDefault="00DD5D06" w:rsidP="00DD5D06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3E6861">
        <w:rPr>
          <w:sz w:val="24"/>
          <w:szCs w:val="24"/>
        </w:rPr>
        <w:t>dz. nr 811/</w:t>
      </w:r>
      <w:r>
        <w:rPr>
          <w:sz w:val="24"/>
          <w:szCs w:val="24"/>
        </w:rPr>
        <w:t>41</w:t>
      </w:r>
      <w:r w:rsidRPr="003E6861">
        <w:rPr>
          <w:sz w:val="24"/>
          <w:szCs w:val="24"/>
        </w:rPr>
        <w:t xml:space="preserve"> o powierzchni 0,1</w:t>
      </w:r>
      <w:r>
        <w:rPr>
          <w:sz w:val="24"/>
          <w:szCs w:val="24"/>
        </w:rPr>
        <w:t>380</w:t>
      </w:r>
      <w:r w:rsidRPr="005B720B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wraz z udziałem wynoszącym 1/3 w działce nr 811/40 o powierzchni 0,0237 ha </w:t>
      </w:r>
    </w:p>
    <w:p w14:paraId="71C0A3BA" w14:textId="77777777" w:rsidR="00DD5D06" w:rsidRPr="004D211D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5B720B">
        <w:rPr>
          <w:b/>
          <w:bCs/>
        </w:rPr>
        <w:t xml:space="preserve">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1380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i udział wynoszący 1/3 w działce niezabudowanej nr 811/40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>
        <w:rPr>
          <w:rFonts w:asciiTheme="minorHAnsi" w:eastAsia="Times New Roman" w:hAnsiTheme="minorHAnsi" w:cstheme="minorHAnsi"/>
        </w:rPr>
        <w:t xml:space="preserve">) o powierzchni 0,0237 ha, </w:t>
      </w:r>
      <w:r w:rsidRPr="00961D74">
        <w:rPr>
          <w:rFonts w:asciiTheme="minorHAnsi" w:eastAsia="Times New Roman" w:hAnsiTheme="minorHAnsi" w:cstheme="minorHAnsi"/>
        </w:rPr>
        <w:t>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-prostokątnym, położone  na terenie płaskim, dostępność komunikacyjna jest dobra; w sąsiedztwie działek dostępna energia elektryczna, sieć wodociągowa oraz kanalizacja.</w:t>
      </w:r>
    </w:p>
    <w:p w14:paraId="0655FAD4" w14:textId="77777777" w:rsidR="00DD5D06" w:rsidRPr="00AB13E8" w:rsidRDefault="00DD5D06" w:rsidP="00DD5D06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811/41 przeznaczony jest jako tereny usług nieuciążliwych bądź tereny zabudowy jedno i wielorodzinnej, teren lokalizacji działki nr 811/40 przeznaczony jest częściowo jako tereny usług nieuciążliwych bądź terenów zabudowy jedno i wielorodzinnej, częściowo jako droga zbiorcza. </w:t>
      </w:r>
    </w:p>
    <w:p w14:paraId="2B844BFE" w14:textId="77777777" w:rsidR="00DD5D06" w:rsidRPr="00CA4A40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87.540,00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0"/>
    <w:p w14:paraId="0D6412DD" w14:textId="3132ED75" w:rsidR="00DD5D06" w:rsidRPr="0032358C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17.508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252EC3">
        <w:rPr>
          <w:rFonts w:asciiTheme="minorHAnsi" w:hAnsiTheme="minorHAnsi" w:cstheme="minorHAnsi"/>
        </w:rPr>
        <w:br/>
      </w:r>
      <w:r w:rsidR="00252EC3" w:rsidRPr="00252EC3">
        <w:rPr>
          <w:rFonts w:asciiTheme="minorHAnsi" w:eastAsia="Times New Roman" w:hAnsiTheme="minorHAnsi" w:cstheme="minorHAnsi"/>
        </w:rPr>
        <w:t>I przetarg ustny nieograniczony odbył się w dniu 1.04.2022 r. i zakończył się wynikiem negatywnym z uwagi na to, że nikt do niego nie przystąpił.</w:t>
      </w:r>
      <w:r w:rsidRPr="00252EC3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EB1A34">
        <w:rPr>
          <w:rFonts w:asciiTheme="minorHAnsi" w:eastAsia="Times New Roman" w:hAnsiTheme="minorHAnsi" w:cstheme="minorHAnsi"/>
          <w:b/>
          <w:bCs/>
        </w:rPr>
        <w:t>05.08.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B1A34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334559E" w14:textId="4461048C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EB1A34">
        <w:rPr>
          <w:rFonts w:asciiTheme="minorHAnsi" w:eastAsia="Times New Roman" w:hAnsiTheme="minorHAnsi" w:cstheme="minorHAnsi"/>
          <w:b/>
          <w:bCs/>
        </w:rPr>
        <w:lastRenderedPageBreak/>
        <w:t>01.08.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9C5641E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49EA4F2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52AADC9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159B1A4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900AE35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7A27E19F" w14:textId="77777777" w:rsidR="00DD5D06" w:rsidRPr="007549F4" w:rsidRDefault="00DD5D06" w:rsidP="00DD5D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7077DB5" w14:textId="77777777" w:rsidR="00DD5D06" w:rsidRPr="007549F4" w:rsidRDefault="00DD5D06" w:rsidP="00DD5D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56E66CA" w14:textId="77777777" w:rsidR="00DD5D06" w:rsidRPr="007549F4" w:rsidRDefault="00DD5D06" w:rsidP="00DD5D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76A2BA7" w14:textId="77777777" w:rsidR="00DD5D06" w:rsidRDefault="00DD5D06" w:rsidP="00DD5D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F195818" w14:textId="77777777" w:rsidR="00DD5D06" w:rsidRDefault="00DD5D06" w:rsidP="00DD5D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A5573EC" w14:textId="77777777" w:rsidR="00DD5D06" w:rsidRPr="00200517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B4D1174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6A37E7D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93831E3" w14:textId="77777777" w:rsidR="00DD5D06" w:rsidRPr="007549F4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C293B71" w14:textId="77777777" w:rsidR="004C499E" w:rsidRDefault="00DD5D06" w:rsidP="00DD5D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8A28A7">
        <w:t>t.j</w:t>
      </w:r>
      <w:proofErr w:type="spellEnd"/>
      <w:r w:rsidR="008A28A7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="008A28A7">
        <w:rPr>
          <w:rFonts w:asciiTheme="minorHAnsi" w:hAnsiTheme="minorHAnsi" w:cstheme="minorHAnsi"/>
          <w:iCs/>
        </w:rPr>
        <w:br/>
      </w:r>
      <w:r w:rsidR="008A28A7">
        <w:rPr>
          <w:rFonts w:asciiTheme="minorHAnsi" w:hAnsiTheme="minorHAnsi" w:cstheme="minorHAnsi"/>
          <w:iCs/>
        </w:rPr>
        <w:br/>
      </w:r>
    </w:p>
    <w:p w14:paraId="0BDEBF50" w14:textId="00F8BF5E" w:rsidR="00DD5D06" w:rsidRPr="001C2B3C" w:rsidRDefault="008A28A7" w:rsidP="00DD5D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</w:rPr>
        <w:br/>
      </w:r>
      <w:r w:rsidR="00DD5D06"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="00DD5D06">
        <w:rPr>
          <w:rFonts w:asciiTheme="minorHAnsi" w:hAnsiTheme="minorHAnsi" w:cstheme="minorHAnsi"/>
          <w:iCs/>
        </w:rPr>
        <w:br/>
      </w:r>
      <w:r w:rsidR="00DD5D0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D5D06"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="00DD5D06"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="00DD5D06"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 w:rsidR="00DD5D06">
        <w:rPr>
          <w:rFonts w:asciiTheme="minorHAnsi" w:hAnsiTheme="minorHAnsi" w:cstheme="minorHAnsi"/>
          <w:iCs/>
          <w:color w:val="000000" w:themeColor="text1"/>
        </w:rPr>
        <w:t>.</w:t>
      </w:r>
      <w:r w:rsidR="00DD5D06"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 w:rsidR="00DD5D06"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="00DD5D06"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DD5D0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C499E">
        <w:rPr>
          <w:rFonts w:asciiTheme="minorHAnsi" w:eastAsia="Times New Roman" w:hAnsiTheme="minorHAnsi" w:cstheme="minorHAnsi"/>
          <w:color w:val="000000" w:themeColor="text1"/>
        </w:rPr>
        <w:t>27.</w:t>
      </w:r>
      <w:r>
        <w:rPr>
          <w:rFonts w:asciiTheme="minorHAnsi" w:eastAsia="Times New Roman" w:hAnsiTheme="minorHAnsi" w:cstheme="minorHAnsi"/>
          <w:color w:val="000000" w:themeColor="text1"/>
        </w:rPr>
        <w:t>05.</w:t>
      </w:r>
      <w:r w:rsidR="00DD5D06">
        <w:rPr>
          <w:rFonts w:asciiTheme="minorHAnsi" w:eastAsia="Times New Roman" w:hAnsiTheme="minorHAnsi" w:cstheme="minorHAnsi"/>
          <w:color w:val="000000" w:themeColor="text1"/>
        </w:rPr>
        <w:t>2022 r.</w:t>
      </w:r>
      <w:r w:rsidR="00DD5D06">
        <w:rPr>
          <w:rFonts w:asciiTheme="minorHAnsi" w:eastAsia="Times New Roman" w:hAnsiTheme="minorHAnsi" w:cstheme="minorHAnsi"/>
          <w:color w:val="000000" w:themeColor="text1"/>
        </w:rPr>
        <w:br/>
      </w:r>
      <w:r w:rsidR="00DD5D06"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B5E1E79" w14:textId="082A1CE9" w:rsidR="00DD5D06" w:rsidRPr="00BB009F" w:rsidRDefault="00DD5D06" w:rsidP="00BB009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8A28A7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BB009F">
        <w:rPr>
          <w:rFonts w:cs="Calibri"/>
          <w:color w:val="000000" w:themeColor="text1"/>
          <w:sz w:val="24"/>
          <w:szCs w:val="24"/>
        </w:rPr>
        <w:t>/</w:t>
      </w:r>
    </w:p>
    <w:p w14:paraId="55717F79" w14:textId="77777777" w:rsidR="004A37F9" w:rsidRDefault="004C499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90521916">
    <w:abstractNumId w:val="0"/>
  </w:num>
  <w:num w:numId="2" w16cid:durableId="847912953">
    <w:abstractNumId w:val="2"/>
  </w:num>
  <w:num w:numId="3" w16cid:durableId="1173059689">
    <w:abstractNumId w:val="3"/>
  </w:num>
  <w:num w:numId="4" w16cid:durableId="78219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06"/>
    <w:rsid w:val="00252EC3"/>
    <w:rsid w:val="004C499E"/>
    <w:rsid w:val="008A28A7"/>
    <w:rsid w:val="009E1E95"/>
    <w:rsid w:val="00A779F1"/>
    <w:rsid w:val="00BB009F"/>
    <w:rsid w:val="00DD5D06"/>
    <w:rsid w:val="00E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A2F0"/>
  <w15:chartTrackingRefBased/>
  <w15:docId w15:val="{AAF420E0-7FE9-4679-97A8-6F208094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D0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D0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D0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D0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D5D0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D5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5D0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D5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2022-05-23T09:52:00Z</cp:lastPrinted>
  <dcterms:created xsi:type="dcterms:W3CDTF">2022-05-23T09:44:00Z</dcterms:created>
  <dcterms:modified xsi:type="dcterms:W3CDTF">2022-05-27T07:25:00Z</dcterms:modified>
</cp:coreProperties>
</file>