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7D1CCB4B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104A3D">
        <w:rPr>
          <w:rStyle w:val="Pogrubienie"/>
        </w:rPr>
        <w:t>208</w:t>
      </w:r>
      <w:r w:rsidRPr="007250D9">
        <w:rPr>
          <w:rStyle w:val="Pogrubienie"/>
        </w:rPr>
        <w:t>/2</w:t>
      </w:r>
      <w:r w:rsidR="00976A1F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864CCA">
        <w:rPr>
          <w:rStyle w:val="Pogrubienie"/>
        </w:rPr>
        <w:t>26 maja</w:t>
      </w:r>
      <w:r w:rsidR="00976A1F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976A1F">
        <w:rPr>
          <w:rStyle w:val="Pogrubienie"/>
        </w:rPr>
        <w:t>2</w:t>
      </w:r>
      <w:r w:rsidRPr="007250D9">
        <w:rPr>
          <w:rStyle w:val="Pogrubienie"/>
        </w:rPr>
        <w:t xml:space="preserve"> roku </w:t>
      </w:r>
      <w:r w:rsidR="00447974">
        <w:rPr>
          <w:rStyle w:val="Pogrubienie"/>
        </w:rPr>
        <w:t xml:space="preserve">zmieniające zarządzenie </w:t>
      </w:r>
      <w:r w:rsidRPr="007250D9">
        <w:rPr>
          <w:rStyle w:val="Pogrubienie"/>
        </w:rPr>
        <w:t>w</w:t>
      </w:r>
      <w:r w:rsidR="00447974">
        <w:rPr>
          <w:rStyle w:val="Pogrubienie"/>
        </w:rPr>
        <w:t xml:space="preserve"> </w:t>
      </w:r>
      <w:r w:rsidRPr="007250D9">
        <w:rPr>
          <w:rStyle w:val="Pogrubienie"/>
        </w:rPr>
        <w:t xml:space="preserve">sprawie przeznaczenia do wydzierżawienia </w:t>
      </w:r>
      <w:bookmarkStart w:id="0" w:name="_Hlk87441431"/>
      <w:r w:rsidRPr="007250D9">
        <w:rPr>
          <w:rStyle w:val="Pogrubienie"/>
        </w:rPr>
        <w:t>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bookmarkEnd w:id="0"/>
    <w:p w14:paraId="60EEE87F" w14:textId="402A67FE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976A1F">
        <w:t>(</w:t>
      </w:r>
      <w:proofErr w:type="spellStart"/>
      <w:r w:rsidR="00976A1F">
        <w:t>t.j</w:t>
      </w:r>
      <w:proofErr w:type="spellEnd"/>
      <w:r w:rsidR="00976A1F">
        <w:t xml:space="preserve">. Dz. U. z 2022 r. poz. 559), </w:t>
      </w:r>
      <w:r w:rsidRPr="00B671B0">
        <w:t xml:space="preserve">art. 13 ust. 1, art. 25 ust. 1, art. 35 ust. 1 i 2 ustawy z dnia 21 sierpnia 1997 r. o gospodarce nieruchomościami </w:t>
      </w:r>
      <w:r w:rsidR="00575D05" w:rsidRPr="00575D05">
        <w:t>(</w:t>
      </w:r>
      <w:proofErr w:type="spellStart"/>
      <w:r w:rsidR="00D96E7B">
        <w:t>t</w:t>
      </w:r>
      <w:r w:rsidR="00976A1F">
        <w:t>.j</w:t>
      </w:r>
      <w:proofErr w:type="spellEnd"/>
      <w:r w:rsidR="00976A1F">
        <w:t>. Dz. U. z 2021 r. poz. 1899; zm.: Dz. U. z 2021 r. poz. 815</w:t>
      </w:r>
      <w:r w:rsidR="00575D05" w:rsidRPr="00575D05">
        <w:t xml:space="preserve">), </w:t>
      </w:r>
      <w:r w:rsidRPr="00B671B0">
        <w:t xml:space="preserve">§ 4, § 5 ust. 1, § 20 ust. 2 pkt 5 uchwały Nr 252/XXXIII/13 Rady Gminy Nowa Ruda z dnia 29 stycznia 2013 roku w sprawie zasad gospodarowania nieruchomościami stanowiącymi własność Gminy Nowa Ruda </w:t>
      </w:r>
      <w:r w:rsidR="006B3447">
        <w:t>(Dolno. z 2013 r. poz. 1851; zm.: Dolno. z 2014 r. poz. 1824 i poz. 2953, z 2015 r. poz. 4379, z 2016 r. poz. 1665 i poz. 4413, z 2020 r. poz. 313 oraz z 2022 r. poz. 727)</w:t>
      </w:r>
      <w:r w:rsidR="006B3447" w:rsidRPr="00B671B0">
        <w:t xml:space="preserve">, </w:t>
      </w:r>
      <w:r w:rsidR="006B3447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2BBEE42B" w14:textId="57B4D635" w:rsidR="00447974" w:rsidRPr="00447974" w:rsidRDefault="00447974" w:rsidP="00447974">
      <w:pPr>
        <w:pStyle w:val="Akapitzlist"/>
        <w:numPr>
          <w:ilvl w:val="0"/>
          <w:numId w:val="6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  <w:b/>
          <w:bCs/>
        </w:rPr>
      </w:pPr>
      <w:r w:rsidRPr="00857619">
        <w:rPr>
          <w:rFonts w:ascii="Calibri" w:eastAsia="Calibri" w:hAnsi="Calibri" w:cs="Calibri"/>
        </w:rPr>
        <w:t xml:space="preserve">W zarządzeniu Nr </w:t>
      </w:r>
      <w:r w:rsidR="0037265B">
        <w:rPr>
          <w:rFonts w:ascii="Calibri" w:eastAsia="Calibri" w:hAnsi="Calibri" w:cs="Calibri"/>
        </w:rPr>
        <w:t>466/20</w:t>
      </w:r>
      <w:r w:rsidRPr="00857619">
        <w:rPr>
          <w:rFonts w:ascii="Calibri" w:eastAsia="Calibri" w:hAnsi="Calibri" w:cs="Calibri"/>
        </w:rPr>
        <w:t xml:space="preserve"> Wójta Gminy Nowa Ruda z dnia </w:t>
      </w:r>
      <w:r w:rsidR="0037265B">
        <w:rPr>
          <w:rFonts w:ascii="Calibri" w:eastAsia="Calibri" w:hAnsi="Calibri" w:cs="Calibri"/>
        </w:rPr>
        <w:t>13 października 2020</w:t>
      </w:r>
      <w:r w:rsidRPr="00857619">
        <w:rPr>
          <w:rFonts w:ascii="Calibri" w:eastAsia="Calibri" w:hAnsi="Calibri" w:cs="Calibri"/>
        </w:rPr>
        <w:t xml:space="preserve"> roku w sprawie przeznaczenia do wydzierżawienia</w:t>
      </w:r>
      <w:r w:rsidRPr="00447974">
        <w:rPr>
          <w:b/>
          <w:bCs/>
        </w:rPr>
        <w:t xml:space="preserve"> </w:t>
      </w:r>
      <w:r w:rsidRPr="00447974">
        <w:rPr>
          <w:rFonts w:ascii="Calibri" w:eastAsia="Calibri" w:hAnsi="Calibri" w:cs="Calibri"/>
        </w:rPr>
        <w:t>i zawarcia kolejnej umowy dzierżawy oraz ogłoszenia wykazu nieruchomości stanowiących własność Gminy Nowa Ruda i ustalenia wysokości stawki czynszu dzierżawnego, wprowadza się następującą zmianę:</w:t>
      </w:r>
    </w:p>
    <w:p w14:paraId="55440649" w14:textId="10D41AE7" w:rsidR="00447974" w:rsidRDefault="00447974" w:rsidP="00447974">
      <w:pPr>
        <w:pStyle w:val="Akapitzlist"/>
        <w:numPr>
          <w:ilvl w:val="1"/>
          <w:numId w:val="26"/>
        </w:numPr>
        <w:suppressAutoHyphens/>
        <w:autoSpaceDN w:val="0"/>
        <w:ind w:firstLine="6"/>
        <w:contextualSpacing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§1 ust. 1 otrzymuje brzmienie:</w:t>
      </w:r>
      <w:r>
        <w:rPr>
          <w:rFonts w:ascii="Calibri" w:eastAsia="Calibri" w:hAnsi="Calibri" w:cs="Calibri"/>
        </w:rPr>
        <w:br/>
        <w:t>„</w:t>
      </w:r>
      <w:r w:rsidRPr="00535957">
        <w:rPr>
          <w:rFonts w:ascii="Calibri" w:eastAsia="Calibri" w:hAnsi="Calibri" w:cs="Calibri"/>
        </w:rPr>
        <w:t>1. Przeznacza się do wydzierżawienia</w:t>
      </w:r>
      <w:r>
        <w:rPr>
          <w:rFonts w:ascii="Calibri" w:eastAsia="Calibri" w:hAnsi="Calibri" w:cs="Calibri"/>
        </w:rPr>
        <w:t xml:space="preserve"> i zawarcia kolejnej umowy dzierżawy </w:t>
      </w:r>
      <w:r w:rsidRPr="00535957">
        <w:rPr>
          <w:rFonts w:ascii="Calibri" w:eastAsia="Calibri" w:hAnsi="Calibri" w:cs="Calibri"/>
        </w:rPr>
        <w:t xml:space="preserve">w trybie bezprzetargowym na czas oznaczony </w:t>
      </w:r>
      <w:r w:rsidR="0037265B">
        <w:rPr>
          <w:rFonts w:ascii="Calibri" w:eastAsia="Calibri" w:hAnsi="Calibri" w:cs="Calibri"/>
        </w:rPr>
        <w:t>do 3 lat</w:t>
      </w:r>
      <w:r>
        <w:rPr>
          <w:rFonts w:ascii="Calibri" w:eastAsia="Calibri" w:hAnsi="Calibri" w:cs="Calibri"/>
        </w:rPr>
        <w:t xml:space="preserve"> </w:t>
      </w:r>
      <w:r w:rsidRPr="00535957">
        <w:rPr>
          <w:rFonts w:ascii="Calibri" w:eastAsia="Calibri" w:hAnsi="Calibri" w:cs="Calibri"/>
        </w:rPr>
        <w:t xml:space="preserve">na rzecz </w:t>
      </w:r>
      <w:r>
        <w:rPr>
          <w:rFonts w:ascii="Calibri" w:eastAsia="Calibri" w:hAnsi="Calibri" w:cs="Calibri"/>
        </w:rPr>
        <w:t xml:space="preserve">dotychczasowego dzierżawcy </w:t>
      </w:r>
      <w:r w:rsidRPr="00535957">
        <w:rPr>
          <w:rFonts w:ascii="Calibri" w:eastAsia="Calibri" w:hAnsi="Calibri" w:cs="Calibri"/>
        </w:rPr>
        <w:t>nieruchomość gruntową niezabudowaną w granicach dział</w:t>
      </w:r>
      <w:r w:rsidR="00D96E7B">
        <w:rPr>
          <w:rFonts w:ascii="Calibri" w:eastAsia="Calibri" w:hAnsi="Calibri" w:cs="Calibri"/>
        </w:rPr>
        <w:t>e</w:t>
      </w:r>
      <w:r w:rsidRPr="00535957">
        <w:rPr>
          <w:rFonts w:ascii="Calibri" w:eastAsia="Calibri" w:hAnsi="Calibri" w:cs="Calibri"/>
        </w:rPr>
        <w:t xml:space="preserve">k </w:t>
      </w:r>
      <w:r>
        <w:rPr>
          <w:rFonts w:ascii="Calibri" w:eastAsia="Calibri" w:hAnsi="Calibri" w:cs="Calibri"/>
        </w:rPr>
        <w:t>oznaczon</w:t>
      </w:r>
      <w:r w:rsidR="00D96E7B">
        <w:rPr>
          <w:rFonts w:ascii="Calibri" w:eastAsia="Calibri" w:hAnsi="Calibri" w:cs="Calibri"/>
        </w:rPr>
        <w:t>ych</w:t>
      </w:r>
      <w:r>
        <w:rPr>
          <w:rFonts w:ascii="Calibri" w:eastAsia="Calibri" w:hAnsi="Calibri" w:cs="Calibri"/>
        </w:rPr>
        <w:t xml:space="preserve"> numer</w:t>
      </w:r>
      <w:r w:rsidR="00D96E7B"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</w:rPr>
        <w:t>m</w:t>
      </w:r>
      <w:r w:rsidR="00D96E7B"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</w:rPr>
        <w:t xml:space="preserve"> ewidencyjnym</w:t>
      </w:r>
      <w:r w:rsidR="00D96E7B">
        <w:rPr>
          <w:rFonts w:ascii="Calibri" w:eastAsia="Calibri" w:hAnsi="Calibri" w:cs="Calibri"/>
        </w:rPr>
        <w:t xml:space="preserve">i </w:t>
      </w:r>
      <w:r w:rsidR="0037265B">
        <w:rPr>
          <w:rFonts w:ascii="Calibri" w:eastAsia="Calibri" w:hAnsi="Calibri" w:cs="Calibri"/>
        </w:rPr>
        <w:t>39/1, 53/9 oraz części działek oznaczonych numerami ewidencyjnymi 41/7 i 53/3</w:t>
      </w:r>
      <w:r w:rsidR="006B65B6">
        <w:rPr>
          <w:rFonts w:ascii="Calibri" w:eastAsia="Calibri" w:hAnsi="Calibri" w:cs="Calibri"/>
        </w:rPr>
        <w:t xml:space="preserve"> </w:t>
      </w:r>
      <w:r w:rsidRPr="00535957">
        <w:rPr>
          <w:rFonts w:ascii="Calibri" w:eastAsia="Calibri" w:hAnsi="Calibri" w:cs="Calibri"/>
        </w:rPr>
        <w:t xml:space="preserve">o </w:t>
      </w:r>
      <w:r w:rsidR="00E21CB2">
        <w:rPr>
          <w:rFonts w:ascii="Calibri" w:eastAsia="Calibri" w:hAnsi="Calibri" w:cs="Calibri"/>
        </w:rPr>
        <w:t>łącznej</w:t>
      </w:r>
      <w:r w:rsidRPr="00535957">
        <w:rPr>
          <w:rFonts w:ascii="Calibri" w:eastAsia="Calibri" w:hAnsi="Calibri" w:cs="Calibri"/>
        </w:rPr>
        <w:t xml:space="preserve"> pow. </w:t>
      </w:r>
      <w:r w:rsidR="00E21CB2">
        <w:rPr>
          <w:rFonts w:ascii="Calibri" w:eastAsia="Calibri" w:hAnsi="Calibri" w:cs="Calibri"/>
        </w:rPr>
        <w:t>1</w:t>
      </w:r>
      <w:r w:rsidR="006B65B6">
        <w:rPr>
          <w:rFonts w:ascii="Calibri" w:eastAsia="Calibri" w:hAnsi="Calibri" w:cs="Calibri"/>
        </w:rPr>
        <w:t>,4953</w:t>
      </w:r>
      <w:r w:rsidRPr="00535957">
        <w:rPr>
          <w:rFonts w:ascii="Calibri" w:eastAsia="Calibri" w:hAnsi="Calibri" w:cs="Calibri"/>
        </w:rPr>
        <w:t xml:space="preserve"> ha, położoną w obrębie </w:t>
      </w:r>
      <w:r w:rsidR="00444AB8">
        <w:rPr>
          <w:rFonts w:ascii="Calibri" w:eastAsia="Calibri" w:hAnsi="Calibri" w:cs="Calibri"/>
        </w:rPr>
        <w:t>00</w:t>
      </w:r>
      <w:r w:rsidR="006B65B6">
        <w:rPr>
          <w:rFonts w:ascii="Calibri" w:eastAsia="Calibri" w:hAnsi="Calibri" w:cs="Calibri"/>
        </w:rPr>
        <w:t>10 Nowa Wieś</w:t>
      </w:r>
      <w:r w:rsidRPr="00535957">
        <w:rPr>
          <w:rFonts w:ascii="Calibri" w:eastAsia="Calibri" w:hAnsi="Calibri" w:cs="Calibri"/>
        </w:rPr>
        <w:t>, określoną szczegółowo w wykazie stanowiącym załącznik do niniejszego zarządzenia”.</w:t>
      </w:r>
    </w:p>
    <w:p w14:paraId="2DB1EEFE" w14:textId="1710DDE6" w:rsidR="00447974" w:rsidRPr="004511A3" w:rsidRDefault="00447974" w:rsidP="00447974">
      <w:pPr>
        <w:pStyle w:val="Akapitzlist"/>
        <w:numPr>
          <w:ilvl w:val="1"/>
          <w:numId w:val="26"/>
        </w:numPr>
        <w:suppressAutoHyphens/>
        <w:autoSpaceDN w:val="0"/>
        <w:ind w:firstLine="6"/>
        <w:contextualSpacing w:val="0"/>
        <w:textAlignment w:val="baseline"/>
        <w:rPr>
          <w:rFonts w:ascii="Calibri" w:eastAsia="Calibri" w:hAnsi="Calibri" w:cs="Calibri"/>
        </w:rPr>
      </w:pPr>
      <w:r w:rsidRPr="004511A3">
        <w:rPr>
          <w:rFonts w:ascii="Calibri" w:eastAsia="Calibri" w:hAnsi="Calibri" w:cs="Calibri"/>
        </w:rPr>
        <w:t>§1 ust. 3 otrzymuje brzmienie:</w:t>
      </w:r>
      <w:r w:rsidRPr="004511A3">
        <w:rPr>
          <w:rFonts w:ascii="Calibri" w:eastAsia="Calibri" w:hAnsi="Calibri" w:cs="Calibri"/>
        </w:rPr>
        <w:br/>
        <w:t>„3.</w:t>
      </w:r>
      <w:r w:rsidR="006B6B3A">
        <w:rPr>
          <w:rFonts w:ascii="Calibri" w:eastAsia="Calibri" w:hAnsi="Calibri" w:cs="Calibri"/>
        </w:rPr>
        <w:t xml:space="preserve"> </w:t>
      </w:r>
      <w:r w:rsidR="006B6B3A" w:rsidRPr="006B6B3A">
        <w:rPr>
          <w:rFonts w:ascii="Calibri" w:eastAsia="Calibri" w:hAnsi="Calibri" w:cs="Calibri"/>
        </w:rPr>
        <w:t xml:space="preserve">Roczna wysokość </w:t>
      </w:r>
      <w:r w:rsidR="000E6919">
        <w:rPr>
          <w:rFonts w:ascii="Calibri" w:eastAsia="Calibri" w:hAnsi="Calibri" w:cs="Calibri"/>
        </w:rPr>
        <w:t xml:space="preserve">stawki </w:t>
      </w:r>
      <w:r w:rsidR="006B6B3A" w:rsidRPr="006B6B3A">
        <w:rPr>
          <w:rFonts w:ascii="Calibri" w:eastAsia="Calibri" w:hAnsi="Calibri" w:cs="Calibri"/>
        </w:rPr>
        <w:t xml:space="preserve">czynszu dzierżawnego za nieruchomość opisaną w ust. 1 wynosi </w:t>
      </w:r>
      <w:r w:rsidR="000E6919">
        <w:rPr>
          <w:rFonts w:ascii="Calibri" w:eastAsia="Calibri" w:hAnsi="Calibri" w:cs="Calibri"/>
        </w:rPr>
        <w:t>86,73</w:t>
      </w:r>
      <w:r w:rsidR="006B6B3A" w:rsidRPr="006B6B3A">
        <w:rPr>
          <w:rFonts w:ascii="Calibri" w:eastAsia="Calibri" w:hAnsi="Calibri" w:cs="Calibri"/>
        </w:rPr>
        <w:t xml:space="preserve"> zł (słownie: </w:t>
      </w:r>
      <w:r w:rsidR="000E6919">
        <w:rPr>
          <w:rFonts w:ascii="Calibri" w:eastAsia="Calibri" w:hAnsi="Calibri" w:cs="Calibri"/>
        </w:rPr>
        <w:t xml:space="preserve">osiemdziesiąt </w:t>
      </w:r>
      <w:r w:rsidR="001F4D97">
        <w:rPr>
          <w:rFonts w:ascii="Calibri" w:eastAsia="Calibri" w:hAnsi="Calibri" w:cs="Calibri"/>
        </w:rPr>
        <w:t>sześć złotych 73</w:t>
      </w:r>
      <w:r w:rsidR="006B6B3A" w:rsidRPr="006B6B3A">
        <w:rPr>
          <w:rFonts w:ascii="Calibri" w:eastAsia="Calibri" w:hAnsi="Calibri" w:cs="Calibri"/>
        </w:rPr>
        <w:t>/100)</w:t>
      </w:r>
      <w:r w:rsidR="001F4D97">
        <w:rPr>
          <w:rFonts w:ascii="Calibri" w:eastAsia="Calibri" w:hAnsi="Calibri" w:cs="Calibri"/>
        </w:rPr>
        <w:t xml:space="preserve"> tj. 58,00 zł za 1 ha</w:t>
      </w:r>
      <w:r w:rsidRPr="004511A3">
        <w:rPr>
          <w:rFonts w:ascii="Calibri" w:eastAsia="Calibri" w:hAnsi="Calibri" w:cs="Calibri"/>
        </w:rPr>
        <w:t>”.</w:t>
      </w:r>
    </w:p>
    <w:p w14:paraId="2A884998" w14:textId="77777777" w:rsidR="00880D2C" w:rsidRDefault="00447974" w:rsidP="00880D2C">
      <w:pPr>
        <w:pStyle w:val="Akapitzlist"/>
        <w:numPr>
          <w:ilvl w:val="0"/>
          <w:numId w:val="6"/>
        </w:numPr>
      </w:pPr>
      <w:r w:rsidRPr="006A09DE">
        <w:t>Pozostałe postanowienia zarządzenia nie ulegają zmianom</w:t>
      </w:r>
      <w:r>
        <w:t>.</w:t>
      </w:r>
    </w:p>
    <w:p w14:paraId="73C2787B" w14:textId="2ABAC528" w:rsidR="006A5D52" w:rsidRPr="00880D2C" w:rsidRDefault="006A5D52" w:rsidP="00880D2C">
      <w:pPr>
        <w:pStyle w:val="Akapitzlist"/>
        <w:numPr>
          <w:ilvl w:val="0"/>
          <w:numId w:val="6"/>
        </w:numPr>
      </w:pPr>
      <w:r w:rsidRPr="00880D2C">
        <w:rPr>
          <w:rFonts w:ascii="Calibri" w:eastAsia="Calibri" w:hAnsi="Calibri" w:cs="Calibri"/>
        </w:rPr>
        <w:lastRenderedPageBreak/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 w:rsidRPr="00880D2C">
        <w:rPr>
          <w:rFonts w:ascii="Calibri" w:eastAsia="Calibri" w:hAnsi="Calibri" w:cs="Calibri"/>
        </w:rPr>
        <w:t xml:space="preserve"> </w:t>
      </w:r>
      <w:r w:rsidR="006B65B6">
        <w:rPr>
          <w:rFonts w:ascii="Calibri" w:eastAsia="Calibri" w:hAnsi="Calibri" w:cs="Calibri"/>
        </w:rPr>
        <w:t>Nowa Wieś Kłodzka</w:t>
      </w:r>
      <w:r w:rsidR="00CA0C1F">
        <w:rPr>
          <w:rFonts w:ascii="Calibri" w:eastAsia="Calibri" w:hAnsi="Calibri" w:cs="Calibri"/>
        </w:rPr>
        <w:t>.</w:t>
      </w:r>
      <w:r w:rsidRPr="00880D2C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1B300E13" w:rsidR="00170181" w:rsidRPr="00864CCA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1" w:name="_Hlk87945507"/>
      <w:bookmarkStart w:id="2" w:name="_Hlk78532071"/>
      <w:r w:rsidRPr="00864CCA">
        <w:rPr>
          <w:rFonts w:cs="Calibri"/>
        </w:rPr>
        <w:tab/>
      </w:r>
      <w:bookmarkStart w:id="3" w:name="_Hlk80097228"/>
      <w:bookmarkStart w:id="4" w:name="_Hlk51660687"/>
      <w:r w:rsidR="001106E3" w:rsidRPr="00864CCA">
        <w:rPr>
          <w:rFonts w:cs="Calibri"/>
        </w:rPr>
        <w:t>/Z up. Wójta Anna Zawiślak - Zastępca Wójta/</w:t>
      </w:r>
      <w:bookmarkEnd w:id="3"/>
    </w:p>
    <w:bookmarkEnd w:id="1"/>
    <w:p w14:paraId="1D98B69C" w14:textId="77777777" w:rsidR="002F7763" w:rsidRPr="002F7763" w:rsidRDefault="002F7763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bookmarkEnd w:id="2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4"/>
    <w:p w14:paraId="37B65733" w14:textId="6712CE1B" w:rsidR="007057E1" w:rsidRDefault="00E040D0" w:rsidP="00F05A25">
      <w:pPr>
        <w:pStyle w:val="Nagwek1"/>
      </w:pPr>
      <w:r w:rsidRPr="003F30A7">
        <w:lastRenderedPageBreak/>
        <w:t>Załącznik do zarządzenia Nr</w:t>
      </w:r>
      <w:r w:rsidR="00104A3D">
        <w:t xml:space="preserve"> 208/</w:t>
      </w:r>
      <w:r w:rsidRPr="003F30A7">
        <w:t>2</w:t>
      </w:r>
      <w:r w:rsidR="00E21CB2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>z dnia</w:t>
      </w:r>
      <w:r w:rsidR="008938C2">
        <w:t xml:space="preserve"> </w:t>
      </w:r>
      <w:r w:rsidR="00864CCA">
        <w:t>26 maja</w:t>
      </w:r>
      <w:r w:rsidRPr="003F30A7">
        <w:t xml:space="preserve"> 202</w:t>
      </w:r>
      <w:r w:rsidR="00E76DDC">
        <w:t>2</w:t>
      </w:r>
      <w:r w:rsidRPr="003F30A7">
        <w:t xml:space="preserve"> r.</w:t>
      </w:r>
    </w:p>
    <w:p w14:paraId="376E9F52" w14:textId="0E87C275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864CCA">
        <w:rPr>
          <w:rStyle w:val="Pogrubienie"/>
          <w:rFonts w:asciiTheme="minorHAnsi" w:hAnsiTheme="minorHAnsi" w:cstheme="minorHAnsi"/>
        </w:rPr>
        <w:t>26 maja</w:t>
      </w:r>
      <w:r w:rsidR="006B65B6">
        <w:rPr>
          <w:rStyle w:val="Pogrubienie"/>
          <w:rFonts w:asciiTheme="minorHAnsi" w:hAnsiTheme="minorHAnsi" w:cstheme="minorHAnsi"/>
        </w:rPr>
        <w:t xml:space="preserve"> </w:t>
      </w:r>
      <w:r w:rsidR="00E76DDC">
        <w:rPr>
          <w:rStyle w:val="Pogrubienie"/>
          <w:rFonts w:asciiTheme="minorHAnsi" w:hAnsiTheme="minorHAnsi" w:cstheme="minorHAnsi"/>
        </w:rPr>
        <w:t xml:space="preserve">2022 </w:t>
      </w:r>
      <w:r w:rsidRPr="002F62FD">
        <w:rPr>
          <w:rStyle w:val="Pogrubienie"/>
          <w:rFonts w:asciiTheme="minorHAnsi" w:hAnsiTheme="minorHAnsi" w:cstheme="minorHAnsi"/>
        </w:rPr>
        <w:t xml:space="preserve">r. do dnia </w:t>
      </w:r>
      <w:r w:rsidR="00864CCA">
        <w:rPr>
          <w:rStyle w:val="Pogrubienie"/>
          <w:rFonts w:asciiTheme="minorHAnsi" w:hAnsiTheme="minorHAnsi" w:cstheme="minorHAnsi"/>
        </w:rPr>
        <w:t xml:space="preserve">15 czerwca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E76DDC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1DE57F0F" w14:textId="3745CA60" w:rsidR="00EA5BDE" w:rsidRPr="000477B6" w:rsidRDefault="00EA5BDE" w:rsidP="00EA5BDE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Nowa Wieś</w:t>
      </w:r>
      <w:r w:rsidR="0068402D">
        <w:rPr>
          <w:rFonts w:ascii="Calibri" w:hAnsi="Calibri" w:cs="Calibri"/>
        </w:rPr>
        <w:t xml:space="preserve"> Kłodzka</w:t>
      </w:r>
    </w:p>
    <w:p w14:paraId="08481CE6" w14:textId="469849F1" w:rsidR="00EA5BDE" w:rsidRPr="006C7FC0" w:rsidRDefault="00EA5BDE" w:rsidP="00EA5BDE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39/1, 53/9</w:t>
      </w:r>
      <w:r w:rsidR="0096055B">
        <w:rPr>
          <w:rFonts w:ascii="Calibri" w:hAnsi="Calibri" w:cs="Calibri"/>
        </w:rPr>
        <w:t xml:space="preserve"> oraz część </w:t>
      </w:r>
      <w:r>
        <w:rPr>
          <w:rFonts w:ascii="Calibri" w:hAnsi="Calibri" w:cs="Calibri"/>
        </w:rPr>
        <w:t>dz</w:t>
      </w:r>
      <w:r w:rsidR="0096055B">
        <w:rPr>
          <w:rFonts w:ascii="Calibri" w:hAnsi="Calibri" w:cs="Calibri"/>
        </w:rPr>
        <w:t xml:space="preserve">iałek </w:t>
      </w:r>
      <w:r>
        <w:rPr>
          <w:rFonts w:ascii="Calibri" w:hAnsi="Calibri" w:cs="Calibri"/>
        </w:rPr>
        <w:t>nr 41/7</w:t>
      </w:r>
      <w:r w:rsidR="0096055B">
        <w:rPr>
          <w:rFonts w:ascii="Calibri" w:hAnsi="Calibri" w:cs="Calibri"/>
        </w:rPr>
        <w:t xml:space="preserve"> i </w:t>
      </w:r>
      <w:r>
        <w:rPr>
          <w:rFonts w:ascii="Calibri" w:hAnsi="Calibri" w:cs="Calibri"/>
        </w:rPr>
        <w:t>53/3</w:t>
      </w:r>
    </w:p>
    <w:p w14:paraId="51894ABE" w14:textId="77777777" w:rsidR="00EA5BDE" w:rsidRPr="006C7FC0" w:rsidRDefault="00EA5BDE" w:rsidP="00EA5BDE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SW2K/00025484/3</w:t>
      </w:r>
    </w:p>
    <w:p w14:paraId="1B0534CA" w14:textId="18EF45B7" w:rsidR="00EA5BDE" w:rsidRPr="000477B6" w:rsidRDefault="00EA5BDE" w:rsidP="00EA5BDE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1,</w:t>
      </w:r>
      <w:r w:rsidR="0068402D">
        <w:rPr>
          <w:rFonts w:ascii="Calibri" w:hAnsi="Calibri" w:cs="Calibri"/>
        </w:rPr>
        <w:t>4953</w:t>
      </w:r>
      <w:r>
        <w:rPr>
          <w:rFonts w:ascii="Calibri" w:hAnsi="Calibri" w:cs="Calibri"/>
        </w:rPr>
        <w:t xml:space="preserve"> ha</w:t>
      </w:r>
    </w:p>
    <w:p w14:paraId="31C6F416" w14:textId="77777777" w:rsidR="00EA5BDE" w:rsidRDefault="00EA5BDE" w:rsidP="00EA5BDE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 gruntowa niezabudowana w granicach</w:t>
      </w:r>
      <w:r>
        <w:rPr>
          <w:rFonts w:ascii="Calibri" w:hAnsi="Calibri" w:cs="Calibri"/>
        </w:rPr>
        <w:t>:</w:t>
      </w:r>
    </w:p>
    <w:p w14:paraId="388ECD81" w14:textId="77777777" w:rsidR="00EA5BDE" w:rsidRDefault="00EA5BDE" w:rsidP="00EA5BDE">
      <w:pPr>
        <w:pStyle w:val="Akapitzlist"/>
        <w:numPr>
          <w:ilvl w:val="0"/>
          <w:numId w:val="33"/>
        </w:numPr>
        <w:rPr>
          <w:rFonts w:ascii="Calibri" w:hAnsi="Calibri" w:cs="Calibri"/>
        </w:rPr>
      </w:pPr>
      <w:r w:rsidRPr="00BC3840">
        <w:rPr>
          <w:rFonts w:ascii="Calibri" w:hAnsi="Calibri" w:cs="Calibri"/>
        </w:rPr>
        <w:t xml:space="preserve">działki nr </w:t>
      </w:r>
      <w:r>
        <w:rPr>
          <w:rFonts w:ascii="Calibri" w:hAnsi="Calibri" w:cs="Calibri"/>
        </w:rPr>
        <w:t xml:space="preserve">39/1 o ogólnej pow. 0,4700 ha sklasyfikowana jako </w:t>
      </w:r>
      <w:proofErr w:type="spellStart"/>
      <w:r>
        <w:rPr>
          <w:rFonts w:ascii="Calibri" w:hAnsi="Calibri" w:cs="Calibri"/>
        </w:rPr>
        <w:t>PsVI</w:t>
      </w:r>
      <w:proofErr w:type="spellEnd"/>
      <w:r>
        <w:rPr>
          <w:rFonts w:ascii="Calibri" w:hAnsi="Calibri" w:cs="Calibri"/>
        </w:rPr>
        <w:t>,</w:t>
      </w:r>
    </w:p>
    <w:p w14:paraId="03588AC2" w14:textId="77777777" w:rsidR="00EA5BDE" w:rsidRDefault="00EA5BDE" w:rsidP="00EA5BDE">
      <w:pPr>
        <w:pStyle w:val="Akapitzlist"/>
        <w:numPr>
          <w:ilvl w:val="0"/>
          <w:numId w:val="33"/>
        </w:numPr>
        <w:rPr>
          <w:rFonts w:ascii="Calibri" w:hAnsi="Calibri" w:cs="Calibri"/>
        </w:rPr>
      </w:pPr>
      <w:r>
        <w:rPr>
          <w:rFonts w:ascii="Calibri" w:hAnsi="Calibri" w:cs="Calibri"/>
        </w:rPr>
        <w:t>działki nr 53/9 o ogólnej pow. 0,4253 ha sklasyfikowana jako RV-0,2300 ha, RIVb-0,1953 ha,</w:t>
      </w:r>
    </w:p>
    <w:p w14:paraId="76CFEEB1" w14:textId="77777777" w:rsidR="00EA5BDE" w:rsidRDefault="00EA5BDE" w:rsidP="00EA5BDE">
      <w:pPr>
        <w:pStyle w:val="Akapitzlist"/>
        <w:numPr>
          <w:ilvl w:val="0"/>
          <w:numId w:val="33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części działki nr 41/7 o pow. 0,1000 ha sklasyfikowana jako RV,</w:t>
      </w:r>
    </w:p>
    <w:p w14:paraId="220501AD" w14:textId="77777777" w:rsidR="00EA5BDE" w:rsidRDefault="00EA5BDE" w:rsidP="00EA5BDE">
      <w:pPr>
        <w:pStyle w:val="Akapitzlist"/>
        <w:numPr>
          <w:ilvl w:val="0"/>
          <w:numId w:val="33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części działki nr 53/3 o pow. 0,5000 ha sklasyfikowana jako RVI-0,1500 ha, RV-0,3500 ha,</w:t>
      </w:r>
    </w:p>
    <w:p w14:paraId="351E099D" w14:textId="1D8AE3B0" w:rsidR="00EA5BDE" w:rsidRPr="00BC3840" w:rsidRDefault="00EA5BDE" w:rsidP="00EA5BDE">
      <w:pPr>
        <w:ind w:left="737"/>
        <w:rPr>
          <w:rFonts w:ascii="Calibri" w:hAnsi="Calibri" w:cs="Calibri"/>
        </w:rPr>
      </w:pPr>
      <w:r>
        <w:rPr>
          <w:rFonts w:ascii="Calibri" w:hAnsi="Calibri" w:cs="Calibri"/>
        </w:rPr>
        <w:t>o łącznej pow. 1,</w:t>
      </w:r>
      <w:r w:rsidR="0068402D">
        <w:rPr>
          <w:rFonts w:ascii="Calibri" w:hAnsi="Calibri" w:cs="Calibri"/>
        </w:rPr>
        <w:t>4953</w:t>
      </w:r>
      <w:r>
        <w:rPr>
          <w:rFonts w:ascii="Calibri" w:hAnsi="Calibri" w:cs="Calibri"/>
        </w:rPr>
        <w:t xml:space="preserve"> ha</w:t>
      </w:r>
      <w:r w:rsidRPr="00BC3840">
        <w:rPr>
          <w:rFonts w:ascii="Calibri" w:hAnsi="Calibri" w:cs="Calibri"/>
        </w:rPr>
        <w:t>, AM-1, obręb</w:t>
      </w:r>
      <w:r w:rsidR="0068402D">
        <w:rPr>
          <w:rFonts w:ascii="Calibri" w:hAnsi="Calibri" w:cs="Calibri"/>
        </w:rPr>
        <w:t xml:space="preserve"> 0010</w:t>
      </w:r>
      <w:r w:rsidRPr="00BC3840">
        <w:rPr>
          <w:rFonts w:ascii="Calibri" w:hAnsi="Calibri" w:cs="Calibri"/>
        </w:rPr>
        <w:t xml:space="preserve"> Nowa Wieś,</w:t>
      </w:r>
      <w:r>
        <w:rPr>
          <w:rFonts w:ascii="Calibri" w:hAnsi="Calibri" w:cs="Calibri"/>
        </w:rPr>
        <w:t xml:space="preserve"> </w:t>
      </w:r>
      <w:r w:rsidRPr="00BC3840">
        <w:rPr>
          <w:rFonts w:ascii="Calibri" w:hAnsi="Calibri" w:cs="Calibri"/>
        </w:rPr>
        <w:t>przeznaczona do wydzierżawienia na cele związane z gospodarką rolną.</w:t>
      </w:r>
      <w:r w:rsidRPr="00BC3840">
        <w:rPr>
          <w:rFonts w:ascii="Calibri" w:hAnsi="Calibri" w:cs="Calibri"/>
        </w:rPr>
        <w:br/>
        <w:t>Działk</w:t>
      </w:r>
      <w:r>
        <w:rPr>
          <w:rFonts w:ascii="Calibri" w:hAnsi="Calibri" w:cs="Calibri"/>
        </w:rPr>
        <w:t>i</w:t>
      </w:r>
      <w:r w:rsidRPr="00BC3840">
        <w:rPr>
          <w:rFonts w:ascii="Calibri" w:hAnsi="Calibri" w:cs="Calibri"/>
        </w:rPr>
        <w:t xml:space="preserve"> nr </w:t>
      </w:r>
      <w:r>
        <w:rPr>
          <w:rFonts w:ascii="Calibri" w:hAnsi="Calibri" w:cs="Calibri"/>
        </w:rPr>
        <w:t>39/1, 53/9, 41/7, 53/3</w:t>
      </w:r>
      <w:r w:rsidRPr="00BC3840">
        <w:rPr>
          <w:rFonts w:ascii="Calibri" w:hAnsi="Calibri" w:cs="Calibri"/>
        </w:rPr>
        <w:t xml:space="preserve"> położon</w:t>
      </w:r>
      <w:r w:rsidR="0068402D">
        <w:rPr>
          <w:rFonts w:ascii="Calibri" w:hAnsi="Calibri" w:cs="Calibri"/>
        </w:rPr>
        <w:t>e</w:t>
      </w:r>
      <w:r w:rsidRPr="00BC3840">
        <w:rPr>
          <w:rFonts w:ascii="Calibri" w:hAnsi="Calibri" w:cs="Calibri"/>
        </w:rPr>
        <w:t xml:space="preserve"> w Nowej Wsi Kłodzkiej nie </w:t>
      </w:r>
      <w:r>
        <w:rPr>
          <w:rFonts w:ascii="Calibri" w:hAnsi="Calibri" w:cs="Calibri"/>
        </w:rPr>
        <w:t>są</w:t>
      </w:r>
      <w:r w:rsidRPr="00BC3840">
        <w:rPr>
          <w:rFonts w:ascii="Calibri" w:hAnsi="Calibri" w:cs="Calibri"/>
        </w:rPr>
        <w:t xml:space="preserve"> ujęt</w:t>
      </w:r>
      <w:r>
        <w:rPr>
          <w:rFonts w:ascii="Calibri" w:hAnsi="Calibri" w:cs="Calibri"/>
        </w:rPr>
        <w:t>e</w:t>
      </w:r>
      <w:r w:rsidRPr="00BC3840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23B30A28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do dnia 30.11.202</w:t>
      </w:r>
      <w:r w:rsidR="00521E35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5B7D735E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="007E1819">
        <w:rPr>
          <w:rStyle w:val="Pogrubienie"/>
          <w:rFonts w:ascii="Calibri" w:hAnsi="Calibri" w:cs="Calibri"/>
        </w:rPr>
        <w:t xml:space="preserve"> </w:t>
      </w:r>
      <w:r w:rsidR="00E321C7">
        <w:rPr>
          <w:rFonts w:ascii="Calibri" w:hAnsi="Calibri" w:cs="Calibri"/>
        </w:rPr>
        <w:t xml:space="preserve"> </w:t>
      </w:r>
      <w:r w:rsidR="0068402D">
        <w:rPr>
          <w:rFonts w:ascii="Calibri" w:hAnsi="Calibri" w:cs="Calibri"/>
        </w:rPr>
        <w:t>86,73</w:t>
      </w:r>
      <w:r w:rsidR="00CA0C1F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czynszu dzierżawnego proporcjonalnie do okresu użytkowania w danym roku kalendarzowym</w:t>
      </w:r>
      <w:r w:rsidR="00CC2715">
        <w:rPr>
          <w:rFonts w:ascii="Calibri" w:hAnsi="Calibri" w:cs="Calibri"/>
        </w:rPr>
        <w:t>.</w:t>
      </w:r>
    </w:p>
    <w:p w14:paraId="1289A5BF" w14:textId="7CB9CC3C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3A8237BC" w:rsidR="00736D1D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</w:p>
    <w:p w14:paraId="10AD0777" w14:textId="40BDB81C" w:rsidR="00BE4F6A" w:rsidRPr="0068402D" w:rsidRDefault="00AA1160" w:rsidP="0068402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BE4F6A">
        <w:rPr>
          <w:rStyle w:val="Pogrubienie"/>
          <w:rFonts w:ascii="Calibri" w:hAnsi="Calibri" w:cs="Calibri"/>
        </w:rPr>
        <w:t>Zasada aktualizacji opłaty</w:t>
      </w:r>
      <w:r w:rsidRPr="00BE4F6A">
        <w:rPr>
          <w:rFonts w:ascii="Calibri" w:hAnsi="Calibri" w:cs="Calibri"/>
        </w:rPr>
        <w:t>:</w:t>
      </w:r>
      <w:r w:rsidR="0068402D">
        <w:rPr>
          <w:rFonts w:ascii="Calibri" w:hAnsi="Calibri" w:cs="Calibri"/>
        </w:rPr>
        <w:t xml:space="preserve"> </w:t>
      </w:r>
      <w:r w:rsidR="0068402D" w:rsidRPr="0068402D">
        <w:rPr>
          <w:rFonts w:ascii="Calibri" w:hAnsi="Calibri" w:cs="Calibri"/>
        </w:rPr>
        <w:t>o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zawiadomienia.</w:t>
      </w:r>
    </w:p>
    <w:p w14:paraId="195EADDB" w14:textId="77777777" w:rsidR="008938C2" w:rsidRPr="00864CCA" w:rsidRDefault="008938C2" w:rsidP="008938C2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r w:rsidRPr="00864CCA">
        <w:rPr>
          <w:rFonts w:cs="Calibri"/>
        </w:rPr>
        <w:tab/>
        <w:t>/Z up. Wójta Anna Zawiślak - Zastępca Wójta/</w:t>
      </w:r>
    </w:p>
    <w:p w14:paraId="50E60076" w14:textId="126F385E" w:rsidR="000477B6" w:rsidRPr="000477B6" w:rsidRDefault="000477B6" w:rsidP="00650599">
      <w:pPr>
        <w:spacing w:before="2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47AD3C01" w14:textId="166F0C8F" w:rsidR="00B310CC" w:rsidRPr="00B310CC" w:rsidRDefault="00B310CC" w:rsidP="00B310CC">
      <w:pPr>
        <w:pStyle w:val="Akapitzlist"/>
        <w:numPr>
          <w:ilvl w:val="0"/>
          <w:numId w:val="9"/>
        </w:numPr>
        <w:rPr>
          <w:rFonts w:ascii="Calibri" w:hAnsi="Calibri" w:cs="Calibri"/>
          <w:iCs/>
        </w:rPr>
      </w:pPr>
      <w:r w:rsidRPr="00B310CC"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A4916"/>
    <w:multiLevelType w:val="hybridMultilevel"/>
    <w:tmpl w:val="4FBC4AFC"/>
    <w:lvl w:ilvl="0" w:tplc="9664DFB8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AF6514"/>
    <w:multiLevelType w:val="hybridMultilevel"/>
    <w:tmpl w:val="036A484C"/>
    <w:lvl w:ilvl="0" w:tplc="13CCE230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103B5D16"/>
    <w:multiLevelType w:val="hybridMultilevel"/>
    <w:tmpl w:val="762A898E"/>
    <w:lvl w:ilvl="0" w:tplc="A548307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526CB7"/>
    <w:multiLevelType w:val="multilevel"/>
    <w:tmpl w:val="0B0E8734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rFonts w:hint="default"/>
        <w:b w:val="0"/>
        <w:bCs w:val="0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050CE1"/>
    <w:multiLevelType w:val="hybridMultilevel"/>
    <w:tmpl w:val="82323924"/>
    <w:lvl w:ilvl="0" w:tplc="E1E4864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DBC3D0B"/>
    <w:multiLevelType w:val="hybridMultilevel"/>
    <w:tmpl w:val="382E86AA"/>
    <w:lvl w:ilvl="0" w:tplc="F51A829C">
      <w:start w:val="1"/>
      <w:numFmt w:val="bullet"/>
      <w:suff w:val="space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6C52E66"/>
    <w:multiLevelType w:val="hybridMultilevel"/>
    <w:tmpl w:val="A41EB4C4"/>
    <w:lvl w:ilvl="0" w:tplc="5A50494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CD42BF6"/>
    <w:multiLevelType w:val="hybridMultilevel"/>
    <w:tmpl w:val="E994953C"/>
    <w:lvl w:ilvl="0" w:tplc="7F58F97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CF10815"/>
    <w:multiLevelType w:val="hybridMultilevel"/>
    <w:tmpl w:val="E91EBC30"/>
    <w:lvl w:ilvl="0" w:tplc="1594449E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1062BEE"/>
    <w:multiLevelType w:val="hybridMultilevel"/>
    <w:tmpl w:val="6136C468"/>
    <w:lvl w:ilvl="0" w:tplc="A57C26A8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27A5756"/>
    <w:multiLevelType w:val="hybridMultilevel"/>
    <w:tmpl w:val="699C0714"/>
    <w:lvl w:ilvl="0" w:tplc="AE72F248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531216AB"/>
    <w:multiLevelType w:val="hybridMultilevel"/>
    <w:tmpl w:val="A68CCE88"/>
    <w:lvl w:ilvl="0" w:tplc="5490993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5A6FD2"/>
    <w:multiLevelType w:val="hybridMultilevel"/>
    <w:tmpl w:val="F29A9382"/>
    <w:lvl w:ilvl="0" w:tplc="3F20038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D5B42AF"/>
    <w:multiLevelType w:val="hybridMultilevel"/>
    <w:tmpl w:val="AE7C4600"/>
    <w:lvl w:ilvl="0" w:tplc="4C7A5468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E082112"/>
    <w:multiLevelType w:val="multilevel"/>
    <w:tmpl w:val="5BA40B8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suff w:val="space"/>
      <w:lvlText w:val=""/>
      <w:lvlJc w:val="left"/>
      <w:pPr>
        <w:ind w:left="1304" w:hanging="224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4387CD2"/>
    <w:multiLevelType w:val="hybridMultilevel"/>
    <w:tmpl w:val="0B6C7BF4"/>
    <w:lvl w:ilvl="0" w:tplc="1F1A837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7351EA"/>
    <w:multiLevelType w:val="hybridMultilevel"/>
    <w:tmpl w:val="850A6D0E"/>
    <w:lvl w:ilvl="0" w:tplc="891C65FA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7270E4B"/>
    <w:multiLevelType w:val="hybridMultilevel"/>
    <w:tmpl w:val="908CF106"/>
    <w:lvl w:ilvl="0" w:tplc="77B01BFC">
      <w:start w:val="1"/>
      <w:numFmt w:val="decimal"/>
      <w:suff w:val="space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84E3C38"/>
    <w:multiLevelType w:val="hybridMultilevel"/>
    <w:tmpl w:val="0750D974"/>
    <w:lvl w:ilvl="0" w:tplc="EA1230EA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5" w15:restartNumberingAfterBreak="0">
    <w:nsid w:val="6D0766B4"/>
    <w:multiLevelType w:val="hybridMultilevel"/>
    <w:tmpl w:val="830E0ED0"/>
    <w:lvl w:ilvl="0" w:tplc="99946D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382619"/>
    <w:multiLevelType w:val="multilevel"/>
    <w:tmpl w:val="A0240F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6FDC0AD5"/>
    <w:multiLevelType w:val="hybridMultilevel"/>
    <w:tmpl w:val="B568CE18"/>
    <w:lvl w:ilvl="0" w:tplc="9C5E2B6A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9E818FD"/>
    <w:multiLevelType w:val="hybridMultilevel"/>
    <w:tmpl w:val="CD12B9C8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9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7E1D6698"/>
    <w:multiLevelType w:val="hybridMultilevel"/>
    <w:tmpl w:val="6952DF40"/>
    <w:lvl w:ilvl="0" w:tplc="84A892E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7FB76CE5"/>
    <w:multiLevelType w:val="hybridMultilevel"/>
    <w:tmpl w:val="C2CEFB46"/>
    <w:lvl w:ilvl="0" w:tplc="E9F888E8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56444868">
    <w:abstractNumId w:val="5"/>
  </w:num>
  <w:num w:numId="2" w16cid:durableId="1253317368">
    <w:abstractNumId w:val="29"/>
  </w:num>
  <w:num w:numId="3" w16cid:durableId="1185360043">
    <w:abstractNumId w:val="31"/>
  </w:num>
  <w:num w:numId="4" w16cid:durableId="1436824551">
    <w:abstractNumId w:val="24"/>
  </w:num>
  <w:num w:numId="5" w16cid:durableId="1760176305">
    <w:abstractNumId w:val="6"/>
  </w:num>
  <w:num w:numId="6" w16cid:durableId="1298533755">
    <w:abstractNumId w:val="4"/>
  </w:num>
  <w:num w:numId="7" w16cid:durableId="177699784">
    <w:abstractNumId w:val="17"/>
  </w:num>
  <w:num w:numId="8" w16cid:durableId="445778835">
    <w:abstractNumId w:val="19"/>
  </w:num>
  <w:num w:numId="9" w16cid:durableId="1610970961">
    <w:abstractNumId w:val="20"/>
  </w:num>
  <w:num w:numId="10" w16cid:durableId="796291912">
    <w:abstractNumId w:val="9"/>
  </w:num>
  <w:num w:numId="11" w16cid:durableId="1771198071">
    <w:abstractNumId w:val="30"/>
  </w:num>
  <w:num w:numId="12" w16cid:durableId="1657685370">
    <w:abstractNumId w:val="21"/>
  </w:num>
  <w:num w:numId="13" w16cid:durableId="593704122">
    <w:abstractNumId w:val="11"/>
  </w:num>
  <w:num w:numId="14" w16cid:durableId="582304769">
    <w:abstractNumId w:val="15"/>
  </w:num>
  <w:num w:numId="15" w16cid:durableId="188841376">
    <w:abstractNumId w:val="7"/>
  </w:num>
  <w:num w:numId="16" w16cid:durableId="1981185769">
    <w:abstractNumId w:val="14"/>
  </w:num>
  <w:num w:numId="17" w16cid:durableId="384917371">
    <w:abstractNumId w:val="18"/>
  </w:num>
  <w:num w:numId="18" w16cid:durableId="185487089">
    <w:abstractNumId w:val="10"/>
  </w:num>
  <w:num w:numId="19" w16cid:durableId="1860656988">
    <w:abstractNumId w:val="1"/>
  </w:num>
  <w:num w:numId="20" w16cid:durableId="264387020">
    <w:abstractNumId w:val="25"/>
  </w:num>
  <w:num w:numId="21" w16cid:durableId="2043091728">
    <w:abstractNumId w:val="0"/>
  </w:num>
  <w:num w:numId="22" w16cid:durableId="1871264090">
    <w:abstractNumId w:val="12"/>
  </w:num>
  <w:num w:numId="23" w16cid:durableId="1070813030">
    <w:abstractNumId w:val="28"/>
  </w:num>
  <w:num w:numId="24" w16cid:durableId="726151291">
    <w:abstractNumId w:val="8"/>
  </w:num>
  <w:num w:numId="25" w16cid:durableId="1262450727">
    <w:abstractNumId w:val="13"/>
  </w:num>
  <w:num w:numId="26" w16cid:durableId="763190036">
    <w:abstractNumId w:val="26"/>
  </w:num>
  <w:num w:numId="27" w16cid:durableId="1859660204">
    <w:abstractNumId w:val="22"/>
  </w:num>
  <w:num w:numId="28" w16cid:durableId="1377242863">
    <w:abstractNumId w:val="2"/>
  </w:num>
  <w:num w:numId="29" w16cid:durableId="314458691">
    <w:abstractNumId w:val="16"/>
  </w:num>
  <w:num w:numId="30" w16cid:durableId="1371152292">
    <w:abstractNumId w:val="32"/>
  </w:num>
  <w:num w:numId="31" w16cid:durableId="754941496">
    <w:abstractNumId w:val="23"/>
  </w:num>
  <w:num w:numId="32" w16cid:durableId="920721622">
    <w:abstractNumId w:val="27"/>
  </w:num>
  <w:num w:numId="33" w16cid:durableId="15905770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65B7"/>
    <w:rsid w:val="000335B1"/>
    <w:rsid w:val="000477B6"/>
    <w:rsid w:val="00060F0D"/>
    <w:rsid w:val="00064A57"/>
    <w:rsid w:val="00082BC1"/>
    <w:rsid w:val="00085968"/>
    <w:rsid w:val="00097A7F"/>
    <w:rsid w:val="000A3058"/>
    <w:rsid w:val="000A3552"/>
    <w:rsid w:val="000C0179"/>
    <w:rsid w:val="000D6080"/>
    <w:rsid w:val="000E6919"/>
    <w:rsid w:val="00104A3D"/>
    <w:rsid w:val="001106E3"/>
    <w:rsid w:val="00110D45"/>
    <w:rsid w:val="00117123"/>
    <w:rsid w:val="00120473"/>
    <w:rsid w:val="001421BE"/>
    <w:rsid w:val="00170181"/>
    <w:rsid w:val="001E5697"/>
    <w:rsid w:val="001F2B24"/>
    <w:rsid w:val="001F4D97"/>
    <w:rsid w:val="002055C0"/>
    <w:rsid w:val="00223E9F"/>
    <w:rsid w:val="00230B46"/>
    <w:rsid w:val="00252DDD"/>
    <w:rsid w:val="002539F4"/>
    <w:rsid w:val="00267E2E"/>
    <w:rsid w:val="00270CAF"/>
    <w:rsid w:val="002728BA"/>
    <w:rsid w:val="0027759B"/>
    <w:rsid w:val="00277783"/>
    <w:rsid w:val="0028115A"/>
    <w:rsid w:val="00296C48"/>
    <w:rsid w:val="002B1603"/>
    <w:rsid w:val="002B572C"/>
    <w:rsid w:val="002D1353"/>
    <w:rsid w:val="002F3A0B"/>
    <w:rsid w:val="002F62FD"/>
    <w:rsid w:val="002F7763"/>
    <w:rsid w:val="00320CE0"/>
    <w:rsid w:val="00321366"/>
    <w:rsid w:val="0032595C"/>
    <w:rsid w:val="003332CF"/>
    <w:rsid w:val="003468C3"/>
    <w:rsid w:val="00351BB9"/>
    <w:rsid w:val="0036734F"/>
    <w:rsid w:val="0036736D"/>
    <w:rsid w:val="0037265B"/>
    <w:rsid w:val="0037273B"/>
    <w:rsid w:val="00375A6D"/>
    <w:rsid w:val="00376515"/>
    <w:rsid w:val="003B773B"/>
    <w:rsid w:val="003E3BF1"/>
    <w:rsid w:val="003F30A7"/>
    <w:rsid w:val="00417FD7"/>
    <w:rsid w:val="004225C2"/>
    <w:rsid w:val="0044067D"/>
    <w:rsid w:val="00442CA3"/>
    <w:rsid w:val="00444AB8"/>
    <w:rsid w:val="00447974"/>
    <w:rsid w:val="004566CA"/>
    <w:rsid w:val="0048559D"/>
    <w:rsid w:val="00491DD4"/>
    <w:rsid w:val="00494229"/>
    <w:rsid w:val="004B3317"/>
    <w:rsid w:val="004B5DE8"/>
    <w:rsid w:val="004C162B"/>
    <w:rsid w:val="004D31C9"/>
    <w:rsid w:val="004E2856"/>
    <w:rsid w:val="004E5D05"/>
    <w:rsid w:val="00500636"/>
    <w:rsid w:val="00521E35"/>
    <w:rsid w:val="00543D80"/>
    <w:rsid w:val="00546ED7"/>
    <w:rsid w:val="00554F58"/>
    <w:rsid w:val="00575D05"/>
    <w:rsid w:val="005877D1"/>
    <w:rsid w:val="005A6784"/>
    <w:rsid w:val="005F080C"/>
    <w:rsid w:val="006254CE"/>
    <w:rsid w:val="00643D77"/>
    <w:rsid w:val="00650599"/>
    <w:rsid w:val="00651807"/>
    <w:rsid w:val="00662E75"/>
    <w:rsid w:val="00663799"/>
    <w:rsid w:val="00664D46"/>
    <w:rsid w:val="00665026"/>
    <w:rsid w:val="0068402D"/>
    <w:rsid w:val="00686D3F"/>
    <w:rsid w:val="00695FF8"/>
    <w:rsid w:val="006A5D52"/>
    <w:rsid w:val="006B074D"/>
    <w:rsid w:val="006B3447"/>
    <w:rsid w:val="006B65B6"/>
    <w:rsid w:val="006B6B3A"/>
    <w:rsid w:val="006B7990"/>
    <w:rsid w:val="006C7FC0"/>
    <w:rsid w:val="006E4FC0"/>
    <w:rsid w:val="0070452A"/>
    <w:rsid w:val="007048EF"/>
    <w:rsid w:val="007057E1"/>
    <w:rsid w:val="00724902"/>
    <w:rsid w:val="007250D9"/>
    <w:rsid w:val="00736D1D"/>
    <w:rsid w:val="00746DC1"/>
    <w:rsid w:val="00772FA6"/>
    <w:rsid w:val="00780CAC"/>
    <w:rsid w:val="0079030D"/>
    <w:rsid w:val="00796E86"/>
    <w:rsid w:val="007A135F"/>
    <w:rsid w:val="007A2D3A"/>
    <w:rsid w:val="007A4CD4"/>
    <w:rsid w:val="007A6454"/>
    <w:rsid w:val="007B011E"/>
    <w:rsid w:val="007C4986"/>
    <w:rsid w:val="007C6CC8"/>
    <w:rsid w:val="007D3C23"/>
    <w:rsid w:val="007E1819"/>
    <w:rsid w:val="007E6828"/>
    <w:rsid w:val="007F5B19"/>
    <w:rsid w:val="00811C0D"/>
    <w:rsid w:val="00822332"/>
    <w:rsid w:val="00826C26"/>
    <w:rsid w:val="0085193B"/>
    <w:rsid w:val="00853EB2"/>
    <w:rsid w:val="00857193"/>
    <w:rsid w:val="00864AF4"/>
    <w:rsid w:val="00864CCA"/>
    <w:rsid w:val="00873317"/>
    <w:rsid w:val="00880D2C"/>
    <w:rsid w:val="008938C2"/>
    <w:rsid w:val="008A61C2"/>
    <w:rsid w:val="008E5460"/>
    <w:rsid w:val="009503E8"/>
    <w:rsid w:val="009538E2"/>
    <w:rsid w:val="00954E2E"/>
    <w:rsid w:val="0096055B"/>
    <w:rsid w:val="00976A1F"/>
    <w:rsid w:val="00985085"/>
    <w:rsid w:val="00986A39"/>
    <w:rsid w:val="00992DC0"/>
    <w:rsid w:val="009966D5"/>
    <w:rsid w:val="009B18AB"/>
    <w:rsid w:val="009C7B9D"/>
    <w:rsid w:val="00A04B43"/>
    <w:rsid w:val="00A1687D"/>
    <w:rsid w:val="00A573AB"/>
    <w:rsid w:val="00A72D8F"/>
    <w:rsid w:val="00A954DC"/>
    <w:rsid w:val="00AA1160"/>
    <w:rsid w:val="00AB586B"/>
    <w:rsid w:val="00AF5518"/>
    <w:rsid w:val="00AF7485"/>
    <w:rsid w:val="00B25D2F"/>
    <w:rsid w:val="00B310CC"/>
    <w:rsid w:val="00B3112E"/>
    <w:rsid w:val="00B671B0"/>
    <w:rsid w:val="00B95D5F"/>
    <w:rsid w:val="00B972ED"/>
    <w:rsid w:val="00BA4AFD"/>
    <w:rsid w:val="00BE4F6A"/>
    <w:rsid w:val="00C1360F"/>
    <w:rsid w:val="00C74FD0"/>
    <w:rsid w:val="00C75A9A"/>
    <w:rsid w:val="00C771F9"/>
    <w:rsid w:val="00C77701"/>
    <w:rsid w:val="00C81CE8"/>
    <w:rsid w:val="00C90D22"/>
    <w:rsid w:val="00CA0C1F"/>
    <w:rsid w:val="00CB4780"/>
    <w:rsid w:val="00CC0A36"/>
    <w:rsid w:val="00CC2715"/>
    <w:rsid w:val="00CD7536"/>
    <w:rsid w:val="00CE1842"/>
    <w:rsid w:val="00D438AC"/>
    <w:rsid w:val="00D52EE6"/>
    <w:rsid w:val="00D64772"/>
    <w:rsid w:val="00D753B5"/>
    <w:rsid w:val="00D77178"/>
    <w:rsid w:val="00D83191"/>
    <w:rsid w:val="00D84061"/>
    <w:rsid w:val="00D96E7B"/>
    <w:rsid w:val="00D9712C"/>
    <w:rsid w:val="00DC1153"/>
    <w:rsid w:val="00DF6C45"/>
    <w:rsid w:val="00E040D0"/>
    <w:rsid w:val="00E21CB2"/>
    <w:rsid w:val="00E321C7"/>
    <w:rsid w:val="00E36320"/>
    <w:rsid w:val="00E56BA8"/>
    <w:rsid w:val="00E76DDC"/>
    <w:rsid w:val="00E83A51"/>
    <w:rsid w:val="00E923A0"/>
    <w:rsid w:val="00EA5BDE"/>
    <w:rsid w:val="00EA6148"/>
    <w:rsid w:val="00EB35F7"/>
    <w:rsid w:val="00ED09DC"/>
    <w:rsid w:val="00EF28E4"/>
    <w:rsid w:val="00EF4EC0"/>
    <w:rsid w:val="00F05A25"/>
    <w:rsid w:val="00F12C82"/>
    <w:rsid w:val="00F131B1"/>
    <w:rsid w:val="00F234EF"/>
    <w:rsid w:val="00F43158"/>
    <w:rsid w:val="00FB28A6"/>
    <w:rsid w:val="00FB53A2"/>
    <w:rsid w:val="00FB7D6B"/>
    <w:rsid w:val="00FC5FDD"/>
    <w:rsid w:val="00FE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724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2022-04-29T06:49:00Z</cp:lastPrinted>
  <dcterms:created xsi:type="dcterms:W3CDTF">2022-05-26T07:23:00Z</dcterms:created>
  <dcterms:modified xsi:type="dcterms:W3CDTF">2022-05-26T07:23:00Z</dcterms:modified>
</cp:coreProperties>
</file>