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8076" w14:textId="7377CF88" w:rsidR="00923E61" w:rsidRPr="005322FC" w:rsidRDefault="00923E61" w:rsidP="00923E6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A80386">
        <w:rPr>
          <w:b/>
          <w:bCs/>
          <w:color w:val="auto"/>
        </w:rPr>
        <w:t>191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80386">
        <w:rPr>
          <w:b/>
          <w:bCs/>
          <w:color w:val="auto"/>
        </w:rPr>
        <w:t xml:space="preserve">17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F74E62B" w14:textId="77777777" w:rsidR="00923E61" w:rsidRPr="005322FC" w:rsidRDefault="00923E61" w:rsidP="00923E61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>,</w:t>
      </w:r>
      <w:r w:rsidRPr="00787245">
        <w:rPr>
          <w:rFonts w:asciiTheme="minorHAnsi" w:hAnsiTheme="minorHAnsi" w:cstheme="minorHAnsi"/>
        </w:rPr>
        <w:t xml:space="preserve"> z 2020 r. poz. 313</w:t>
      </w:r>
      <w:r>
        <w:rPr>
          <w:rFonts w:asciiTheme="minorHAnsi" w:hAnsiTheme="minorHAnsi" w:cstheme="minorHAnsi"/>
        </w:rPr>
        <w:t xml:space="preserve"> oraz z 2022 poz. 722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2AEB50D" w14:textId="4CDE6821" w:rsidR="00923E61" w:rsidRPr="00EC365E" w:rsidRDefault="00923E61" w:rsidP="00923E6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586847"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</w:t>
      </w:r>
      <w:r w:rsidR="000D1061">
        <w:rPr>
          <w:rFonts w:asciiTheme="minorHAnsi" w:hAnsiTheme="minorHAnsi" w:cstheme="minorHAnsi"/>
        </w:rPr>
        <w:t>6</w:t>
      </w:r>
      <w:r w:rsidR="00586847">
        <w:rPr>
          <w:rFonts w:asciiTheme="minorHAnsi" w:hAnsiTheme="minorHAnsi" w:cstheme="minorHAnsi"/>
        </w:rPr>
        <w:t>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586847">
        <w:rPr>
          <w:rFonts w:asciiTheme="minorHAnsi" w:hAnsiTheme="minorHAnsi" w:cstheme="minorHAnsi"/>
        </w:rPr>
        <w:t>1301</w:t>
      </w:r>
      <w:r w:rsidRPr="00EC365E">
        <w:rPr>
          <w:rFonts w:asciiTheme="minorHAnsi" w:hAnsiTheme="minorHAnsi" w:cstheme="minorHAnsi"/>
        </w:rPr>
        <w:t xml:space="preserve"> ha, KW Nr SW</w:t>
      </w:r>
      <w:r w:rsidR="00586847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586847">
        <w:rPr>
          <w:rFonts w:asciiTheme="minorHAnsi" w:hAnsiTheme="minorHAnsi" w:cstheme="minorHAnsi"/>
        </w:rPr>
        <w:t>026803/3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53646B65" w14:textId="77777777" w:rsidR="00923E61" w:rsidRPr="00EC365E" w:rsidRDefault="00923E61" w:rsidP="00923E6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78D9F5" w14:textId="274017D9" w:rsidR="00923E61" w:rsidRPr="00EC365E" w:rsidRDefault="00923E61" w:rsidP="00923E6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586847"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0D4E64CC" w14:textId="77777777" w:rsidR="00923E61" w:rsidRPr="00EC365E" w:rsidRDefault="00923E61" w:rsidP="00923E6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37DA2F4" w14:textId="77777777" w:rsidR="00923E61" w:rsidRPr="005A345D" w:rsidRDefault="00923E61" w:rsidP="00923E6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5E130FF" w14:textId="77777777" w:rsidR="00923E61" w:rsidRPr="00456AD4" w:rsidRDefault="00923E61" w:rsidP="00923E6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B2195FB" w14:textId="2DFF4FF7" w:rsidR="00923E61" w:rsidRPr="007549F4" w:rsidRDefault="00923E61" w:rsidP="00923E61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80386">
        <w:rPr>
          <w:color w:val="auto"/>
        </w:rPr>
        <w:t>191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A80386">
        <w:rPr>
          <w:color w:val="auto"/>
        </w:rPr>
        <w:t xml:space="preserve">17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28394E1" w14:textId="77777777" w:rsidR="00923E61" w:rsidRPr="007549F4" w:rsidRDefault="00923E61" w:rsidP="00923E6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CF33548" w14:textId="77777777" w:rsidR="00923E61" w:rsidRPr="007549F4" w:rsidRDefault="00923E61" w:rsidP="00923E6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94FF82C" w14:textId="356D510D" w:rsidR="00923E61" w:rsidRPr="007549F4" w:rsidRDefault="00923E61" w:rsidP="00923E6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586847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K/00</w:t>
      </w:r>
      <w:r w:rsidR="00586847">
        <w:rPr>
          <w:rFonts w:asciiTheme="minorHAnsi" w:hAnsiTheme="minorHAnsi" w:cstheme="minorHAnsi"/>
          <w:sz w:val="24"/>
          <w:szCs w:val="24"/>
        </w:rPr>
        <w:t>026803/3</w:t>
      </w:r>
    </w:p>
    <w:p w14:paraId="0BF0BB34" w14:textId="20868084" w:rsidR="00923E61" w:rsidRPr="007549F4" w:rsidRDefault="00923E61" w:rsidP="00923E6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586847">
        <w:rPr>
          <w:rFonts w:asciiTheme="minorHAnsi" w:hAnsiTheme="minorHAnsi" w:cstheme="minorHAnsi"/>
          <w:sz w:val="24"/>
          <w:szCs w:val="24"/>
        </w:rPr>
        <w:t>76/5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586847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586847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6847">
        <w:rPr>
          <w:rFonts w:asciiTheme="minorHAnsi" w:hAnsiTheme="minorHAnsi" w:cstheme="minorHAnsi"/>
          <w:sz w:val="24"/>
          <w:szCs w:val="24"/>
        </w:rPr>
        <w:t>Dzikowiec</w:t>
      </w:r>
    </w:p>
    <w:p w14:paraId="2D4A8040" w14:textId="0C74BE5B" w:rsidR="00923E61" w:rsidRPr="007549F4" w:rsidRDefault="00923E61" w:rsidP="00923E6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586847">
        <w:rPr>
          <w:rFonts w:asciiTheme="minorHAnsi" w:hAnsiTheme="minorHAnsi" w:cstheme="minorHAnsi"/>
          <w:sz w:val="24"/>
          <w:szCs w:val="24"/>
        </w:rPr>
        <w:t>1301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2C38548F" w14:textId="77777777" w:rsidR="00586847" w:rsidRPr="00A90FF7" w:rsidRDefault="00923E61" w:rsidP="0058684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="00586847" w:rsidRPr="005B720B">
        <w:rPr>
          <w:b/>
          <w:bCs/>
        </w:rPr>
        <w:t xml:space="preserve">: </w:t>
      </w:r>
      <w:r w:rsidR="00586847">
        <w:t xml:space="preserve"> </w:t>
      </w:r>
      <w:r w:rsidR="00586847" w:rsidRPr="00961D74">
        <w:rPr>
          <w:rFonts w:asciiTheme="minorHAnsi" w:eastAsia="Times New Roman" w:hAnsiTheme="minorHAnsi" w:cstheme="minorHAnsi"/>
        </w:rPr>
        <w:t>nieruchomość gruntowa</w:t>
      </w:r>
      <w:r w:rsidR="00586847">
        <w:rPr>
          <w:rFonts w:asciiTheme="minorHAnsi" w:eastAsia="Times New Roman" w:hAnsiTheme="minorHAnsi" w:cstheme="minorHAnsi"/>
        </w:rPr>
        <w:t xml:space="preserve"> </w:t>
      </w:r>
      <w:r w:rsidR="00586847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586847">
        <w:rPr>
          <w:rFonts w:asciiTheme="minorHAnsi" w:eastAsia="Times New Roman" w:hAnsiTheme="minorHAnsi" w:cstheme="minorHAnsi"/>
        </w:rPr>
        <w:t>76/5</w:t>
      </w:r>
      <w:r w:rsidR="00586847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586847">
        <w:rPr>
          <w:rFonts w:asciiTheme="minorHAnsi" w:eastAsia="Times New Roman" w:hAnsiTheme="minorHAnsi" w:cstheme="minorHAnsi"/>
        </w:rPr>
        <w:t>RIVa</w:t>
      </w:r>
      <w:proofErr w:type="spellEnd"/>
      <w:r w:rsidR="00586847" w:rsidRPr="00961D74">
        <w:rPr>
          <w:rFonts w:asciiTheme="minorHAnsi" w:eastAsia="Times New Roman" w:hAnsiTheme="minorHAnsi" w:cstheme="minorHAnsi"/>
        </w:rPr>
        <w:t>) o powierzchni 0,</w:t>
      </w:r>
      <w:r w:rsidR="00586847">
        <w:rPr>
          <w:rFonts w:asciiTheme="minorHAnsi" w:eastAsia="Times New Roman" w:hAnsiTheme="minorHAnsi" w:cstheme="minorHAnsi"/>
        </w:rPr>
        <w:t xml:space="preserve">1301 </w:t>
      </w:r>
      <w:r w:rsidR="00586847" w:rsidRPr="00961D74">
        <w:rPr>
          <w:rFonts w:asciiTheme="minorHAnsi" w:eastAsia="Times New Roman" w:hAnsiTheme="minorHAnsi" w:cstheme="minorHAnsi"/>
        </w:rPr>
        <w:t>ha, AM-</w:t>
      </w:r>
      <w:r w:rsidR="00586847">
        <w:rPr>
          <w:rFonts w:asciiTheme="minorHAnsi" w:eastAsia="Times New Roman" w:hAnsiTheme="minorHAnsi" w:cstheme="minorHAnsi"/>
        </w:rPr>
        <w:t>1</w:t>
      </w:r>
      <w:r w:rsidR="00586847" w:rsidRPr="00961D74">
        <w:rPr>
          <w:rFonts w:asciiTheme="minorHAnsi" w:eastAsia="Times New Roman" w:hAnsiTheme="minorHAnsi" w:cstheme="minorHAnsi"/>
        </w:rPr>
        <w:t>, Obręb</w:t>
      </w:r>
      <w:r w:rsidR="00586847">
        <w:rPr>
          <w:rFonts w:asciiTheme="minorHAnsi" w:eastAsia="Times New Roman" w:hAnsiTheme="minorHAnsi" w:cstheme="minorHAnsi"/>
        </w:rPr>
        <w:t xml:space="preserve"> 0006 Dzikowiec. </w:t>
      </w:r>
      <w:r w:rsidR="00586847" w:rsidRPr="00961D74">
        <w:rPr>
          <w:rFonts w:asciiTheme="minorHAnsi" w:hAnsiTheme="minorHAnsi" w:cstheme="minorHAnsi"/>
        </w:rPr>
        <w:t xml:space="preserve">Działka </w:t>
      </w:r>
      <w:r w:rsidR="00586847">
        <w:rPr>
          <w:rFonts w:asciiTheme="minorHAnsi" w:hAnsiTheme="minorHAnsi" w:cstheme="minorHAnsi"/>
        </w:rPr>
        <w:t xml:space="preserve">niezabudowana </w:t>
      </w:r>
      <w:r w:rsidR="00586847" w:rsidRPr="00961D74">
        <w:rPr>
          <w:rFonts w:asciiTheme="minorHAnsi" w:hAnsiTheme="minorHAnsi" w:cstheme="minorHAnsi"/>
        </w:rPr>
        <w:t xml:space="preserve">o kształcie </w:t>
      </w:r>
      <w:r w:rsidR="00586847">
        <w:rPr>
          <w:rFonts w:asciiTheme="minorHAnsi" w:hAnsiTheme="minorHAnsi" w:cstheme="minorHAnsi"/>
        </w:rPr>
        <w:t>regularnym zbliżonym do prostokąta, położona na terenie lekko nachylonym.</w:t>
      </w:r>
    </w:p>
    <w:p w14:paraId="54750E20" w14:textId="59E76007" w:rsidR="00923E61" w:rsidRPr="00F047EA" w:rsidRDefault="00586847" w:rsidP="00923E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76/5 w Dzikowcu przeznaczony jest na cele zabudowy mieszkaniowej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="00923E61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923E61">
        <w:rPr>
          <w:rFonts w:asciiTheme="minorHAnsi" w:hAnsiTheme="minorHAnsi" w:cstheme="minorHAnsi"/>
          <w:b/>
          <w:bCs/>
        </w:rPr>
        <w:t xml:space="preserve"> </w:t>
      </w:r>
      <w:r w:rsidR="00923E61">
        <w:rPr>
          <w:rFonts w:asciiTheme="minorHAnsi" w:hAnsiTheme="minorHAnsi" w:cstheme="minorHAnsi"/>
        </w:rPr>
        <w:t>brak</w:t>
      </w:r>
      <w:r w:rsidR="00923E61" w:rsidRPr="0000744D">
        <w:rPr>
          <w:rFonts w:asciiTheme="minorHAnsi" w:hAnsiTheme="minorHAnsi" w:cstheme="minorHAnsi"/>
        </w:rPr>
        <w:br/>
      </w:r>
      <w:r w:rsidR="00923E61" w:rsidRPr="0000744D">
        <w:rPr>
          <w:rFonts w:asciiTheme="minorHAnsi" w:hAnsiTheme="minorHAnsi" w:cstheme="minorHAnsi"/>
          <w:b/>
          <w:bCs/>
        </w:rPr>
        <w:t>Cena wywoławcza nieruchomości</w:t>
      </w:r>
      <w:r w:rsidR="00923E61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80</w:t>
      </w:r>
      <w:r w:rsidR="00923E61">
        <w:rPr>
          <w:rFonts w:asciiTheme="minorHAnsi" w:hAnsiTheme="minorHAnsi" w:cstheme="minorHAnsi"/>
        </w:rPr>
        <w:t>.000,00</w:t>
      </w:r>
      <w:r w:rsidR="00923E61" w:rsidRPr="0000744D">
        <w:rPr>
          <w:rFonts w:asciiTheme="minorHAnsi" w:hAnsiTheme="minorHAnsi" w:cstheme="minorHAnsi"/>
        </w:rPr>
        <w:t xml:space="preserve"> zł</w:t>
      </w:r>
      <w:r w:rsidR="00923E61">
        <w:rPr>
          <w:rFonts w:asciiTheme="minorHAnsi" w:hAnsiTheme="minorHAnsi" w:cstheme="minorHAnsi"/>
        </w:rPr>
        <w:t xml:space="preserve"> </w:t>
      </w:r>
      <w:bookmarkStart w:id="0" w:name="_Hlk84323140"/>
      <w:r w:rsidR="00923E61">
        <w:t xml:space="preserve">zw. z podatku VAT na </w:t>
      </w:r>
      <w:proofErr w:type="spellStart"/>
      <w:r w:rsidR="00923E61">
        <w:t>pdst</w:t>
      </w:r>
      <w:proofErr w:type="spellEnd"/>
      <w:r w:rsidR="00923E61">
        <w:t>. art. 43 ust. 1 pkt 9 ustawy o podatku od towarów i usług</w:t>
      </w:r>
    </w:p>
    <w:bookmarkEnd w:id="0"/>
    <w:p w14:paraId="29ABC189" w14:textId="627C16FA" w:rsidR="00923E61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586847">
        <w:rPr>
          <w:rFonts w:asciiTheme="minorHAnsi" w:hAnsiTheme="minorHAnsi" w:cstheme="minorHAnsi"/>
        </w:rPr>
        <w:t>16.000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3D2C6B6D" w14:textId="40BB2C7A" w:rsidR="00923E61" w:rsidRPr="0032358C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A80386">
        <w:rPr>
          <w:rFonts w:asciiTheme="minorHAnsi" w:eastAsia="Times New Roman" w:hAnsiTheme="minorHAnsi" w:cstheme="minorHAnsi"/>
          <w:b/>
          <w:bCs/>
        </w:rPr>
        <w:t>15.07.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80386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C221973" w14:textId="79C53A86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80386">
        <w:rPr>
          <w:rFonts w:asciiTheme="minorHAnsi" w:eastAsia="Times New Roman" w:hAnsiTheme="minorHAnsi" w:cstheme="minorHAnsi"/>
          <w:b/>
          <w:bCs/>
        </w:rPr>
        <w:t>11.07.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3373D58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93960D1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943F18B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E961D23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FE8B808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DE8EF75" w14:textId="77777777" w:rsidR="00923E61" w:rsidRPr="007549F4" w:rsidRDefault="00923E61" w:rsidP="00923E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C375291" w14:textId="77777777" w:rsidR="00923E61" w:rsidRPr="007549F4" w:rsidRDefault="00923E61" w:rsidP="00923E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1675035" w14:textId="77777777" w:rsidR="00923E61" w:rsidRPr="007549F4" w:rsidRDefault="00923E61" w:rsidP="00923E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37CB853" w14:textId="77777777" w:rsidR="00923E61" w:rsidRPr="007549F4" w:rsidRDefault="00923E61" w:rsidP="00923E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12B83567" w14:textId="77777777" w:rsidR="00923E61" w:rsidRPr="007549F4" w:rsidRDefault="00923E61" w:rsidP="00923E6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FE568FD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EF99111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73F2D3E" w14:textId="77777777" w:rsidR="00923E61" w:rsidRPr="007549F4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DB764DD" w14:textId="02A8F454" w:rsidR="00923E61" w:rsidRDefault="00923E61" w:rsidP="00923E6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586847">
        <w:t>t.j</w:t>
      </w:r>
      <w:proofErr w:type="spellEnd"/>
      <w:r w:rsidR="00586847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80386">
        <w:rPr>
          <w:rFonts w:asciiTheme="minorHAnsi" w:eastAsia="Times New Roman" w:hAnsiTheme="minorHAnsi" w:cstheme="minorHAnsi"/>
          <w:color w:val="000000" w:themeColor="text1"/>
        </w:rPr>
        <w:t>17.</w:t>
      </w:r>
      <w:r>
        <w:rPr>
          <w:rFonts w:asciiTheme="minorHAnsi" w:eastAsia="Times New Roman" w:hAnsiTheme="minorHAnsi" w:cstheme="minorHAnsi"/>
          <w:color w:val="000000" w:themeColor="text1"/>
        </w:rPr>
        <w:t>05.2022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FA534BF" w14:textId="77777777" w:rsidR="00923E61" w:rsidRPr="00456AD4" w:rsidRDefault="00923E61" w:rsidP="00923E6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FE561A6" w14:textId="77777777" w:rsidR="00923E61" w:rsidRPr="001C06ED" w:rsidRDefault="00923E61" w:rsidP="00923E61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DDFE41C" w14:textId="77777777" w:rsidR="00923E61" w:rsidRDefault="00923E61" w:rsidP="00923E61"/>
    <w:p w14:paraId="2AE79B31" w14:textId="77777777" w:rsidR="000D1061" w:rsidRDefault="000D1061"/>
    <w:sectPr w:rsidR="000D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99894753">
    <w:abstractNumId w:val="0"/>
  </w:num>
  <w:num w:numId="2" w16cid:durableId="1315453993">
    <w:abstractNumId w:val="2"/>
  </w:num>
  <w:num w:numId="3" w16cid:durableId="942151278">
    <w:abstractNumId w:val="3"/>
  </w:num>
  <w:num w:numId="4" w16cid:durableId="92526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E61"/>
    <w:rsid w:val="000D1061"/>
    <w:rsid w:val="00586847"/>
    <w:rsid w:val="00923E61"/>
    <w:rsid w:val="009E1E95"/>
    <w:rsid w:val="00A779F1"/>
    <w:rsid w:val="00A80386"/>
    <w:rsid w:val="00EA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2BD"/>
  <w15:docId w15:val="{2F70941B-1C17-4E34-8DF5-767B4C2A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E61"/>
  </w:style>
  <w:style w:type="paragraph" w:styleId="Nagwek1">
    <w:name w:val="heading 1"/>
    <w:basedOn w:val="Normalny"/>
    <w:next w:val="Normalny"/>
    <w:link w:val="Nagwek1Znak"/>
    <w:uiPriority w:val="9"/>
    <w:qFormat/>
    <w:rsid w:val="00923E6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E6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E6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3E6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923E6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923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23E6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923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cp:lastPrinted>2022-05-17T05:23:00Z</cp:lastPrinted>
  <dcterms:created xsi:type="dcterms:W3CDTF">2022-05-13T10:39:00Z</dcterms:created>
  <dcterms:modified xsi:type="dcterms:W3CDTF">2022-05-17T08:43:00Z</dcterms:modified>
</cp:coreProperties>
</file>