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D3F16E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065B7">
        <w:rPr>
          <w:rStyle w:val="Pogrubienie"/>
        </w:rPr>
        <w:t>155</w:t>
      </w:r>
      <w:r w:rsidRPr="007250D9">
        <w:rPr>
          <w:rStyle w:val="Pogrubienie"/>
        </w:rPr>
        <w:t>/2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B7D6B">
        <w:rPr>
          <w:rStyle w:val="Pogrubienie"/>
        </w:rPr>
        <w:t>29 kwietnia</w:t>
      </w:r>
      <w:r w:rsidR="00976A1F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447974">
        <w:rPr>
          <w:rStyle w:val="Pogrubienie"/>
        </w:rPr>
        <w:t xml:space="preserve">zmieniające zarządzenie </w:t>
      </w:r>
      <w:r w:rsidRPr="007250D9">
        <w:rPr>
          <w:rStyle w:val="Pogrubienie"/>
        </w:rPr>
        <w:t>w</w:t>
      </w:r>
      <w:r w:rsidR="00447974">
        <w:rPr>
          <w:rStyle w:val="Pogrubienie"/>
        </w:rPr>
        <w:t xml:space="preserve"> </w:t>
      </w:r>
      <w:r w:rsidRPr="007250D9">
        <w:rPr>
          <w:rStyle w:val="Pogrubienie"/>
        </w:rPr>
        <w:t xml:space="preserve">sprawie przeznaczenia do wydzierżawienia </w:t>
      </w:r>
      <w:bookmarkStart w:id="0" w:name="_Hlk87441431"/>
      <w:r w:rsidRPr="007250D9">
        <w:rPr>
          <w:rStyle w:val="Pogrubienie"/>
        </w:rPr>
        <w:t>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bookmarkEnd w:id="0"/>
    <w:p w14:paraId="60EEE87F" w14:textId="5E8A9B1A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76A1F">
        <w:t>(</w:t>
      </w:r>
      <w:proofErr w:type="spellStart"/>
      <w:r w:rsidR="00976A1F">
        <w:t>t.j</w:t>
      </w:r>
      <w:proofErr w:type="spellEnd"/>
      <w:r w:rsidR="00976A1F">
        <w:t xml:space="preserve">. Dz. U. z 2022 r. poz. 559), </w:t>
      </w:r>
      <w:r w:rsidRPr="00B671B0">
        <w:t xml:space="preserve">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D96E7B">
        <w:t>t</w:t>
      </w:r>
      <w:r w:rsidR="00976A1F">
        <w:t>.j</w:t>
      </w:r>
      <w:proofErr w:type="spellEnd"/>
      <w:r w:rsidR="00976A1F">
        <w:t>. Dz. U. z 2021 r. poz. 1899; zm.: Dz. U. z 2021 r. poz. 815</w:t>
      </w:r>
      <w:r w:rsidR="00575D05" w:rsidRPr="00575D05">
        <w:t xml:space="preserve">), </w:t>
      </w:r>
      <w:r w:rsidRPr="00B671B0">
        <w:t xml:space="preserve">§ 4, § 5 ust. 1, § 20 ust. 2 pkt 5, ust. 5 uchwały Nr 252/XXXIII/13 Rady Gminy Nowa Ruda z dnia 29 stycznia 2013 roku w sprawie zasad gospodarowania nieruchomościami stanowiącymi własność Gminy Nowa Ruda </w:t>
      </w:r>
      <w:r w:rsidR="006B3447">
        <w:t>(Dolno. z 2013 r. poz. 1851; zm.: Dolno. z 2014 r. poz. 1824 i poz. 2953, z 2015 r. poz. 4379, z 2016 r. poz. 1665 i poz. 4413, z 2020 r. poz. 313 oraz z 2022 r. poz. 727)</w:t>
      </w:r>
      <w:r w:rsidR="006B3447" w:rsidRPr="00B671B0">
        <w:t xml:space="preserve">, </w:t>
      </w:r>
      <w:r w:rsidR="006B3447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2BBEE42B" w14:textId="4438D4B4" w:rsidR="00447974" w:rsidRPr="00447974" w:rsidRDefault="00447974" w:rsidP="00447974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b/>
          <w:bCs/>
        </w:rPr>
      </w:pPr>
      <w:r w:rsidRPr="00857619">
        <w:rPr>
          <w:rFonts w:ascii="Calibri" w:eastAsia="Calibri" w:hAnsi="Calibri" w:cs="Calibri"/>
        </w:rPr>
        <w:t xml:space="preserve">W zarządzeniu Nr </w:t>
      </w:r>
      <w:r w:rsidR="00D96E7B">
        <w:rPr>
          <w:rFonts w:ascii="Calibri" w:eastAsia="Calibri" w:hAnsi="Calibri" w:cs="Calibri"/>
        </w:rPr>
        <w:t>381/17</w:t>
      </w:r>
      <w:r w:rsidRPr="00857619">
        <w:rPr>
          <w:rFonts w:ascii="Calibri" w:eastAsia="Calibri" w:hAnsi="Calibri" w:cs="Calibri"/>
        </w:rPr>
        <w:t xml:space="preserve"> Wójta Gminy Nowa Ruda z dnia </w:t>
      </w:r>
      <w:r>
        <w:rPr>
          <w:rFonts w:ascii="Calibri" w:eastAsia="Calibri" w:hAnsi="Calibri" w:cs="Calibri"/>
        </w:rPr>
        <w:t>2</w:t>
      </w:r>
      <w:r w:rsidR="00D96E7B">
        <w:rPr>
          <w:rFonts w:ascii="Calibri" w:eastAsia="Calibri" w:hAnsi="Calibri" w:cs="Calibri"/>
        </w:rPr>
        <w:t>9 sierpnia 2017</w:t>
      </w:r>
      <w:r w:rsidRPr="00857619">
        <w:rPr>
          <w:rFonts w:ascii="Calibri" w:eastAsia="Calibri" w:hAnsi="Calibri" w:cs="Calibri"/>
        </w:rPr>
        <w:t xml:space="preserve"> roku w sprawie przeznaczenia do wydzierżawienia</w:t>
      </w:r>
      <w:r w:rsidRPr="00447974">
        <w:rPr>
          <w:b/>
          <w:bCs/>
        </w:rPr>
        <w:t xml:space="preserve"> </w:t>
      </w:r>
      <w:r w:rsidRPr="00447974">
        <w:rPr>
          <w:rFonts w:ascii="Calibri" w:eastAsia="Calibri" w:hAnsi="Calibri" w:cs="Calibri"/>
        </w:rPr>
        <w:t>i zawarcia kolejnej umowy dzierżawy oraz ogłoszenia wykazu nieruchomości stanowiących własność Gminy Nowa Ruda i ustalenia wysokości stawki czynszu dzierżawnego, wprowadza się następującą zmianę:</w:t>
      </w:r>
    </w:p>
    <w:p w14:paraId="55440649" w14:textId="052FA897" w:rsidR="00447974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§1 ust. 1 otrzymuje brzmienie:</w:t>
      </w:r>
      <w:r>
        <w:rPr>
          <w:rFonts w:ascii="Calibri" w:eastAsia="Calibri" w:hAnsi="Calibri" w:cs="Calibri"/>
        </w:rPr>
        <w:br/>
        <w:t>„</w:t>
      </w:r>
      <w:r w:rsidRPr="00535957">
        <w:rPr>
          <w:rFonts w:ascii="Calibri" w:eastAsia="Calibri" w:hAnsi="Calibri" w:cs="Calibri"/>
        </w:rPr>
        <w:t>1. Przeznacza się do wydzierżawienia</w:t>
      </w:r>
      <w:r>
        <w:rPr>
          <w:rFonts w:ascii="Calibri" w:eastAsia="Calibri" w:hAnsi="Calibri" w:cs="Calibri"/>
        </w:rPr>
        <w:t xml:space="preserve"> i zawarcia kolejnej umowy dzierżawy </w:t>
      </w:r>
      <w:r w:rsidRPr="00535957">
        <w:rPr>
          <w:rFonts w:ascii="Calibri" w:eastAsia="Calibri" w:hAnsi="Calibri" w:cs="Calibri"/>
        </w:rPr>
        <w:t>w trybie bezprzetargowym na czas oznaczony d</w:t>
      </w:r>
      <w:r>
        <w:rPr>
          <w:rFonts w:ascii="Calibri" w:eastAsia="Calibri" w:hAnsi="Calibri" w:cs="Calibri"/>
        </w:rPr>
        <w:t xml:space="preserve">łuższy niż 3 lata </w:t>
      </w:r>
      <w:r w:rsidRPr="00535957">
        <w:rPr>
          <w:rFonts w:ascii="Calibri" w:eastAsia="Calibri" w:hAnsi="Calibri" w:cs="Calibri"/>
        </w:rPr>
        <w:t xml:space="preserve">na rzecz </w:t>
      </w:r>
      <w:r>
        <w:rPr>
          <w:rFonts w:ascii="Calibri" w:eastAsia="Calibri" w:hAnsi="Calibri" w:cs="Calibri"/>
        </w:rPr>
        <w:t xml:space="preserve">dotychczasowego dzierżawcy </w:t>
      </w:r>
      <w:r w:rsidRPr="00535957">
        <w:rPr>
          <w:rFonts w:ascii="Calibri" w:eastAsia="Calibri" w:hAnsi="Calibri" w:cs="Calibri"/>
        </w:rPr>
        <w:t>nieruchomość gruntową niezabudowaną w granicach dział</w:t>
      </w:r>
      <w:r w:rsidR="00D96E7B">
        <w:rPr>
          <w:rFonts w:ascii="Calibri" w:eastAsia="Calibri" w:hAnsi="Calibri" w:cs="Calibri"/>
        </w:rPr>
        <w:t>e</w:t>
      </w:r>
      <w:r w:rsidRPr="00535957"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</w:rPr>
        <w:t>oznaczon</w:t>
      </w:r>
      <w:r w:rsidR="00D96E7B">
        <w:rPr>
          <w:rFonts w:ascii="Calibri" w:eastAsia="Calibri" w:hAnsi="Calibri" w:cs="Calibri"/>
        </w:rPr>
        <w:t>ych</w:t>
      </w:r>
      <w:r>
        <w:rPr>
          <w:rFonts w:ascii="Calibri" w:eastAsia="Calibri" w:hAnsi="Calibri" w:cs="Calibri"/>
        </w:rPr>
        <w:t xml:space="preserve"> numer</w:t>
      </w:r>
      <w:r w:rsidR="00D96E7B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m</w:t>
      </w:r>
      <w:r w:rsidR="00D96E7B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ewidencyjnym</w:t>
      </w:r>
      <w:r w:rsidR="00D96E7B">
        <w:rPr>
          <w:rFonts w:ascii="Calibri" w:eastAsia="Calibri" w:hAnsi="Calibri" w:cs="Calibri"/>
        </w:rPr>
        <w:t xml:space="preserve">i </w:t>
      </w:r>
      <w:r w:rsidR="00C75A9A">
        <w:rPr>
          <w:rFonts w:ascii="Calibri" w:eastAsia="Calibri" w:hAnsi="Calibri" w:cs="Calibri"/>
        </w:rPr>
        <w:t xml:space="preserve">179/1, </w:t>
      </w:r>
      <w:r w:rsidR="00D96E7B">
        <w:rPr>
          <w:rFonts w:ascii="Calibri" w:eastAsia="Calibri" w:hAnsi="Calibri" w:cs="Calibri"/>
        </w:rPr>
        <w:t>18</w:t>
      </w:r>
      <w:r w:rsidR="006B3447">
        <w:rPr>
          <w:rFonts w:ascii="Calibri" w:eastAsia="Calibri" w:hAnsi="Calibri" w:cs="Calibri"/>
        </w:rPr>
        <w:t>0/5</w:t>
      </w:r>
      <w:r w:rsidR="00D96E7B">
        <w:rPr>
          <w:rFonts w:ascii="Calibri" w:eastAsia="Calibri" w:hAnsi="Calibri" w:cs="Calibri"/>
        </w:rPr>
        <w:t xml:space="preserve">, </w:t>
      </w:r>
      <w:r w:rsidR="006B3447">
        <w:rPr>
          <w:rFonts w:ascii="Calibri" w:eastAsia="Calibri" w:hAnsi="Calibri" w:cs="Calibri"/>
        </w:rPr>
        <w:t xml:space="preserve">182/10, </w:t>
      </w:r>
      <w:r w:rsidR="00D96E7B">
        <w:rPr>
          <w:rFonts w:ascii="Calibri" w:eastAsia="Calibri" w:hAnsi="Calibri" w:cs="Calibri"/>
        </w:rPr>
        <w:t>184, 185, 186/1</w:t>
      </w:r>
      <w:r w:rsidR="006B3447">
        <w:rPr>
          <w:rFonts w:ascii="Calibri" w:eastAsia="Calibri" w:hAnsi="Calibri" w:cs="Calibri"/>
        </w:rPr>
        <w:t>, 187/4</w:t>
      </w:r>
      <w:r w:rsidR="00D96E7B">
        <w:rPr>
          <w:rFonts w:ascii="Calibri" w:eastAsia="Calibri" w:hAnsi="Calibri" w:cs="Calibri"/>
        </w:rPr>
        <w:t xml:space="preserve"> oraz część działki nr 182/5</w:t>
      </w:r>
      <w:r>
        <w:rPr>
          <w:rFonts w:ascii="Calibri" w:eastAsia="Calibri" w:hAnsi="Calibri" w:cs="Calibri"/>
        </w:rPr>
        <w:t xml:space="preserve"> </w:t>
      </w:r>
      <w:r w:rsidRPr="00535957">
        <w:rPr>
          <w:rFonts w:ascii="Calibri" w:eastAsia="Calibri" w:hAnsi="Calibri" w:cs="Calibri"/>
        </w:rPr>
        <w:t xml:space="preserve">o </w:t>
      </w:r>
      <w:r w:rsidR="00E21CB2">
        <w:rPr>
          <w:rFonts w:ascii="Calibri" w:eastAsia="Calibri" w:hAnsi="Calibri" w:cs="Calibri"/>
        </w:rPr>
        <w:t>łącznej</w:t>
      </w:r>
      <w:r w:rsidRPr="00535957">
        <w:rPr>
          <w:rFonts w:ascii="Calibri" w:eastAsia="Calibri" w:hAnsi="Calibri" w:cs="Calibri"/>
        </w:rPr>
        <w:t xml:space="preserve"> pow. </w:t>
      </w:r>
      <w:r w:rsidR="00E21CB2">
        <w:rPr>
          <w:rFonts w:ascii="Calibri" w:eastAsia="Calibri" w:hAnsi="Calibri" w:cs="Calibri"/>
        </w:rPr>
        <w:t>15,9520</w:t>
      </w:r>
      <w:r w:rsidRPr="00535957">
        <w:rPr>
          <w:rFonts w:ascii="Calibri" w:eastAsia="Calibri" w:hAnsi="Calibri" w:cs="Calibri"/>
        </w:rPr>
        <w:t xml:space="preserve"> ha, położoną w obrębie </w:t>
      </w:r>
      <w:r w:rsidR="00444AB8">
        <w:rPr>
          <w:rFonts w:ascii="Calibri" w:eastAsia="Calibri" w:hAnsi="Calibri" w:cs="Calibri"/>
        </w:rPr>
        <w:t xml:space="preserve">0004 </w:t>
      </w:r>
      <w:r w:rsidR="00E21CB2">
        <w:rPr>
          <w:rFonts w:ascii="Calibri" w:eastAsia="Calibri" w:hAnsi="Calibri" w:cs="Calibri"/>
        </w:rPr>
        <w:t>Czerwieńczyce</w:t>
      </w:r>
      <w:r w:rsidRPr="00535957">
        <w:rPr>
          <w:rFonts w:ascii="Calibri" w:eastAsia="Calibri" w:hAnsi="Calibri" w:cs="Calibri"/>
        </w:rPr>
        <w:t>, określoną szczegółowo w wykazie stanowiącym załącznik do niniejszego zarządzenia”.</w:t>
      </w:r>
    </w:p>
    <w:p w14:paraId="2DB1EEFE" w14:textId="664342CB" w:rsidR="00447974" w:rsidRPr="004511A3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 w:rsidRPr="004511A3">
        <w:rPr>
          <w:rFonts w:ascii="Calibri" w:eastAsia="Calibri" w:hAnsi="Calibri" w:cs="Calibri"/>
        </w:rPr>
        <w:t>§1 ust. 3 otrzymuje brzmienie:</w:t>
      </w:r>
      <w:r w:rsidRPr="004511A3">
        <w:rPr>
          <w:rFonts w:ascii="Calibri" w:eastAsia="Calibri" w:hAnsi="Calibri" w:cs="Calibri"/>
        </w:rPr>
        <w:br/>
        <w:t>„3.</w:t>
      </w:r>
      <w:r w:rsidR="006B6B3A">
        <w:rPr>
          <w:rFonts w:ascii="Calibri" w:eastAsia="Calibri" w:hAnsi="Calibri" w:cs="Calibri"/>
        </w:rPr>
        <w:t xml:space="preserve"> </w:t>
      </w:r>
      <w:r w:rsidR="006B6B3A" w:rsidRPr="006B6B3A">
        <w:rPr>
          <w:rFonts w:ascii="Calibri" w:eastAsia="Calibri" w:hAnsi="Calibri" w:cs="Calibri"/>
        </w:rPr>
        <w:t xml:space="preserve">Roczna wysokość czynszu dzierżawnego za nieruchomość opisaną w ust. 1 wynosi </w:t>
      </w:r>
      <w:r w:rsidR="00CA0C1F">
        <w:rPr>
          <w:rFonts w:ascii="Calibri" w:eastAsia="Calibri" w:hAnsi="Calibri" w:cs="Calibri"/>
        </w:rPr>
        <w:t>2.334,05</w:t>
      </w:r>
      <w:r w:rsidR="006B6B3A" w:rsidRPr="006B6B3A">
        <w:rPr>
          <w:rFonts w:ascii="Calibri" w:eastAsia="Calibri" w:hAnsi="Calibri" w:cs="Calibri"/>
        </w:rPr>
        <w:t xml:space="preserve"> zł (słownie: </w:t>
      </w:r>
      <w:r w:rsidR="00CA0C1F">
        <w:rPr>
          <w:rFonts w:ascii="Calibri" w:eastAsia="Calibri" w:hAnsi="Calibri" w:cs="Calibri"/>
        </w:rPr>
        <w:t>dwa tysiące trzysta trzydzieści cztery złote 05</w:t>
      </w:r>
      <w:r w:rsidR="006B6B3A" w:rsidRPr="006B6B3A">
        <w:rPr>
          <w:rFonts w:ascii="Calibri" w:eastAsia="Calibri" w:hAnsi="Calibri" w:cs="Calibri"/>
        </w:rPr>
        <w:t>/100)</w:t>
      </w:r>
      <w:r w:rsidRPr="004511A3">
        <w:rPr>
          <w:rFonts w:ascii="Calibri" w:eastAsia="Calibri" w:hAnsi="Calibri" w:cs="Calibri"/>
        </w:rPr>
        <w:t>”.</w:t>
      </w:r>
    </w:p>
    <w:p w14:paraId="2A884998" w14:textId="77777777" w:rsidR="00880D2C" w:rsidRDefault="00447974" w:rsidP="00880D2C">
      <w:pPr>
        <w:pStyle w:val="Akapitzlist"/>
        <w:numPr>
          <w:ilvl w:val="0"/>
          <w:numId w:val="6"/>
        </w:numPr>
      </w:pPr>
      <w:r w:rsidRPr="006A09DE">
        <w:t>Pozostałe postanowienia zarządzenia nie ulegają zmianom</w:t>
      </w:r>
      <w:r>
        <w:t>.</w:t>
      </w:r>
    </w:p>
    <w:p w14:paraId="73C2787B" w14:textId="3A644728" w:rsidR="006A5D52" w:rsidRPr="00880D2C" w:rsidRDefault="006A5D52" w:rsidP="00880D2C">
      <w:pPr>
        <w:pStyle w:val="Akapitzlist"/>
        <w:numPr>
          <w:ilvl w:val="0"/>
          <w:numId w:val="6"/>
        </w:numPr>
      </w:pPr>
      <w:r w:rsidRPr="00880D2C">
        <w:rPr>
          <w:rFonts w:ascii="Calibri" w:eastAsia="Calibri" w:hAnsi="Calibri" w:cs="Calibri"/>
        </w:rPr>
        <w:lastRenderedPageBreak/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 w:rsidRPr="00880D2C">
        <w:rPr>
          <w:rFonts w:ascii="Calibri" w:eastAsia="Calibri" w:hAnsi="Calibri" w:cs="Calibri"/>
        </w:rPr>
        <w:t xml:space="preserve"> </w:t>
      </w:r>
      <w:r w:rsidR="00CA0C1F">
        <w:rPr>
          <w:rFonts w:ascii="Calibri" w:eastAsia="Calibri" w:hAnsi="Calibri" w:cs="Calibri"/>
        </w:rPr>
        <w:t>Czerwieńczyce.</w:t>
      </w:r>
      <w:r w:rsidRPr="00880D2C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FB7D6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87945507"/>
      <w:bookmarkStart w:id="2" w:name="_Hlk78532071"/>
      <w:r w:rsidRPr="00FB7D6B">
        <w:rPr>
          <w:rFonts w:cs="Calibri"/>
        </w:rPr>
        <w:tab/>
      </w:r>
      <w:bookmarkStart w:id="3" w:name="_Hlk80097228"/>
      <w:bookmarkStart w:id="4" w:name="_Hlk51660687"/>
      <w:r w:rsidR="001106E3" w:rsidRPr="00FB7D6B">
        <w:rPr>
          <w:rFonts w:cs="Calibri"/>
        </w:rPr>
        <w:t>/Z up. Wójta Anna Zawiślak - Zastępca Wójta/</w:t>
      </w:r>
      <w:bookmarkEnd w:id="3"/>
    </w:p>
    <w:bookmarkEnd w:id="1"/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2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4C083FF7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E21CB2">
        <w:t xml:space="preserve"> </w:t>
      </w:r>
      <w:r w:rsidR="000065B7">
        <w:t>155</w:t>
      </w:r>
      <w:r w:rsidR="008938C2">
        <w:t>/</w:t>
      </w:r>
      <w:r w:rsidRPr="003F30A7">
        <w:t>2</w:t>
      </w:r>
      <w:r w:rsidR="00E21CB2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938C2">
        <w:t xml:space="preserve"> </w:t>
      </w:r>
      <w:r w:rsidR="00FB7D6B">
        <w:t>29 kwietnia</w:t>
      </w:r>
      <w:r w:rsidRPr="003F30A7">
        <w:t xml:space="preserve"> 202</w:t>
      </w:r>
      <w:r w:rsidR="00E76DDC">
        <w:t>2</w:t>
      </w:r>
      <w:r w:rsidRPr="003F30A7">
        <w:t xml:space="preserve"> r.</w:t>
      </w:r>
    </w:p>
    <w:p w14:paraId="376E9F52" w14:textId="1B49317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B7D6B">
        <w:rPr>
          <w:rStyle w:val="Pogrubienie"/>
          <w:rFonts w:asciiTheme="minorHAnsi" w:hAnsiTheme="minorHAnsi" w:cstheme="minorHAnsi"/>
        </w:rPr>
        <w:t xml:space="preserve">29 kwietnia </w:t>
      </w:r>
      <w:r w:rsidR="00E76DDC">
        <w:rPr>
          <w:rStyle w:val="Pogrubienie"/>
          <w:rFonts w:asciiTheme="minorHAnsi" w:hAnsiTheme="minorHAnsi" w:cstheme="minorHAnsi"/>
        </w:rPr>
        <w:t xml:space="preserve">2022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FB7D6B">
        <w:rPr>
          <w:rStyle w:val="Pogrubienie"/>
          <w:rFonts w:asciiTheme="minorHAnsi" w:hAnsiTheme="minorHAnsi" w:cstheme="minorHAnsi"/>
        </w:rPr>
        <w:t xml:space="preserve">19 maja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E76DDC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C28968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76DDC">
        <w:rPr>
          <w:rFonts w:ascii="Calibri" w:hAnsi="Calibri" w:cs="Calibri"/>
        </w:rPr>
        <w:t>Czerwieńczyce</w:t>
      </w:r>
    </w:p>
    <w:p w14:paraId="51A6BC7E" w14:textId="4013735E" w:rsidR="00C75A9A" w:rsidRDefault="00D77178" w:rsidP="00C75A9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453DC526" w14:textId="7F091F07" w:rsidR="00C75A9A" w:rsidRDefault="00C75A9A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179/1</w:t>
      </w:r>
    </w:p>
    <w:p w14:paraId="1BF851D9" w14:textId="08C44922" w:rsidR="00C75A9A" w:rsidRDefault="00C75A9A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180/5</w:t>
      </w:r>
    </w:p>
    <w:p w14:paraId="6D365313" w14:textId="47EC3129" w:rsidR="00C75A9A" w:rsidRDefault="00C75A9A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182/10</w:t>
      </w:r>
    </w:p>
    <w:p w14:paraId="4B26BBC6" w14:textId="08A61597" w:rsidR="00C75A9A" w:rsidRDefault="00C75A9A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184</w:t>
      </w:r>
    </w:p>
    <w:p w14:paraId="6696F6FA" w14:textId="7D3A4E36" w:rsidR="00C75A9A" w:rsidRDefault="00C75A9A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185</w:t>
      </w:r>
    </w:p>
    <w:p w14:paraId="40D757A4" w14:textId="3832D170" w:rsidR="00C75A9A" w:rsidRDefault="00724902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186/1</w:t>
      </w:r>
    </w:p>
    <w:p w14:paraId="10998617" w14:textId="23A8792C" w:rsidR="00724902" w:rsidRDefault="00724902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187/4</w:t>
      </w:r>
    </w:p>
    <w:p w14:paraId="113D578B" w14:textId="66EB56DF" w:rsidR="00724902" w:rsidRPr="00C75A9A" w:rsidRDefault="00724902" w:rsidP="00C75A9A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182/5 </w:t>
      </w:r>
    </w:p>
    <w:p w14:paraId="2C62D4F6" w14:textId="09A53B1D" w:rsidR="00FE4248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22D98235" w14:textId="2AA8599B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17824E7A" w14:textId="075D9798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ABF52C5" w14:textId="77777777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58D7171F" w14:textId="77777777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4E9EEC02" w14:textId="77777777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41D0EA35" w14:textId="77777777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06B5D929" w14:textId="77777777" w:rsid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2C8D47E9" w14:textId="1740D3E7" w:rsidR="00724902" w:rsidRPr="00724902" w:rsidRDefault="00724902" w:rsidP="00724902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4D949F54" w14:textId="6FD94D8D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24902">
        <w:rPr>
          <w:rFonts w:ascii="Calibri" w:hAnsi="Calibri" w:cs="Calibri"/>
        </w:rPr>
        <w:t>15,9520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528D0FF" w14:textId="77777777" w:rsidR="00724902" w:rsidRDefault="00D77178" w:rsidP="008519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5" w:name="_Hlk532814726"/>
      <w:r w:rsidRPr="00575D05">
        <w:rPr>
          <w:rFonts w:ascii="Calibri" w:hAnsi="Calibri" w:cs="Calibri"/>
        </w:rPr>
        <w:t xml:space="preserve"> gruntowa niezabudowana w granicach</w:t>
      </w:r>
      <w:r w:rsidR="00724902">
        <w:rPr>
          <w:rFonts w:ascii="Calibri" w:hAnsi="Calibri" w:cs="Calibri"/>
        </w:rPr>
        <w:t>:</w:t>
      </w:r>
    </w:p>
    <w:p w14:paraId="233A2615" w14:textId="1167398A" w:rsidR="00724902" w:rsidRDefault="0032595C" w:rsidP="00724902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724902">
        <w:rPr>
          <w:rFonts w:ascii="Calibri" w:hAnsi="Calibri" w:cs="Calibri"/>
        </w:rPr>
        <w:t>179/1</w:t>
      </w:r>
      <w:r w:rsidR="00724902"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3,7300</w:t>
      </w:r>
      <w:r w:rsidR="00724902"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="00724902"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0,4700</w:t>
      </w:r>
      <w:r w:rsidR="00724902"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="00724902"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1,6600</w:t>
      </w:r>
      <w:r w:rsidR="00724902">
        <w:rPr>
          <w:rFonts w:ascii="Calibri" w:hAnsi="Calibri" w:cs="Calibri"/>
        </w:rPr>
        <w:t> </w:t>
      </w:r>
      <w:r w:rsidR="00724902"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ŁIV-1,6000 ha,</w:t>
      </w:r>
    </w:p>
    <w:p w14:paraId="1E5F9E38" w14:textId="20AD5508" w:rsidR="0032595C" w:rsidRDefault="0032595C" w:rsidP="0032595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180/5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5,5100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0,4200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5,0900 </w:t>
      </w:r>
      <w:r w:rsidRPr="00917A81">
        <w:rPr>
          <w:rFonts w:ascii="Calibri" w:hAnsi="Calibri" w:cs="Calibri"/>
        </w:rPr>
        <w:t>ha,</w:t>
      </w:r>
    </w:p>
    <w:p w14:paraId="0D80459C" w14:textId="2E85C61F" w:rsidR="0032595C" w:rsidRDefault="0032595C" w:rsidP="0032595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działki 182/10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2,2400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</w:t>
      </w:r>
      <w:r w:rsidR="00A954DC">
        <w:rPr>
          <w:rFonts w:ascii="Calibri" w:hAnsi="Calibri" w:cs="Calibri"/>
        </w:rPr>
        <w:t>0</w:t>
      </w:r>
      <w:r>
        <w:rPr>
          <w:rFonts w:ascii="Calibri" w:hAnsi="Calibri" w:cs="Calibri"/>
        </w:rPr>
        <w:t>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 w:rsidR="00A954DC">
        <w:rPr>
          <w:rFonts w:ascii="Calibri" w:hAnsi="Calibri" w:cs="Calibri"/>
        </w:rPr>
        <w:t>0,41</w:t>
      </w:r>
      <w:r>
        <w:rPr>
          <w:rFonts w:ascii="Calibri" w:hAnsi="Calibri" w:cs="Calibri"/>
        </w:rPr>
        <w:t>00 </w:t>
      </w:r>
      <w:r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</w:t>
      </w:r>
      <w:r w:rsidR="00A954DC">
        <w:rPr>
          <w:rFonts w:ascii="Calibri" w:hAnsi="Calibri" w:cs="Calibri"/>
        </w:rPr>
        <w:t>R</w:t>
      </w:r>
      <w:r>
        <w:rPr>
          <w:rFonts w:ascii="Calibri" w:hAnsi="Calibri" w:cs="Calibri"/>
        </w:rPr>
        <w:t>IV</w:t>
      </w:r>
      <w:r w:rsidR="00A954DC">
        <w:rPr>
          <w:rFonts w:ascii="Calibri" w:hAnsi="Calibri" w:cs="Calibri"/>
        </w:rPr>
        <w:t>b</w:t>
      </w:r>
      <w:r>
        <w:rPr>
          <w:rFonts w:ascii="Calibri" w:hAnsi="Calibri" w:cs="Calibri"/>
        </w:rPr>
        <w:t>-</w:t>
      </w:r>
      <w:r w:rsidR="00A954DC">
        <w:rPr>
          <w:rFonts w:ascii="Calibri" w:hAnsi="Calibri" w:cs="Calibri"/>
        </w:rPr>
        <w:t>1,43</w:t>
      </w:r>
      <w:r>
        <w:rPr>
          <w:rFonts w:ascii="Calibri" w:hAnsi="Calibri" w:cs="Calibri"/>
        </w:rPr>
        <w:t>00 ha,</w:t>
      </w:r>
    </w:p>
    <w:p w14:paraId="5D0E5D37" w14:textId="2FB74B29" w:rsidR="00A954DC" w:rsidRDefault="00A954DC" w:rsidP="00A954D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184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0,4300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0,2500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0,1800 </w:t>
      </w:r>
      <w:r w:rsidRPr="00917A81">
        <w:rPr>
          <w:rFonts w:ascii="Calibri" w:hAnsi="Calibri" w:cs="Calibri"/>
        </w:rPr>
        <w:t>ha,</w:t>
      </w:r>
    </w:p>
    <w:p w14:paraId="25CB3D96" w14:textId="493431EF" w:rsidR="00A954DC" w:rsidRDefault="00A954DC" w:rsidP="00A954D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185</w:t>
      </w:r>
      <w:r w:rsidRPr="00917A81">
        <w:rPr>
          <w:rFonts w:ascii="Calibri" w:hAnsi="Calibri" w:cs="Calibri"/>
        </w:rPr>
        <w:t xml:space="preserve"> o ogólnej pow.</w:t>
      </w:r>
      <w:r>
        <w:rPr>
          <w:rFonts w:ascii="Calibri" w:hAnsi="Calibri" w:cs="Calibri"/>
        </w:rPr>
        <w:t xml:space="preserve"> 1,01</w:t>
      </w:r>
      <w:r w:rsidR="00FB53A2">
        <w:rPr>
          <w:rFonts w:ascii="Calibri" w:hAnsi="Calibri" w:cs="Calibri"/>
        </w:rPr>
        <w:t xml:space="preserve">00 </w:t>
      </w:r>
      <w:r w:rsidRPr="00917A81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0,0200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0,9900 </w:t>
      </w:r>
      <w:r w:rsidRPr="00917A81">
        <w:rPr>
          <w:rFonts w:ascii="Calibri" w:hAnsi="Calibri" w:cs="Calibri"/>
        </w:rPr>
        <w:t>ha,</w:t>
      </w:r>
    </w:p>
    <w:p w14:paraId="6B1798A9" w14:textId="2B951EDF" w:rsidR="00A954DC" w:rsidRDefault="00A954DC" w:rsidP="00A954D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186/1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2,6800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1,5800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0,1000 </w:t>
      </w:r>
      <w:r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ŁIV-1,0000 ha,</w:t>
      </w:r>
    </w:p>
    <w:p w14:paraId="12CE1B45" w14:textId="670557BF" w:rsidR="00A954DC" w:rsidRDefault="00A954DC" w:rsidP="00A954D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187/4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0,2900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PsIV-0,1700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0,1200 </w:t>
      </w:r>
      <w:r w:rsidRPr="00917A81">
        <w:rPr>
          <w:rFonts w:ascii="Calibri" w:hAnsi="Calibri" w:cs="Calibri"/>
        </w:rPr>
        <w:t>ha,</w:t>
      </w:r>
    </w:p>
    <w:p w14:paraId="5EE9DC80" w14:textId="441DFE9D" w:rsidR="00724902" w:rsidRPr="00521E35" w:rsidRDefault="00A954DC" w:rsidP="00521E35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182/5</w:t>
      </w:r>
      <w:r w:rsidRPr="00917A81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0,0620</w:t>
      </w:r>
      <w:r w:rsidRPr="00917A81">
        <w:rPr>
          <w:rFonts w:ascii="Calibri" w:hAnsi="Calibri" w:cs="Calibri"/>
        </w:rPr>
        <w:t xml:space="preserve"> ha sklasyfikowana jako </w:t>
      </w:r>
      <w:r w:rsidR="00521E35">
        <w:rPr>
          <w:rFonts w:ascii="Calibri" w:hAnsi="Calibri" w:cs="Calibri"/>
        </w:rPr>
        <w:t>PsIII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</w:t>
      </w:r>
      <w:r w:rsidR="00521E35">
        <w:rPr>
          <w:rFonts w:ascii="Calibri" w:hAnsi="Calibri" w:cs="Calibri"/>
        </w:rPr>
        <w:t>0320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 w:rsidR="00521E35">
        <w:rPr>
          <w:rFonts w:ascii="Calibri" w:hAnsi="Calibri" w:cs="Calibri"/>
        </w:rPr>
        <w:t>0,03</w:t>
      </w:r>
      <w:r>
        <w:rPr>
          <w:rFonts w:ascii="Calibri" w:hAnsi="Calibri" w:cs="Calibri"/>
        </w:rPr>
        <w:t>00 </w:t>
      </w:r>
      <w:r w:rsidRPr="00917A81">
        <w:rPr>
          <w:rFonts w:ascii="Calibri" w:hAnsi="Calibri" w:cs="Calibri"/>
        </w:rPr>
        <w:t>ha</w:t>
      </w:r>
      <w:r w:rsidR="00FB53A2">
        <w:rPr>
          <w:rStyle w:val="Pogrubienie"/>
          <w:rFonts w:ascii="Calibri" w:hAnsi="Calibri" w:cs="Calibri"/>
          <w:b w:val="0"/>
          <w:bCs w:val="0"/>
        </w:rPr>
        <w:t>,</w:t>
      </w:r>
      <w:r w:rsidR="00A04B43" w:rsidRPr="00521E35">
        <w:rPr>
          <w:rFonts w:ascii="Calibri" w:hAnsi="Calibri" w:cs="Calibri"/>
        </w:rPr>
        <w:t xml:space="preserve"> </w:t>
      </w:r>
    </w:p>
    <w:p w14:paraId="21AA89EF" w14:textId="45ABC0BD" w:rsidR="00442CA3" w:rsidRPr="0085193B" w:rsidRDefault="00CA0C1F" w:rsidP="00521E35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15,9520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4 Czerwieńczyce</w:t>
      </w:r>
      <w:r w:rsidRPr="00010AFD">
        <w:rPr>
          <w:rFonts w:ascii="Calibri" w:hAnsi="Calibri" w:cs="Calibri"/>
        </w:rPr>
        <w:t>, przeznaczona do wydzierżawienia na cele związane z gospodarką rolną.</w:t>
      </w:r>
      <w:r w:rsidRPr="00010AFD">
        <w:rPr>
          <w:rFonts w:ascii="Calibri" w:hAnsi="Calibri" w:cs="Calibri"/>
        </w:rPr>
        <w:br/>
      </w:r>
      <w:r w:rsidR="0085193B" w:rsidRPr="00263624">
        <w:rPr>
          <w:rFonts w:ascii="Calibri" w:hAnsi="Calibri" w:cs="Calibri"/>
        </w:rPr>
        <w:t>Działk</w:t>
      </w:r>
      <w:r w:rsidR="00521E35">
        <w:rPr>
          <w:rFonts w:ascii="Calibri" w:hAnsi="Calibri" w:cs="Calibri"/>
        </w:rPr>
        <w:t>i</w:t>
      </w:r>
      <w:r w:rsidR="0085193B" w:rsidRPr="00263624">
        <w:rPr>
          <w:rFonts w:ascii="Calibri" w:hAnsi="Calibri" w:cs="Calibri"/>
        </w:rPr>
        <w:t xml:space="preserve"> nr </w:t>
      </w:r>
      <w:r w:rsidR="00521E35">
        <w:rPr>
          <w:rFonts w:ascii="Calibri" w:hAnsi="Calibri" w:cs="Calibri"/>
        </w:rPr>
        <w:t>179/1, 180/5, 182/10, 184, 185, 186/1, 187/4, 182/5</w:t>
      </w:r>
      <w:r w:rsidR="0085193B">
        <w:rPr>
          <w:rFonts w:ascii="Calibri" w:hAnsi="Calibri" w:cs="Calibri"/>
        </w:rPr>
        <w:t xml:space="preserve"> poł</w:t>
      </w:r>
      <w:r w:rsidR="0085193B" w:rsidRPr="00263624">
        <w:rPr>
          <w:rFonts w:ascii="Calibri" w:hAnsi="Calibri" w:cs="Calibri"/>
        </w:rPr>
        <w:t>ożon</w:t>
      </w:r>
      <w:r w:rsidR="00521E35">
        <w:rPr>
          <w:rFonts w:ascii="Calibri" w:hAnsi="Calibri" w:cs="Calibri"/>
        </w:rPr>
        <w:t>e</w:t>
      </w:r>
      <w:r w:rsidR="0085193B" w:rsidRPr="00263624">
        <w:rPr>
          <w:rFonts w:ascii="Calibri" w:hAnsi="Calibri" w:cs="Calibri"/>
        </w:rPr>
        <w:t xml:space="preserve"> w </w:t>
      </w:r>
      <w:r w:rsidR="00521E35">
        <w:rPr>
          <w:rFonts w:ascii="Calibri" w:hAnsi="Calibri" w:cs="Calibri"/>
        </w:rPr>
        <w:t>Czerwieńczycach</w:t>
      </w:r>
      <w:r w:rsidR="0085193B" w:rsidRPr="00263624">
        <w:rPr>
          <w:rFonts w:ascii="Calibri" w:hAnsi="Calibri" w:cs="Calibri"/>
        </w:rPr>
        <w:t xml:space="preserve"> nie </w:t>
      </w:r>
      <w:r w:rsidR="00521E35">
        <w:rPr>
          <w:rFonts w:ascii="Calibri" w:hAnsi="Calibri" w:cs="Calibri"/>
        </w:rPr>
        <w:t>są</w:t>
      </w:r>
      <w:r w:rsidR="0085193B" w:rsidRPr="00263624">
        <w:rPr>
          <w:rFonts w:ascii="Calibri" w:hAnsi="Calibri" w:cs="Calibri"/>
        </w:rPr>
        <w:t xml:space="preserve"> ujęt</w:t>
      </w:r>
      <w:r w:rsidR="00521E35">
        <w:rPr>
          <w:rFonts w:ascii="Calibri" w:hAnsi="Calibri" w:cs="Calibri"/>
        </w:rPr>
        <w:t>e</w:t>
      </w:r>
      <w:r w:rsidR="0085193B" w:rsidRPr="00263624">
        <w:rPr>
          <w:rFonts w:ascii="Calibri" w:hAnsi="Calibri" w:cs="Calibri"/>
        </w:rPr>
        <w:t xml:space="preserve"> w miejscowym planie zagospodarowania przestrzennego Gminy Nowa Ruda</w:t>
      </w:r>
      <w:r w:rsidR="00A04B43" w:rsidRPr="0085193B">
        <w:rPr>
          <w:rFonts w:ascii="Calibri" w:hAnsi="Calibri" w:cs="Calibri"/>
        </w:rPr>
        <w:t>.</w:t>
      </w:r>
    </w:p>
    <w:bookmarkEnd w:id="5"/>
    <w:p w14:paraId="3DDC89E6" w14:textId="23B30A2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do dnia 30.11.202</w:t>
      </w:r>
      <w:r w:rsidR="00521E35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D7FB77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 xml:space="preserve"> </w:t>
      </w:r>
      <w:r w:rsidR="00CA0C1F">
        <w:rPr>
          <w:rFonts w:ascii="Calibri" w:hAnsi="Calibri" w:cs="Calibri"/>
        </w:rPr>
        <w:t xml:space="preserve">2.334,05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C2715">
        <w:rPr>
          <w:rFonts w:ascii="Calibri" w:hAnsi="Calibri" w:cs="Calibri"/>
        </w:rPr>
        <w:t>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A8237BC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0AD0777" w14:textId="462CA9FD" w:rsidR="00BE4F6A" w:rsidRPr="00BE4F6A" w:rsidRDefault="00AA1160" w:rsidP="00BE4F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E4F6A">
        <w:rPr>
          <w:rStyle w:val="Pogrubienie"/>
          <w:rFonts w:ascii="Calibri" w:hAnsi="Calibri" w:cs="Calibri"/>
        </w:rPr>
        <w:t>Zasada aktualizacji opłaty</w:t>
      </w:r>
      <w:r w:rsidRPr="00BE4F6A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 w:rsidRPr="00BE4F6A">
        <w:rPr>
          <w:rFonts w:ascii="Calibri" w:hAnsi="Calibri" w:cs="Calibri"/>
        </w:rPr>
        <w:t xml:space="preserve"> </w:t>
      </w:r>
      <w:r w:rsidRPr="00BE4F6A">
        <w:rPr>
          <w:rFonts w:ascii="Calibri" w:hAnsi="Calibri" w:cs="Calibri"/>
        </w:rPr>
        <w:t xml:space="preserve">stosunku do poprzedniego roku, ogłoszony przez Prezesa GUS w Dzienniku Urzędowym Monitor Polski. </w:t>
      </w:r>
      <w:r w:rsidRPr="00BE4F6A">
        <w:rPr>
          <w:rFonts w:ascii="Calibri" w:hAnsi="Calibri" w:cs="Calibri"/>
        </w:rPr>
        <w:lastRenderedPageBreak/>
        <w:t xml:space="preserve">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BE4F6A">
        <w:rPr>
          <w:rFonts w:ascii="Calibri" w:hAnsi="Calibri" w:cs="Calibri"/>
        </w:rPr>
        <w:br/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195EADDB" w14:textId="77777777" w:rsidR="008938C2" w:rsidRPr="00FB7D6B" w:rsidRDefault="008938C2" w:rsidP="008938C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FB7D6B">
        <w:rPr>
          <w:rFonts w:cs="Calibri"/>
        </w:rPr>
        <w:tab/>
        <w:t>/Z up. Wójta Anna Zawiślak - Zastępca Wójta/</w:t>
      </w:r>
    </w:p>
    <w:p w14:paraId="50E60076" w14:textId="126F385E" w:rsidR="000477B6" w:rsidRPr="000477B6" w:rsidRDefault="000477B6" w:rsidP="00650599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03B5D16"/>
    <w:multiLevelType w:val="hybridMultilevel"/>
    <w:tmpl w:val="762A898E"/>
    <w:lvl w:ilvl="0" w:tplc="A54830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062BEE"/>
    <w:multiLevelType w:val="hybridMultilevel"/>
    <w:tmpl w:val="6136C468"/>
    <w:lvl w:ilvl="0" w:tplc="A57C26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5A6FD2"/>
    <w:multiLevelType w:val="hybridMultilevel"/>
    <w:tmpl w:val="F29A9382"/>
    <w:lvl w:ilvl="0" w:tplc="3F20038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270E4B"/>
    <w:multiLevelType w:val="hybridMultilevel"/>
    <w:tmpl w:val="908CF106"/>
    <w:lvl w:ilvl="0" w:tplc="77B01BF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4E3C38"/>
    <w:multiLevelType w:val="hybridMultilevel"/>
    <w:tmpl w:val="0750D974"/>
    <w:lvl w:ilvl="0" w:tplc="EA1230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82619"/>
    <w:multiLevelType w:val="multilevel"/>
    <w:tmpl w:val="A024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FDC0AD5"/>
    <w:multiLevelType w:val="hybridMultilevel"/>
    <w:tmpl w:val="B568CE18"/>
    <w:lvl w:ilvl="0" w:tplc="9C5E2B6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FB76CE5"/>
    <w:multiLevelType w:val="hybridMultilevel"/>
    <w:tmpl w:val="C2CEFB46"/>
    <w:lvl w:ilvl="0" w:tplc="E9F888E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6444868">
    <w:abstractNumId w:val="4"/>
  </w:num>
  <w:num w:numId="2" w16cid:durableId="1253317368">
    <w:abstractNumId w:val="28"/>
  </w:num>
  <w:num w:numId="3" w16cid:durableId="1185360043">
    <w:abstractNumId w:val="30"/>
  </w:num>
  <w:num w:numId="4" w16cid:durableId="1436824551">
    <w:abstractNumId w:val="23"/>
  </w:num>
  <w:num w:numId="5" w16cid:durableId="1760176305">
    <w:abstractNumId w:val="5"/>
  </w:num>
  <w:num w:numId="6" w16cid:durableId="1298533755">
    <w:abstractNumId w:val="3"/>
  </w:num>
  <w:num w:numId="7" w16cid:durableId="177699784">
    <w:abstractNumId w:val="16"/>
  </w:num>
  <w:num w:numId="8" w16cid:durableId="445778835">
    <w:abstractNumId w:val="18"/>
  </w:num>
  <w:num w:numId="9" w16cid:durableId="1610970961">
    <w:abstractNumId w:val="19"/>
  </w:num>
  <w:num w:numId="10" w16cid:durableId="796291912">
    <w:abstractNumId w:val="8"/>
  </w:num>
  <w:num w:numId="11" w16cid:durableId="1771198071">
    <w:abstractNumId w:val="29"/>
  </w:num>
  <w:num w:numId="12" w16cid:durableId="1657685370">
    <w:abstractNumId w:val="20"/>
  </w:num>
  <w:num w:numId="13" w16cid:durableId="593704122">
    <w:abstractNumId w:val="10"/>
  </w:num>
  <w:num w:numId="14" w16cid:durableId="582304769">
    <w:abstractNumId w:val="14"/>
  </w:num>
  <w:num w:numId="15" w16cid:durableId="188841376">
    <w:abstractNumId w:val="6"/>
  </w:num>
  <w:num w:numId="16" w16cid:durableId="1981185769">
    <w:abstractNumId w:val="13"/>
  </w:num>
  <w:num w:numId="17" w16cid:durableId="384917371">
    <w:abstractNumId w:val="17"/>
  </w:num>
  <w:num w:numId="18" w16cid:durableId="185487089">
    <w:abstractNumId w:val="9"/>
  </w:num>
  <w:num w:numId="19" w16cid:durableId="1860656988">
    <w:abstractNumId w:val="1"/>
  </w:num>
  <w:num w:numId="20" w16cid:durableId="264387020">
    <w:abstractNumId w:val="24"/>
  </w:num>
  <w:num w:numId="21" w16cid:durableId="2043091728">
    <w:abstractNumId w:val="0"/>
  </w:num>
  <w:num w:numId="22" w16cid:durableId="1871264090">
    <w:abstractNumId w:val="11"/>
  </w:num>
  <w:num w:numId="23" w16cid:durableId="1070813030">
    <w:abstractNumId w:val="27"/>
  </w:num>
  <w:num w:numId="24" w16cid:durableId="726151291">
    <w:abstractNumId w:val="7"/>
  </w:num>
  <w:num w:numId="25" w16cid:durableId="1262450727">
    <w:abstractNumId w:val="12"/>
  </w:num>
  <w:num w:numId="26" w16cid:durableId="763190036">
    <w:abstractNumId w:val="25"/>
  </w:num>
  <w:num w:numId="27" w16cid:durableId="1859660204">
    <w:abstractNumId w:val="21"/>
  </w:num>
  <w:num w:numId="28" w16cid:durableId="1377242863">
    <w:abstractNumId w:val="2"/>
  </w:num>
  <w:num w:numId="29" w16cid:durableId="314458691">
    <w:abstractNumId w:val="15"/>
  </w:num>
  <w:num w:numId="30" w16cid:durableId="1371152292">
    <w:abstractNumId w:val="31"/>
  </w:num>
  <w:num w:numId="31" w16cid:durableId="754941496">
    <w:abstractNumId w:val="22"/>
  </w:num>
  <w:num w:numId="32" w16cid:durableId="9207216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65B7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D6080"/>
    <w:rsid w:val="001106E3"/>
    <w:rsid w:val="00110D45"/>
    <w:rsid w:val="00117123"/>
    <w:rsid w:val="00120473"/>
    <w:rsid w:val="001421BE"/>
    <w:rsid w:val="00170181"/>
    <w:rsid w:val="001E5697"/>
    <w:rsid w:val="001F2B24"/>
    <w:rsid w:val="002055C0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2595C"/>
    <w:rsid w:val="003332CF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44AB8"/>
    <w:rsid w:val="00447974"/>
    <w:rsid w:val="004566CA"/>
    <w:rsid w:val="0048559D"/>
    <w:rsid w:val="00491DD4"/>
    <w:rsid w:val="00494229"/>
    <w:rsid w:val="004B3317"/>
    <w:rsid w:val="004B5DE8"/>
    <w:rsid w:val="004C162B"/>
    <w:rsid w:val="004D31C9"/>
    <w:rsid w:val="004E5D05"/>
    <w:rsid w:val="00500636"/>
    <w:rsid w:val="00521E35"/>
    <w:rsid w:val="00543D80"/>
    <w:rsid w:val="00546ED7"/>
    <w:rsid w:val="00554F58"/>
    <w:rsid w:val="00575D05"/>
    <w:rsid w:val="005877D1"/>
    <w:rsid w:val="005A6784"/>
    <w:rsid w:val="005F080C"/>
    <w:rsid w:val="006254CE"/>
    <w:rsid w:val="00643D77"/>
    <w:rsid w:val="00650599"/>
    <w:rsid w:val="00662E75"/>
    <w:rsid w:val="00663799"/>
    <w:rsid w:val="00664D46"/>
    <w:rsid w:val="00665026"/>
    <w:rsid w:val="00686D3F"/>
    <w:rsid w:val="00695FF8"/>
    <w:rsid w:val="006A5D52"/>
    <w:rsid w:val="006B074D"/>
    <w:rsid w:val="006B3447"/>
    <w:rsid w:val="006B6B3A"/>
    <w:rsid w:val="006B7990"/>
    <w:rsid w:val="006C7FC0"/>
    <w:rsid w:val="006E4FC0"/>
    <w:rsid w:val="0070452A"/>
    <w:rsid w:val="007048EF"/>
    <w:rsid w:val="007057E1"/>
    <w:rsid w:val="00724902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193B"/>
    <w:rsid w:val="00853EB2"/>
    <w:rsid w:val="00857193"/>
    <w:rsid w:val="00864AF4"/>
    <w:rsid w:val="00873317"/>
    <w:rsid w:val="00880D2C"/>
    <w:rsid w:val="008938C2"/>
    <w:rsid w:val="008A61C2"/>
    <w:rsid w:val="008E5460"/>
    <w:rsid w:val="009503E8"/>
    <w:rsid w:val="009538E2"/>
    <w:rsid w:val="00954E2E"/>
    <w:rsid w:val="00976A1F"/>
    <w:rsid w:val="00985085"/>
    <w:rsid w:val="00986A39"/>
    <w:rsid w:val="00992DC0"/>
    <w:rsid w:val="009966D5"/>
    <w:rsid w:val="009B18AB"/>
    <w:rsid w:val="009C7B9D"/>
    <w:rsid w:val="00A04B43"/>
    <w:rsid w:val="00A1687D"/>
    <w:rsid w:val="00A573AB"/>
    <w:rsid w:val="00A72D8F"/>
    <w:rsid w:val="00A954DC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BA4AFD"/>
    <w:rsid w:val="00BE4F6A"/>
    <w:rsid w:val="00C1360F"/>
    <w:rsid w:val="00C74FD0"/>
    <w:rsid w:val="00C75A9A"/>
    <w:rsid w:val="00C771F9"/>
    <w:rsid w:val="00C77701"/>
    <w:rsid w:val="00C81CE8"/>
    <w:rsid w:val="00C90D22"/>
    <w:rsid w:val="00CA0C1F"/>
    <w:rsid w:val="00CB4780"/>
    <w:rsid w:val="00CC0A36"/>
    <w:rsid w:val="00CC2715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6E7B"/>
    <w:rsid w:val="00D9712C"/>
    <w:rsid w:val="00DC1153"/>
    <w:rsid w:val="00DF6C45"/>
    <w:rsid w:val="00E040D0"/>
    <w:rsid w:val="00E21CB2"/>
    <w:rsid w:val="00E321C7"/>
    <w:rsid w:val="00E36320"/>
    <w:rsid w:val="00E56BA8"/>
    <w:rsid w:val="00E76DDC"/>
    <w:rsid w:val="00E83A51"/>
    <w:rsid w:val="00E923A0"/>
    <w:rsid w:val="00EA6148"/>
    <w:rsid w:val="00EB35F7"/>
    <w:rsid w:val="00ED09DC"/>
    <w:rsid w:val="00EF28E4"/>
    <w:rsid w:val="00EF4EC0"/>
    <w:rsid w:val="00F05A25"/>
    <w:rsid w:val="00F05FE2"/>
    <w:rsid w:val="00F12C82"/>
    <w:rsid w:val="00F131B1"/>
    <w:rsid w:val="00F234EF"/>
    <w:rsid w:val="00F43158"/>
    <w:rsid w:val="00FB28A6"/>
    <w:rsid w:val="00FB53A2"/>
    <w:rsid w:val="00FB7D6B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2022-04-29T06:49:00Z</cp:lastPrinted>
  <dcterms:created xsi:type="dcterms:W3CDTF">2022-04-29T07:34:00Z</dcterms:created>
  <dcterms:modified xsi:type="dcterms:W3CDTF">2022-04-29T07:34:00Z</dcterms:modified>
</cp:coreProperties>
</file>