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AD" w14:textId="24DBEF74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>Zarządzenie Wójta Gminy Nowa Ruda nr</w:t>
      </w:r>
      <w:r w:rsidR="001A71F9">
        <w:rPr>
          <w:color w:val="auto"/>
        </w:rPr>
        <w:t xml:space="preserve"> </w:t>
      </w:r>
      <w:r w:rsidR="00B272C1">
        <w:rPr>
          <w:color w:val="auto"/>
        </w:rPr>
        <w:t>123</w:t>
      </w:r>
      <w:r w:rsidRPr="005B720B">
        <w:rPr>
          <w:color w:val="auto"/>
        </w:rPr>
        <w:t>/2</w:t>
      </w:r>
      <w:r w:rsidR="001456EB">
        <w:rPr>
          <w:color w:val="auto"/>
        </w:rPr>
        <w:t>2</w:t>
      </w:r>
      <w:r w:rsidRPr="005B720B">
        <w:rPr>
          <w:color w:val="auto"/>
        </w:rPr>
        <w:t xml:space="preserve"> z dnia</w:t>
      </w:r>
      <w:r w:rsidR="00B272C1">
        <w:rPr>
          <w:color w:val="auto"/>
        </w:rPr>
        <w:t xml:space="preserve"> 8 </w:t>
      </w:r>
      <w:r w:rsidR="0013536D">
        <w:rPr>
          <w:color w:val="auto"/>
        </w:rPr>
        <w:t>kwietnia</w:t>
      </w:r>
      <w:r w:rsidR="001456EB">
        <w:rPr>
          <w:color w:val="auto"/>
        </w:rPr>
        <w:t xml:space="preserve"> </w:t>
      </w:r>
      <w:r w:rsidRPr="005B720B">
        <w:rPr>
          <w:color w:val="auto"/>
        </w:rPr>
        <w:t>202</w:t>
      </w:r>
      <w:r w:rsidR="001456EB">
        <w:rPr>
          <w:color w:val="auto"/>
        </w:rPr>
        <w:t>2</w:t>
      </w:r>
      <w:r w:rsidRPr="005B720B">
        <w:rPr>
          <w:color w:val="auto"/>
        </w:rPr>
        <w:t xml:space="preserve"> roku w sprawie </w:t>
      </w:r>
      <w:r w:rsidR="00BF2CF6" w:rsidRPr="005B720B">
        <w:rPr>
          <w:color w:val="auto"/>
        </w:rPr>
        <w:t>przeznacz</w:t>
      </w:r>
      <w:r w:rsidR="00BF2CF6">
        <w:rPr>
          <w:color w:val="auto"/>
        </w:rPr>
        <w:t>enia</w:t>
      </w:r>
      <w:r w:rsidR="00BF2CF6" w:rsidRPr="005B720B">
        <w:rPr>
          <w:color w:val="auto"/>
        </w:rPr>
        <w:t xml:space="preserve"> do </w:t>
      </w:r>
      <w:r w:rsidR="00BF2CF6">
        <w:rPr>
          <w:color w:val="auto"/>
        </w:rPr>
        <w:t xml:space="preserve">zamiany i ogłoszenia </w:t>
      </w:r>
      <w:r w:rsidRPr="005B720B">
        <w:rPr>
          <w:color w:val="auto"/>
        </w:rPr>
        <w:t xml:space="preserve">wykazu nieruchomości </w:t>
      </w:r>
      <w:r w:rsidR="00BF2CF6">
        <w:rPr>
          <w:color w:val="auto"/>
        </w:rPr>
        <w:t xml:space="preserve">przeznaczonych do zamiany pomiędzy </w:t>
      </w:r>
      <w:r w:rsidR="00BF2CF6" w:rsidRPr="005B720B">
        <w:rPr>
          <w:color w:val="auto"/>
        </w:rPr>
        <w:t>Gmin</w:t>
      </w:r>
      <w:r w:rsidR="00BF2CF6">
        <w:rPr>
          <w:color w:val="auto"/>
        </w:rPr>
        <w:t>ą</w:t>
      </w:r>
      <w:r w:rsidR="00BF2CF6" w:rsidRPr="005B720B">
        <w:rPr>
          <w:color w:val="auto"/>
        </w:rPr>
        <w:t xml:space="preserve"> Nowa Ruda </w:t>
      </w:r>
      <w:r w:rsidR="00BF2CF6">
        <w:rPr>
          <w:color w:val="auto"/>
        </w:rPr>
        <w:t>a osobami fizycznymi</w:t>
      </w:r>
    </w:p>
    <w:p w14:paraId="54EBFF65" w14:textId="72CB09D3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r w:rsidR="0019465A">
        <w:t>T.j. Dz. U. z 202</w:t>
      </w:r>
      <w:r w:rsidR="00262970">
        <w:t>2</w:t>
      </w:r>
      <w:r w:rsidR="0019465A">
        <w:t xml:space="preserve"> r. poz. </w:t>
      </w:r>
      <w:r w:rsidR="00262970">
        <w:t>559</w:t>
      </w:r>
      <w:r w:rsidRPr="005B720B">
        <w:rPr>
          <w:color w:val="auto"/>
        </w:rPr>
        <w:t>) art. 13 ust. 1, art. 25 ust. 1, art. 3</w:t>
      </w:r>
      <w:r w:rsidR="001456EB">
        <w:rPr>
          <w:color w:val="auto"/>
        </w:rPr>
        <w:t>4</w:t>
      </w:r>
      <w:r w:rsidRPr="005B720B">
        <w:rPr>
          <w:color w:val="auto"/>
        </w:rPr>
        <w:t xml:space="preserve"> ust. 1</w:t>
      </w:r>
      <w:r w:rsidR="001456EB">
        <w:rPr>
          <w:color w:val="auto"/>
        </w:rPr>
        <w:t xml:space="preserve"> pkt.1 i pkt.2, art.35 ust.1 i 2, art.37 ust.2 pkt.4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r w:rsidR="00701EAE">
        <w:t>T.j.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</w:t>
      </w:r>
      <w:r w:rsidR="00485C31">
        <w:rPr>
          <w:color w:val="auto"/>
        </w:rPr>
        <w:t>,</w:t>
      </w:r>
      <w:r w:rsidR="00485C31" w:rsidRPr="005B720B">
        <w:rPr>
          <w:color w:val="auto"/>
        </w:rPr>
        <w:t xml:space="preserve"> § </w:t>
      </w:r>
      <w:r w:rsidR="00485C31">
        <w:rPr>
          <w:color w:val="auto"/>
        </w:rPr>
        <w:t>1</w:t>
      </w:r>
      <w:r w:rsidR="00485C31" w:rsidRPr="005B720B">
        <w:rPr>
          <w:color w:val="auto"/>
        </w:rPr>
        <w:t>4</w:t>
      </w:r>
      <w:r w:rsidRPr="005B720B">
        <w:rPr>
          <w:color w:val="auto"/>
        </w:rPr>
        <w:t xml:space="preserve">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</w:t>
      </w:r>
      <w:r w:rsidR="00451212">
        <w:rPr>
          <w:color w:val="auto"/>
        </w:rPr>
        <w:t xml:space="preserve">, </w:t>
      </w:r>
      <w:r w:rsidRPr="005B720B">
        <w:rPr>
          <w:color w:val="auto"/>
        </w:rPr>
        <w:t>z 2020 r. poz. 313</w:t>
      </w:r>
      <w:r w:rsidR="003B582E">
        <w:rPr>
          <w:color w:val="auto"/>
        </w:rPr>
        <w:t xml:space="preserve"> oraz z 2022 r. poz.727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7CB1A885" w14:textId="05F38447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</w:t>
      </w:r>
      <w:r w:rsidR="00BD4054">
        <w:rPr>
          <w:color w:val="000000" w:themeColor="text1"/>
          <w:sz w:val="24"/>
        </w:rPr>
        <w:t xml:space="preserve">zamiany </w:t>
      </w:r>
      <w:r w:rsidRPr="002C0D4F">
        <w:rPr>
          <w:color w:val="000000" w:themeColor="text1"/>
          <w:sz w:val="24"/>
        </w:rPr>
        <w:t>nieruchomość gruntową niezabudowaną położoną w</w:t>
      </w:r>
      <w:r w:rsidR="001E4A15">
        <w:rPr>
          <w:color w:val="000000" w:themeColor="text1"/>
          <w:sz w:val="24"/>
        </w:rPr>
        <w:t xml:space="preserve"> </w:t>
      </w:r>
      <w:r w:rsidR="0013536D">
        <w:rPr>
          <w:color w:val="000000" w:themeColor="text1"/>
          <w:sz w:val="24"/>
        </w:rPr>
        <w:t>Jugowie</w:t>
      </w:r>
      <w:r w:rsidR="001175B4">
        <w:rPr>
          <w:color w:val="000000" w:themeColor="text1"/>
          <w:sz w:val="24"/>
        </w:rPr>
        <w:t xml:space="preserve">, </w:t>
      </w:r>
      <w:r w:rsidRPr="002C0D4F">
        <w:rPr>
          <w:color w:val="000000" w:themeColor="text1"/>
          <w:sz w:val="24"/>
        </w:rPr>
        <w:t>w granicach dział</w:t>
      </w:r>
      <w:r w:rsidR="00BD4054">
        <w:rPr>
          <w:color w:val="000000" w:themeColor="text1"/>
          <w:sz w:val="24"/>
        </w:rPr>
        <w:t xml:space="preserve">ki nr </w:t>
      </w:r>
      <w:r w:rsidR="0013536D">
        <w:rPr>
          <w:color w:val="000000" w:themeColor="text1"/>
          <w:sz w:val="24"/>
        </w:rPr>
        <w:t>768/1</w:t>
      </w:r>
      <w:r w:rsidR="00BD4054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>o powierzchni 0,</w:t>
      </w:r>
      <w:r w:rsidR="00F120AA">
        <w:rPr>
          <w:color w:val="000000" w:themeColor="text1"/>
          <w:sz w:val="24"/>
        </w:rPr>
        <w:t>0</w:t>
      </w:r>
      <w:r w:rsidR="0013536D">
        <w:rPr>
          <w:color w:val="000000" w:themeColor="text1"/>
          <w:sz w:val="24"/>
        </w:rPr>
        <w:t>246</w:t>
      </w:r>
      <w:r w:rsidR="00F120AA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>ha, KW Nr SW</w:t>
      </w:r>
      <w:r w:rsidR="00BD4054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</w:t>
      </w:r>
      <w:r w:rsidR="00F120AA">
        <w:rPr>
          <w:color w:val="000000" w:themeColor="text1"/>
          <w:sz w:val="24"/>
        </w:rPr>
        <w:t>000</w:t>
      </w:r>
      <w:r w:rsidR="0013536D">
        <w:rPr>
          <w:color w:val="000000" w:themeColor="text1"/>
          <w:sz w:val="24"/>
        </w:rPr>
        <w:t>24881</w:t>
      </w:r>
      <w:r w:rsidR="00F120AA">
        <w:rPr>
          <w:color w:val="000000" w:themeColor="text1"/>
          <w:sz w:val="24"/>
        </w:rPr>
        <w:t>/</w:t>
      </w:r>
      <w:r w:rsidR="0013536D">
        <w:rPr>
          <w:color w:val="000000" w:themeColor="text1"/>
          <w:sz w:val="24"/>
        </w:rPr>
        <w:t>9</w:t>
      </w:r>
      <w:r w:rsidR="00BD4054">
        <w:rPr>
          <w:color w:val="000000" w:themeColor="text1"/>
          <w:sz w:val="24"/>
        </w:rPr>
        <w:t>, stanowiącą własność Gminy Nowa Ruda na nieruchomość stanowiącą własność osób fizycznych.</w:t>
      </w:r>
    </w:p>
    <w:p w14:paraId="469AE68F" w14:textId="15879F32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</w:t>
      </w:r>
      <w:r w:rsidR="00BD4054">
        <w:rPr>
          <w:color w:val="000000" w:themeColor="text1"/>
          <w:sz w:val="24"/>
        </w:rPr>
        <w:t>zamiany</w:t>
      </w:r>
      <w:r w:rsidRPr="002C0D4F">
        <w:rPr>
          <w:color w:val="000000" w:themeColor="text1"/>
          <w:sz w:val="24"/>
        </w:rPr>
        <w:t>, dotyczący nieruchomości opisanej w § 1, stanowiący załącznik do zarządzenia.</w:t>
      </w:r>
    </w:p>
    <w:p w14:paraId="3F8BD9AF" w14:textId="10D8FF21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4046FC">
        <w:rPr>
          <w:color w:val="000000" w:themeColor="text1"/>
          <w:sz w:val="24"/>
        </w:rPr>
        <w:t>Jugów</w:t>
      </w:r>
      <w:r w:rsidRPr="002C0D4F">
        <w:rPr>
          <w:color w:val="000000" w:themeColor="text1"/>
          <w:sz w:val="24"/>
        </w:rPr>
        <w:t>, a informację o zamieszczeniu wykazu podaje się w prasie</w:t>
      </w:r>
      <w:r w:rsidR="0058040E">
        <w:rPr>
          <w:color w:val="000000" w:themeColor="text1"/>
          <w:sz w:val="24"/>
        </w:rPr>
        <w:t xml:space="preserve"> lokalnej</w:t>
      </w:r>
      <w:r w:rsidRPr="002C0D4F">
        <w:rPr>
          <w:color w:val="000000" w:themeColor="text1"/>
          <w:sz w:val="24"/>
        </w:rPr>
        <w:t>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160D9A23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</w:p>
    <w:p w14:paraId="49381B6C" w14:textId="7D4C07F2" w:rsidR="008037FD" w:rsidRDefault="00CA0309" w:rsidP="008037FD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="008037FD">
        <w:rPr>
          <w:rFonts w:cs="Calibri"/>
          <w:color w:val="000000" w:themeColor="text1"/>
          <w:sz w:val="24"/>
          <w:szCs w:val="24"/>
        </w:rPr>
        <w:t>/z up. Wójta Anna Zawiślak - Zastępca Wójta/</w:t>
      </w:r>
    </w:p>
    <w:p w14:paraId="2B70BDAC" w14:textId="5BDC5DDC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Mierzejewska – Wójt Gminy Nowa Ruda/</w:t>
      </w:r>
    </w:p>
    <w:bookmarkEnd w:id="1"/>
    <w:p w14:paraId="1F293A0A" w14:textId="460A3F2A" w:rsidR="00CA0309" w:rsidRPr="005B720B" w:rsidRDefault="00CA0309" w:rsidP="00CA0309">
      <w:pPr>
        <w:pStyle w:val="Nagwek1"/>
        <w:rPr>
          <w:color w:val="auto"/>
        </w:rPr>
      </w:pP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9F1B4C">
        <w:rPr>
          <w:color w:val="auto"/>
        </w:rPr>
        <w:t xml:space="preserve"> </w:t>
      </w:r>
      <w:r w:rsidR="00B272C1">
        <w:rPr>
          <w:color w:val="auto"/>
        </w:rPr>
        <w:t>123</w:t>
      </w:r>
      <w:r w:rsidRPr="005B720B">
        <w:rPr>
          <w:color w:val="auto"/>
        </w:rPr>
        <w:t>/2</w:t>
      </w:r>
      <w:r w:rsidR="004A38A4">
        <w:rPr>
          <w:color w:val="auto"/>
        </w:rPr>
        <w:t>2</w:t>
      </w:r>
      <w:r w:rsidRPr="005B720B">
        <w:rPr>
          <w:color w:val="auto"/>
        </w:rPr>
        <w:br/>
        <w:t>z dnia</w:t>
      </w:r>
      <w:r w:rsidR="00FF7098">
        <w:rPr>
          <w:color w:val="auto"/>
        </w:rPr>
        <w:t xml:space="preserve"> </w:t>
      </w:r>
      <w:r w:rsidR="00B272C1">
        <w:rPr>
          <w:color w:val="auto"/>
        </w:rPr>
        <w:t xml:space="preserve">8 </w:t>
      </w:r>
      <w:r w:rsidR="00656A6F">
        <w:rPr>
          <w:color w:val="auto"/>
        </w:rPr>
        <w:t>kwietni</w:t>
      </w:r>
      <w:r w:rsidR="00D36C46">
        <w:rPr>
          <w:color w:val="auto"/>
        </w:rPr>
        <w:t xml:space="preserve">a </w:t>
      </w:r>
      <w:r w:rsidRPr="005B720B">
        <w:rPr>
          <w:color w:val="auto"/>
        </w:rPr>
        <w:t>202</w:t>
      </w:r>
      <w:r w:rsidR="004A38A4"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0BA46136" w14:textId="69BE823E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 xml:space="preserve">Wykaz nieruchomości przeznaczonych do </w:t>
      </w:r>
      <w:r w:rsidR="004A38A4">
        <w:rPr>
          <w:color w:val="auto"/>
          <w:sz w:val="24"/>
          <w:szCs w:val="24"/>
        </w:rPr>
        <w:t>zamian</w:t>
      </w:r>
      <w:r w:rsidRPr="00424224">
        <w:rPr>
          <w:color w:val="auto"/>
          <w:sz w:val="24"/>
          <w:szCs w:val="24"/>
        </w:rPr>
        <w:t>y</w:t>
      </w:r>
    </w:p>
    <w:p w14:paraId="3C320459" w14:textId="5F9B266F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FF7098">
        <w:rPr>
          <w:sz w:val="24"/>
          <w:szCs w:val="24"/>
        </w:rPr>
        <w:t xml:space="preserve"> </w:t>
      </w:r>
      <w:r w:rsidR="00B272C1">
        <w:rPr>
          <w:sz w:val="24"/>
          <w:szCs w:val="24"/>
        </w:rPr>
        <w:t>8</w:t>
      </w:r>
      <w:r w:rsidR="009F1B4C">
        <w:rPr>
          <w:sz w:val="24"/>
          <w:szCs w:val="24"/>
        </w:rPr>
        <w:t>.</w:t>
      </w:r>
      <w:r w:rsidR="004A38A4">
        <w:rPr>
          <w:sz w:val="24"/>
          <w:szCs w:val="24"/>
        </w:rPr>
        <w:t>0</w:t>
      </w:r>
      <w:r w:rsidR="00656A6F">
        <w:rPr>
          <w:sz w:val="24"/>
          <w:szCs w:val="24"/>
        </w:rPr>
        <w:t>4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 w:rsidR="004A38A4">
        <w:rPr>
          <w:sz w:val="24"/>
          <w:szCs w:val="24"/>
        </w:rPr>
        <w:t>2</w:t>
      </w:r>
      <w:r w:rsidRPr="00370C0B">
        <w:rPr>
          <w:sz w:val="24"/>
          <w:szCs w:val="24"/>
        </w:rPr>
        <w:t xml:space="preserve"> r. do dnia</w:t>
      </w:r>
      <w:r w:rsidR="00B272C1">
        <w:rPr>
          <w:sz w:val="24"/>
          <w:szCs w:val="24"/>
        </w:rPr>
        <w:t xml:space="preserve"> 28</w:t>
      </w:r>
      <w:r w:rsidR="00FF7098">
        <w:rPr>
          <w:sz w:val="24"/>
          <w:szCs w:val="24"/>
        </w:rPr>
        <w:t>.</w:t>
      </w:r>
      <w:r w:rsidR="001A71F9">
        <w:rPr>
          <w:sz w:val="24"/>
          <w:szCs w:val="24"/>
        </w:rPr>
        <w:t>0</w:t>
      </w:r>
      <w:r w:rsidR="00D36C46">
        <w:rPr>
          <w:sz w:val="24"/>
          <w:szCs w:val="24"/>
        </w:rPr>
        <w:t>4</w:t>
      </w:r>
      <w:r w:rsidR="001A71F9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 w:rsidR="00D53B6E">
        <w:rPr>
          <w:sz w:val="24"/>
          <w:szCs w:val="24"/>
        </w:rPr>
        <w:t xml:space="preserve">2 </w:t>
      </w:r>
      <w:r w:rsidRPr="00370C0B">
        <w:rPr>
          <w:sz w:val="24"/>
          <w:szCs w:val="24"/>
        </w:rPr>
        <w:t>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5B289EC8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nr księgi wieczystej: </w:t>
      </w:r>
      <w:r w:rsidR="00656A6F" w:rsidRPr="002C0D4F">
        <w:rPr>
          <w:color w:val="000000" w:themeColor="text1"/>
          <w:sz w:val="24"/>
        </w:rPr>
        <w:t>SW</w:t>
      </w:r>
      <w:r w:rsidR="00656A6F">
        <w:rPr>
          <w:color w:val="000000" w:themeColor="text1"/>
          <w:sz w:val="24"/>
        </w:rPr>
        <w:t>2</w:t>
      </w:r>
      <w:r w:rsidR="00656A6F" w:rsidRPr="002C0D4F">
        <w:rPr>
          <w:color w:val="000000" w:themeColor="text1"/>
          <w:sz w:val="24"/>
        </w:rPr>
        <w:t>K/</w:t>
      </w:r>
      <w:r w:rsidR="00656A6F">
        <w:rPr>
          <w:color w:val="000000" w:themeColor="text1"/>
          <w:sz w:val="24"/>
        </w:rPr>
        <w:t>00024881/9</w:t>
      </w:r>
    </w:p>
    <w:p w14:paraId="405A79EE" w14:textId="52D60CC2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="00D36C46">
        <w:rPr>
          <w:sz w:val="24"/>
          <w:szCs w:val="24"/>
        </w:rPr>
        <w:t>7</w:t>
      </w:r>
      <w:r w:rsidR="00090DFF">
        <w:rPr>
          <w:sz w:val="24"/>
          <w:szCs w:val="24"/>
        </w:rPr>
        <w:t>68/1</w:t>
      </w:r>
      <w:r w:rsidR="009A66DC">
        <w:rPr>
          <w:sz w:val="24"/>
          <w:szCs w:val="24"/>
        </w:rPr>
        <w:t xml:space="preserve">  (</w:t>
      </w:r>
      <w:r w:rsidR="00D36C46">
        <w:rPr>
          <w:sz w:val="24"/>
          <w:szCs w:val="24"/>
        </w:rPr>
        <w:t>Ps V - 0,00</w:t>
      </w:r>
      <w:r w:rsidR="00090DFF">
        <w:rPr>
          <w:sz w:val="24"/>
          <w:szCs w:val="24"/>
        </w:rPr>
        <w:t>64</w:t>
      </w:r>
      <w:r w:rsidR="00D36C46">
        <w:rPr>
          <w:sz w:val="24"/>
          <w:szCs w:val="24"/>
        </w:rPr>
        <w:t xml:space="preserve">, </w:t>
      </w:r>
      <w:r w:rsidR="00090DFF">
        <w:rPr>
          <w:sz w:val="24"/>
          <w:szCs w:val="24"/>
        </w:rPr>
        <w:t>B</w:t>
      </w:r>
      <w:r w:rsidR="00D36C46">
        <w:rPr>
          <w:sz w:val="24"/>
          <w:szCs w:val="24"/>
        </w:rPr>
        <w:t xml:space="preserve"> - 0,01</w:t>
      </w:r>
      <w:r w:rsidR="00090DFF">
        <w:rPr>
          <w:sz w:val="24"/>
          <w:szCs w:val="24"/>
        </w:rPr>
        <w:t>82</w:t>
      </w:r>
      <w:r w:rsidR="009A66DC">
        <w:rPr>
          <w:sz w:val="24"/>
          <w:szCs w:val="24"/>
        </w:rPr>
        <w:t>)</w:t>
      </w:r>
      <w:r w:rsidR="00CF0CA5">
        <w:rPr>
          <w:sz w:val="24"/>
          <w:szCs w:val="24"/>
        </w:rPr>
        <w:t>,</w:t>
      </w:r>
      <w:r w:rsidR="00D53B6E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obręb 00</w:t>
      </w:r>
      <w:r w:rsidR="00090DFF">
        <w:rPr>
          <w:sz w:val="24"/>
          <w:szCs w:val="24"/>
        </w:rPr>
        <w:t>07</w:t>
      </w:r>
      <w:r w:rsidR="004A38A4">
        <w:rPr>
          <w:sz w:val="24"/>
          <w:szCs w:val="24"/>
        </w:rPr>
        <w:t xml:space="preserve"> - </w:t>
      </w:r>
      <w:r w:rsidR="00090DFF">
        <w:rPr>
          <w:sz w:val="24"/>
          <w:szCs w:val="24"/>
        </w:rPr>
        <w:t>Jugów</w:t>
      </w:r>
    </w:p>
    <w:p w14:paraId="6A0481D7" w14:textId="2B3455C8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1D3A88">
        <w:rPr>
          <w:sz w:val="24"/>
          <w:szCs w:val="24"/>
        </w:rPr>
        <w:t>0</w:t>
      </w:r>
      <w:r w:rsidR="00090DFF">
        <w:rPr>
          <w:sz w:val="24"/>
          <w:szCs w:val="24"/>
        </w:rPr>
        <w:t>246</w:t>
      </w:r>
      <w:r w:rsidRPr="005B720B">
        <w:rPr>
          <w:sz w:val="24"/>
          <w:szCs w:val="24"/>
        </w:rPr>
        <w:t xml:space="preserve"> ha.</w:t>
      </w:r>
    </w:p>
    <w:p w14:paraId="5847EBD4" w14:textId="2A78D618" w:rsidR="00F8204B" w:rsidRPr="00F8204B" w:rsidRDefault="00CA0309" w:rsidP="00F8204B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działki nr</w:t>
      </w:r>
      <w:r w:rsidR="00D53B6E">
        <w:rPr>
          <w:sz w:val="24"/>
          <w:szCs w:val="24"/>
        </w:rPr>
        <w:t xml:space="preserve"> </w:t>
      </w:r>
      <w:r w:rsidR="0099274C">
        <w:rPr>
          <w:sz w:val="24"/>
          <w:szCs w:val="24"/>
        </w:rPr>
        <w:t>768/1</w:t>
      </w:r>
      <w:r w:rsidR="00E9099B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o powierzchni 0,</w:t>
      </w:r>
      <w:r w:rsidR="003614DC">
        <w:rPr>
          <w:sz w:val="24"/>
          <w:szCs w:val="24"/>
        </w:rPr>
        <w:t>0</w:t>
      </w:r>
      <w:r w:rsidR="0099274C">
        <w:rPr>
          <w:sz w:val="24"/>
          <w:szCs w:val="24"/>
        </w:rPr>
        <w:t>246</w:t>
      </w:r>
      <w:r w:rsidR="00EE5291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 xml:space="preserve">ha, </w:t>
      </w:r>
      <w:r w:rsidR="005C3ECB">
        <w:rPr>
          <w:sz w:val="24"/>
          <w:szCs w:val="24"/>
        </w:rPr>
        <w:t>o</w:t>
      </w:r>
      <w:r w:rsidRPr="005B720B">
        <w:rPr>
          <w:sz w:val="24"/>
          <w:szCs w:val="24"/>
        </w:rPr>
        <w:t xml:space="preserve">bręb </w:t>
      </w:r>
      <w:r w:rsidR="0099274C">
        <w:rPr>
          <w:sz w:val="24"/>
          <w:szCs w:val="24"/>
        </w:rPr>
        <w:t>Jugów</w:t>
      </w:r>
      <w:r w:rsidRPr="005B720B">
        <w:rPr>
          <w:sz w:val="24"/>
          <w:szCs w:val="24"/>
        </w:rPr>
        <w:t xml:space="preserve">. </w:t>
      </w:r>
      <w:r w:rsidR="0099274C" w:rsidRPr="00B76427">
        <w:rPr>
          <w:sz w:val="24"/>
          <w:szCs w:val="24"/>
        </w:rPr>
        <w:t>Działka niezabudowana, nieogrodzona, z niewielką deniwelacją</w:t>
      </w:r>
      <w:r w:rsidR="00325777" w:rsidRPr="00B76427">
        <w:rPr>
          <w:sz w:val="24"/>
          <w:szCs w:val="24"/>
        </w:rPr>
        <w:t>.</w:t>
      </w:r>
      <w:r w:rsidR="00B90F08" w:rsidRPr="00B76427">
        <w:rPr>
          <w:sz w:val="24"/>
          <w:szCs w:val="24"/>
        </w:rPr>
        <w:t xml:space="preserve"> </w:t>
      </w:r>
      <w:r w:rsidR="0099274C" w:rsidRPr="00B76427">
        <w:rPr>
          <w:sz w:val="24"/>
          <w:szCs w:val="24"/>
        </w:rPr>
        <w:t xml:space="preserve">Kształt działki nieregularny, wydłużony. </w:t>
      </w:r>
      <w:r w:rsidR="00B90F08" w:rsidRPr="00B76427">
        <w:rPr>
          <w:sz w:val="24"/>
          <w:szCs w:val="24"/>
        </w:rPr>
        <w:t>Dojazd</w:t>
      </w:r>
      <w:r w:rsidR="007F2BC9" w:rsidRPr="00B76427">
        <w:rPr>
          <w:sz w:val="24"/>
          <w:szCs w:val="24"/>
        </w:rPr>
        <w:t xml:space="preserve"> drog</w:t>
      </w:r>
      <w:r w:rsidR="00882BC4" w:rsidRPr="00B76427">
        <w:rPr>
          <w:sz w:val="24"/>
          <w:szCs w:val="24"/>
        </w:rPr>
        <w:t xml:space="preserve">ą </w:t>
      </w:r>
      <w:r w:rsidR="0099274C" w:rsidRPr="00B76427">
        <w:rPr>
          <w:sz w:val="24"/>
          <w:szCs w:val="24"/>
        </w:rPr>
        <w:t xml:space="preserve">utwardzoną. </w:t>
      </w:r>
      <w:r w:rsidR="00882BC4" w:rsidRPr="00B76427">
        <w:rPr>
          <w:sz w:val="24"/>
          <w:szCs w:val="24"/>
        </w:rPr>
        <w:t>W sąsiedztwie działki dostępna jest energia elektryczna</w:t>
      </w:r>
      <w:r w:rsidR="0099274C" w:rsidRPr="00B76427">
        <w:rPr>
          <w:sz w:val="24"/>
          <w:szCs w:val="24"/>
        </w:rPr>
        <w:t xml:space="preserve"> i wodociągowa.</w:t>
      </w:r>
      <w:r w:rsidRPr="00B76427">
        <w:rPr>
          <w:sz w:val="24"/>
          <w:szCs w:val="24"/>
        </w:rPr>
        <w:br/>
      </w:r>
      <w:r w:rsidR="00B76427" w:rsidRPr="00B76427">
        <w:rPr>
          <w:sz w:val="24"/>
          <w:szCs w:val="24"/>
        </w:rPr>
        <w:t>Zgodnie z miejscowego planu zagospodarowania przestrzennego dla części obrębu wsi Jugów – Uchwała nr 239/XXXIV/21 Rady Gminy Nowa Ruda z dnia 30 czerwca 2021 roku</w:t>
      </w:r>
      <w:r w:rsidR="00B76427">
        <w:rPr>
          <w:sz w:val="24"/>
          <w:szCs w:val="24"/>
        </w:rPr>
        <w:t>,</w:t>
      </w:r>
      <w:r w:rsidR="00F8204B">
        <w:rPr>
          <w:sz w:val="24"/>
          <w:szCs w:val="24"/>
        </w:rPr>
        <w:t xml:space="preserve"> wyceniana nieruchomość przeznaczona jest: w części pod zabudowę mi</w:t>
      </w:r>
      <w:r w:rsidR="0028648A">
        <w:rPr>
          <w:sz w:val="24"/>
          <w:szCs w:val="24"/>
        </w:rPr>
        <w:t>e</w:t>
      </w:r>
      <w:r w:rsidR="00F8204B">
        <w:rPr>
          <w:sz w:val="24"/>
          <w:szCs w:val="24"/>
        </w:rPr>
        <w:t>szkaniową jednorodzinną i usługi</w:t>
      </w:r>
      <w:r w:rsidR="008A5E8F">
        <w:rPr>
          <w:sz w:val="24"/>
          <w:szCs w:val="24"/>
        </w:rPr>
        <w:t xml:space="preserve"> </w:t>
      </w:r>
      <w:r w:rsidR="00F8204B">
        <w:rPr>
          <w:sz w:val="24"/>
          <w:szCs w:val="24"/>
        </w:rPr>
        <w:t>(76 m</w:t>
      </w:r>
      <w:r w:rsidR="00ED7967">
        <w:rPr>
          <w:rFonts w:cs="Calibri"/>
          <w:sz w:val="24"/>
          <w:szCs w:val="24"/>
        </w:rPr>
        <w:t>²</w:t>
      </w:r>
      <w:r w:rsidR="00F8204B">
        <w:rPr>
          <w:sz w:val="24"/>
          <w:szCs w:val="24"/>
        </w:rPr>
        <w:t>), w części  przeznaczona jest pod tereny ekstensywnych użytków rolnych (160</w:t>
      </w:r>
      <w:r w:rsidR="00ED7967">
        <w:rPr>
          <w:sz w:val="24"/>
          <w:szCs w:val="24"/>
        </w:rPr>
        <w:t xml:space="preserve"> </w:t>
      </w:r>
      <w:r w:rsidR="00F8204B">
        <w:rPr>
          <w:sz w:val="24"/>
          <w:szCs w:val="24"/>
        </w:rPr>
        <w:t>m</w:t>
      </w:r>
      <w:r w:rsidR="00ED7967">
        <w:rPr>
          <w:rFonts w:cs="Calibri"/>
          <w:sz w:val="24"/>
          <w:szCs w:val="24"/>
        </w:rPr>
        <w:t>²</w:t>
      </w:r>
      <w:r w:rsidR="00F8204B">
        <w:rPr>
          <w:sz w:val="24"/>
          <w:szCs w:val="24"/>
        </w:rPr>
        <w:t xml:space="preserve">), w części przeznaczona jest pod </w:t>
      </w:r>
      <w:r w:rsidR="0028648A">
        <w:rPr>
          <w:sz w:val="24"/>
          <w:szCs w:val="24"/>
        </w:rPr>
        <w:t>d</w:t>
      </w:r>
      <w:r w:rsidR="00F8204B">
        <w:rPr>
          <w:sz w:val="24"/>
          <w:szCs w:val="24"/>
        </w:rPr>
        <w:t>rogę wewnętrzną (10 m</w:t>
      </w:r>
      <w:r w:rsidR="00ED7967">
        <w:rPr>
          <w:rFonts w:cs="Calibri"/>
          <w:sz w:val="24"/>
          <w:szCs w:val="24"/>
        </w:rPr>
        <w:t>²</w:t>
      </w:r>
      <w:r w:rsidR="00F8204B">
        <w:rPr>
          <w:sz w:val="24"/>
          <w:szCs w:val="24"/>
        </w:rPr>
        <w:t>)</w:t>
      </w:r>
      <w:r w:rsidR="0028648A">
        <w:rPr>
          <w:sz w:val="24"/>
          <w:szCs w:val="24"/>
        </w:rPr>
        <w:t>.</w:t>
      </w:r>
    </w:p>
    <w:p w14:paraId="1CABAB78" w14:textId="7FAE3DAE" w:rsidR="002B3637" w:rsidRPr="002B3637" w:rsidRDefault="00CA0309" w:rsidP="002B363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</w:t>
      </w:r>
      <w:r w:rsidR="00124C9B">
        <w:rPr>
          <w:b/>
          <w:bCs/>
          <w:sz w:val="24"/>
          <w:szCs w:val="24"/>
        </w:rPr>
        <w:t>zbycia</w:t>
      </w:r>
      <w:r w:rsidRPr="005B720B">
        <w:rPr>
          <w:b/>
          <w:bCs/>
          <w:sz w:val="24"/>
          <w:szCs w:val="24"/>
        </w:rPr>
        <w:t xml:space="preserve">: </w:t>
      </w:r>
      <w:r w:rsidR="00124C9B">
        <w:rPr>
          <w:b/>
          <w:bCs/>
          <w:sz w:val="24"/>
          <w:szCs w:val="24"/>
        </w:rPr>
        <w:t>w trybie zamiany</w:t>
      </w:r>
    </w:p>
    <w:p w14:paraId="6F2528B9" w14:textId="4BE53BA9" w:rsidR="00CA0309" w:rsidRPr="000E4B2F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E4B2F">
        <w:rPr>
          <w:b/>
          <w:bCs/>
          <w:sz w:val="24"/>
          <w:szCs w:val="24"/>
        </w:rPr>
        <w:t xml:space="preserve">Cena nieruchomości: </w:t>
      </w:r>
      <w:r w:rsidR="00B92504">
        <w:rPr>
          <w:b/>
          <w:bCs/>
          <w:sz w:val="24"/>
          <w:szCs w:val="24"/>
        </w:rPr>
        <w:t>3 483</w:t>
      </w:r>
      <w:r w:rsidRPr="000E4B2F">
        <w:rPr>
          <w:b/>
          <w:bCs/>
          <w:sz w:val="24"/>
          <w:szCs w:val="24"/>
        </w:rPr>
        <w:t xml:space="preserve">,00 </w:t>
      </w:r>
      <w:r w:rsidRPr="0051737C">
        <w:rPr>
          <w:sz w:val="24"/>
          <w:szCs w:val="24"/>
        </w:rPr>
        <w:t>zł zw. z podatku VAT na pdst. art. 43 ust. 1 pkt 9 ustawy o podatku od towarów i usług</w:t>
      </w:r>
      <w:r w:rsidR="00B92504">
        <w:rPr>
          <w:sz w:val="24"/>
          <w:szCs w:val="24"/>
        </w:rPr>
        <w:t xml:space="preserve">  w części przeznaczonej w </w:t>
      </w:r>
      <w:r w:rsidR="008208F5">
        <w:rPr>
          <w:sz w:val="24"/>
          <w:szCs w:val="24"/>
        </w:rPr>
        <w:t xml:space="preserve">mpzp </w:t>
      </w:r>
      <w:r w:rsidR="00B92504">
        <w:rPr>
          <w:sz w:val="24"/>
          <w:szCs w:val="24"/>
        </w:rPr>
        <w:t>na cele rolne (160 m</w:t>
      </w:r>
      <w:r w:rsidR="00B92504">
        <w:rPr>
          <w:rFonts w:cs="Calibri"/>
          <w:sz w:val="24"/>
          <w:szCs w:val="24"/>
        </w:rPr>
        <w:t>²</w:t>
      </w:r>
      <w:r w:rsidR="00B92504">
        <w:rPr>
          <w:sz w:val="24"/>
          <w:szCs w:val="24"/>
        </w:rPr>
        <w:t xml:space="preserve">), obciążona podatkiem Vat w pozostałej części </w:t>
      </w:r>
      <w:r w:rsidR="008208F5">
        <w:rPr>
          <w:sz w:val="24"/>
          <w:szCs w:val="24"/>
        </w:rPr>
        <w:t>(86m</w:t>
      </w:r>
      <w:r w:rsidR="008208F5">
        <w:rPr>
          <w:rFonts w:cs="Calibri"/>
          <w:sz w:val="24"/>
          <w:szCs w:val="24"/>
        </w:rPr>
        <w:t>²</w:t>
      </w:r>
      <w:r w:rsidR="008208F5">
        <w:rPr>
          <w:sz w:val="24"/>
          <w:szCs w:val="24"/>
        </w:rPr>
        <w:t>)</w:t>
      </w:r>
      <w:r w:rsidR="00D6161B">
        <w:rPr>
          <w:sz w:val="24"/>
          <w:szCs w:val="24"/>
        </w:rPr>
        <w:t>.</w:t>
      </w:r>
      <w:r w:rsidR="000E4B2F" w:rsidRPr="0051737C">
        <w:rPr>
          <w:sz w:val="24"/>
          <w:szCs w:val="24"/>
        </w:rPr>
        <w:br/>
      </w:r>
      <w:r w:rsidRPr="000E4B2F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3AE158BF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E4B2F">
        <w:rPr>
          <w:sz w:val="24"/>
          <w:szCs w:val="24"/>
        </w:rPr>
        <w:br/>
      </w:r>
      <w:r w:rsidR="00DC4B73">
        <w:rPr>
          <w:sz w:val="24"/>
          <w:szCs w:val="24"/>
        </w:rPr>
        <w:lastRenderedPageBreak/>
        <w:br/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340DF9BE" w14:textId="336DB3FC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A47969">
        <w:rPr>
          <w:sz w:val="24"/>
          <w:szCs w:val="24"/>
        </w:rPr>
        <w:t>Jugów</w:t>
      </w:r>
      <w:r w:rsidRPr="005B720B">
        <w:rPr>
          <w:sz w:val="24"/>
          <w:szCs w:val="24"/>
        </w:rPr>
        <w:t>– do ogłoszenia na tablicy ogłoszeń</w:t>
      </w:r>
    </w:p>
    <w:p w14:paraId="1732B908" w14:textId="7452D5DA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 – www.otoprzetargi.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06534B79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</w:p>
    <w:bookmarkEnd w:id="0"/>
    <w:p w14:paraId="7CB8732C" w14:textId="5D8E0142" w:rsidR="008037FD" w:rsidRDefault="008037FD" w:rsidP="008037FD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-  Zastępca Wójta/</w:t>
      </w:r>
    </w:p>
    <w:p w14:paraId="120F4473" w14:textId="77777777" w:rsidR="004A37F9" w:rsidRDefault="000E2E0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350B" w14:textId="77777777" w:rsidR="000E2E0D" w:rsidRDefault="000E2E0D" w:rsidP="00BD4054">
      <w:pPr>
        <w:spacing w:after="0" w:line="240" w:lineRule="auto"/>
      </w:pPr>
      <w:r>
        <w:separator/>
      </w:r>
    </w:p>
  </w:endnote>
  <w:endnote w:type="continuationSeparator" w:id="0">
    <w:p w14:paraId="4D64F668" w14:textId="77777777" w:rsidR="000E2E0D" w:rsidRDefault="000E2E0D" w:rsidP="00B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3D91" w14:textId="77777777" w:rsidR="000E2E0D" w:rsidRDefault="000E2E0D" w:rsidP="00BD4054">
      <w:pPr>
        <w:spacing w:after="0" w:line="240" w:lineRule="auto"/>
      </w:pPr>
      <w:r>
        <w:separator/>
      </w:r>
    </w:p>
  </w:footnote>
  <w:footnote w:type="continuationSeparator" w:id="0">
    <w:p w14:paraId="7F22A44F" w14:textId="77777777" w:rsidR="000E2E0D" w:rsidRDefault="000E2E0D" w:rsidP="00BD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93680400">
    <w:abstractNumId w:val="1"/>
  </w:num>
  <w:num w:numId="2" w16cid:durableId="2052605502">
    <w:abstractNumId w:val="3"/>
  </w:num>
  <w:num w:numId="3" w16cid:durableId="1152214844">
    <w:abstractNumId w:val="4"/>
  </w:num>
  <w:num w:numId="4" w16cid:durableId="1559786077">
    <w:abstractNumId w:val="2"/>
  </w:num>
  <w:num w:numId="5" w16cid:durableId="676662756">
    <w:abstractNumId w:val="0"/>
  </w:num>
  <w:num w:numId="6" w16cid:durableId="524754458">
    <w:abstractNumId w:val="5"/>
  </w:num>
  <w:num w:numId="7" w16cid:durableId="1031221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2718B"/>
    <w:rsid w:val="00050887"/>
    <w:rsid w:val="000671F5"/>
    <w:rsid w:val="000858FD"/>
    <w:rsid w:val="0009038E"/>
    <w:rsid w:val="00090DFF"/>
    <w:rsid w:val="000A35F3"/>
    <w:rsid w:val="000C332D"/>
    <w:rsid w:val="000C3E7E"/>
    <w:rsid w:val="000E2E0D"/>
    <w:rsid w:val="000E4B2F"/>
    <w:rsid w:val="001175B4"/>
    <w:rsid w:val="001230F1"/>
    <w:rsid w:val="00124C9B"/>
    <w:rsid w:val="0013536D"/>
    <w:rsid w:val="001456EB"/>
    <w:rsid w:val="0015042B"/>
    <w:rsid w:val="0019465A"/>
    <w:rsid w:val="001A71F9"/>
    <w:rsid w:val="001D3A88"/>
    <w:rsid w:val="001E4A15"/>
    <w:rsid w:val="0020471D"/>
    <w:rsid w:val="00211358"/>
    <w:rsid w:val="002419D8"/>
    <w:rsid w:val="00262970"/>
    <w:rsid w:val="00271ED3"/>
    <w:rsid w:val="0028648A"/>
    <w:rsid w:val="00296EF2"/>
    <w:rsid w:val="002B3637"/>
    <w:rsid w:val="00325777"/>
    <w:rsid w:val="003378A2"/>
    <w:rsid w:val="00355C4A"/>
    <w:rsid w:val="003614DC"/>
    <w:rsid w:val="0038581A"/>
    <w:rsid w:val="003A2E01"/>
    <w:rsid w:val="003B582E"/>
    <w:rsid w:val="004046FC"/>
    <w:rsid w:val="004143BD"/>
    <w:rsid w:val="00421201"/>
    <w:rsid w:val="00424224"/>
    <w:rsid w:val="00427D93"/>
    <w:rsid w:val="004331FB"/>
    <w:rsid w:val="00451212"/>
    <w:rsid w:val="00485C31"/>
    <w:rsid w:val="004A38A4"/>
    <w:rsid w:val="004C553D"/>
    <w:rsid w:val="004E7F74"/>
    <w:rsid w:val="0051388C"/>
    <w:rsid w:val="0051737C"/>
    <w:rsid w:val="0058040E"/>
    <w:rsid w:val="005A58B7"/>
    <w:rsid w:val="005C3ECB"/>
    <w:rsid w:val="005D325A"/>
    <w:rsid w:val="005E3959"/>
    <w:rsid w:val="005F2035"/>
    <w:rsid w:val="0064547A"/>
    <w:rsid w:val="00650A2F"/>
    <w:rsid w:val="00656A6F"/>
    <w:rsid w:val="0066596C"/>
    <w:rsid w:val="006746C2"/>
    <w:rsid w:val="006A278F"/>
    <w:rsid w:val="006A556C"/>
    <w:rsid w:val="006B569B"/>
    <w:rsid w:val="006C4CC3"/>
    <w:rsid w:val="006C4F24"/>
    <w:rsid w:val="00701EAE"/>
    <w:rsid w:val="00717BC8"/>
    <w:rsid w:val="007819BA"/>
    <w:rsid w:val="007E6872"/>
    <w:rsid w:val="007E7B76"/>
    <w:rsid w:val="007F1ED5"/>
    <w:rsid w:val="007F2BC9"/>
    <w:rsid w:val="008037FD"/>
    <w:rsid w:val="00804BD3"/>
    <w:rsid w:val="008208F5"/>
    <w:rsid w:val="0083386D"/>
    <w:rsid w:val="00882BC4"/>
    <w:rsid w:val="008A5E8F"/>
    <w:rsid w:val="008C0D6C"/>
    <w:rsid w:val="008F6F4D"/>
    <w:rsid w:val="009313DD"/>
    <w:rsid w:val="00932D29"/>
    <w:rsid w:val="009366E0"/>
    <w:rsid w:val="00986959"/>
    <w:rsid w:val="0099274C"/>
    <w:rsid w:val="009A66DC"/>
    <w:rsid w:val="009E1E95"/>
    <w:rsid w:val="009F1B4C"/>
    <w:rsid w:val="00A0126F"/>
    <w:rsid w:val="00A05B39"/>
    <w:rsid w:val="00A47969"/>
    <w:rsid w:val="00A669B6"/>
    <w:rsid w:val="00A779F1"/>
    <w:rsid w:val="00A942E6"/>
    <w:rsid w:val="00AA3C82"/>
    <w:rsid w:val="00B047F5"/>
    <w:rsid w:val="00B272C1"/>
    <w:rsid w:val="00B31B76"/>
    <w:rsid w:val="00B46E36"/>
    <w:rsid w:val="00B570EB"/>
    <w:rsid w:val="00B74E8C"/>
    <w:rsid w:val="00B76427"/>
    <w:rsid w:val="00B90F08"/>
    <w:rsid w:val="00B92504"/>
    <w:rsid w:val="00BB29B8"/>
    <w:rsid w:val="00BC7A42"/>
    <w:rsid w:val="00BD4054"/>
    <w:rsid w:val="00BF2CF6"/>
    <w:rsid w:val="00C16AFE"/>
    <w:rsid w:val="00C3455A"/>
    <w:rsid w:val="00C749CD"/>
    <w:rsid w:val="00CA0309"/>
    <w:rsid w:val="00CD1E83"/>
    <w:rsid w:val="00CF0CA5"/>
    <w:rsid w:val="00D23043"/>
    <w:rsid w:val="00D36C46"/>
    <w:rsid w:val="00D53B6E"/>
    <w:rsid w:val="00D6161B"/>
    <w:rsid w:val="00D61A92"/>
    <w:rsid w:val="00D72450"/>
    <w:rsid w:val="00D863C4"/>
    <w:rsid w:val="00DC4B73"/>
    <w:rsid w:val="00DC6B08"/>
    <w:rsid w:val="00E44AEE"/>
    <w:rsid w:val="00E53F99"/>
    <w:rsid w:val="00E9099B"/>
    <w:rsid w:val="00EA4065"/>
    <w:rsid w:val="00EC70B9"/>
    <w:rsid w:val="00ED7967"/>
    <w:rsid w:val="00EE5291"/>
    <w:rsid w:val="00F120AA"/>
    <w:rsid w:val="00F5091F"/>
    <w:rsid w:val="00F52C4E"/>
    <w:rsid w:val="00F5438B"/>
    <w:rsid w:val="00F71A8E"/>
    <w:rsid w:val="00F8204B"/>
    <w:rsid w:val="00F840E3"/>
    <w:rsid w:val="00FA30AF"/>
    <w:rsid w:val="00FA798F"/>
    <w:rsid w:val="00FB171E"/>
    <w:rsid w:val="00FC04C2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CA0309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51737C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0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05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AFB-D0B9-4A8A-8CFE-E4B56F3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118</cp:revision>
  <cp:lastPrinted>2022-03-15T08:48:00Z</cp:lastPrinted>
  <dcterms:created xsi:type="dcterms:W3CDTF">2021-08-16T07:15:00Z</dcterms:created>
  <dcterms:modified xsi:type="dcterms:W3CDTF">2022-04-08T07:12:00Z</dcterms:modified>
</cp:coreProperties>
</file>