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EF23D6F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F70F8D">
        <w:rPr>
          <w:rStyle w:val="Pogrubienie"/>
        </w:rPr>
        <w:t>109/</w:t>
      </w:r>
      <w:r w:rsidRPr="007250D9">
        <w:rPr>
          <w:rStyle w:val="Pogrubienie"/>
        </w:rPr>
        <w:t>2</w:t>
      </w:r>
      <w:r w:rsidR="00030266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F70F8D">
        <w:rPr>
          <w:rStyle w:val="Pogrubienie"/>
        </w:rPr>
        <w:t>28 marca</w:t>
      </w:r>
      <w:r w:rsidRPr="007250D9">
        <w:rPr>
          <w:rStyle w:val="Pogrubienie"/>
        </w:rPr>
        <w:t xml:space="preserve"> 202</w:t>
      </w:r>
      <w:r w:rsidR="00030266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F70F8D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7437CCB0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90063E">
        <w:t>(</w:t>
      </w:r>
      <w:proofErr w:type="spellStart"/>
      <w:r w:rsidR="0090063E">
        <w:t>t.j</w:t>
      </w:r>
      <w:proofErr w:type="spellEnd"/>
      <w:r w:rsidR="0090063E">
        <w:t>. Dz. U. z 2022 r. poz. 559)</w:t>
      </w:r>
      <w:r w:rsidR="0090063E" w:rsidRPr="00B671B0">
        <w:t xml:space="preserve"> </w:t>
      </w:r>
      <w:r w:rsidRPr="00B671B0">
        <w:t>art. 13 ust. 1, art. 25 ust. 1, art. 35 ust. 1 i 2</w:t>
      </w:r>
      <w:r w:rsidR="007244F1">
        <w:t>, art. 37 ust. 4</w:t>
      </w:r>
      <w:r w:rsidRPr="00B671B0">
        <w:t xml:space="preserve"> ustawy z dnia 21 sierpnia 1997 r. o gospodarce nieruchomościami </w:t>
      </w:r>
      <w:r w:rsidR="00030266">
        <w:t>(</w:t>
      </w:r>
      <w:proofErr w:type="spellStart"/>
      <w:r w:rsidR="00030266">
        <w:t>t.j</w:t>
      </w:r>
      <w:proofErr w:type="spellEnd"/>
      <w:r w:rsidR="00030266">
        <w:t xml:space="preserve">. Dz. U. z 2021 r. poz. 1899; zm.: Dz. U. z 2021 r. poz. 815), </w:t>
      </w:r>
      <w:r w:rsidRPr="00B671B0">
        <w:t>§ 4, § 5 ust. 1</w:t>
      </w:r>
      <w:r w:rsidR="007244F1">
        <w:t xml:space="preserve">, </w:t>
      </w:r>
      <w:r w:rsidR="007244F1" w:rsidRPr="00B671B0">
        <w:t xml:space="preserve">§ </w:t>
      </w:r>
      <w:r w:rsidR="007244F1">
        <w:t xml:space="preserve">20 ust. </w:t>
      </w:r>
      <w:r w:rsidR="0090063E">
        <w:t>1</w:t>
      </w:r>
      <w:r w:rsidR="007244F1">
        <w:t xml:space="preserve"> i 5</w:t>
      </w:r>
      <w:r w:rsidR="004303A5">
        <w:t xml:space="preserve"> </w:t>
      </w:r>
      <w:r w:rsidRPr="00B671B0">
        <w:t>uchwały Nr 252/XXXIII/13 Rady Gminy Nowa Ruda z dnia 29 stycznia 2013 roku w sprawie zasad gospodarowania nieruchomościami stanowiącymi własność Gminy Nowa Ruda (</w:t>
      </w:r>
      <w:r w:rsidR="00292533" w:rsidRPr="00292533">
        <w:t>Dolno. z 2013 r. poz. 1851; zm.: Dolno. z 2014 r. poz. 1824 i poz. 2953, z 2015 r. poz. 4379, z 2016 r. poz. 1665 i poz. 4413, z 2020 r. poz. 313 oraz z 2022 r. poz. 727</w:t>
      </w:r>
      <w:r w:rsidRPr="00B671B0">
        <w:t xml:space="preserve">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6412D5E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</w:t>
      </w:r>
      <w:r w:rsidR="00292533">
        <w:rPr>
          <w:rFonts w:ascii="Calibri" w:hAnsi="Calibri" w:cs="Calibri"/>
        </w:rPr>
        <w:t>e</w:t>
      </w:r>
      <w:r w:rsidR="00BC3ED0">
        <w:rPr>
          <w:rFonts w:ascii="Calibri" w:hAnsi="Calibri" w:cs="Calibri"/>
        </w:rPr>
        <w:t>k oznaczon</w:t>
      </w:r>
      <w:r w:rsidR="00292533">
        <w:rPr>
          <w:rFonts w:ascii="Calibri" w:hAnsi="Calibri" w:cs="Calibri"/>
        </w:rPr>
        <w:t>ych</w:t>
      </w:r>
      <w:r w:rsidR="00BC3ED0">
        <w:rPr>
          <w:rFonts w:ascii="Calibri" w:hAnsi="Calibri" w:cs="Calibri"/>
        </w:rPr>
        <w:t xml:space="preserve"> numer</w:t>
      </w:r>
      <w:r w:rsidR="00292533">
        <w:rPr>
          <w:rFonts w:ascii="Calibri" w:hAnsi="Calibri" w:cs="Calibri"/>
        </w:rPr>
        <w:t>a</w:t>
      </w:r>
      <w:r w:rsidR="00DF31E8">
        <w:rPr>
          <w:rFonts w:ascii="Calibri" w:hAnsi="Calibri" w:cs="Calibri"/>
        </w:rPr>
        <w:t>m</w:t>
      </w:r>
      <w:r w:rsidR="00292533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ewidencyjnym</w:t>
      </w:r>
      <w:r w:rsidR="00292533">
        <w:rPr>
          <w:rFonts w:ascii="Calibri" w:hAnsi="Calibri" w:cs="Calibri"/>
        </w:rPr>
        <w:t xml:space="preserve">i </w:t>
      </w:r>
      <w:r w:rsidR="00E06465">
        <w:rPr>
          <w:rFonts w:ascii="Calibri" w:hAnsi="Calibri" w:cs="Calibri"/>
        </w:rPr>
        <w:t xml:space="preserve">110/2 i 110/3 </w:t>
      </w:r>
      <w:r w:rsidR="000A3058" w:rsidRPr="00277783">
        <w:rPr>
          <w:rFonts w:ascii="Calibri" w:hAnsi="Calibri" w:cs="Calibri"/>
        </w:rPr>
        <w:t>o</w:t>
      </w:r>
      <w:r w:rsidR="005A64A7">
        <w:rPr>
          <w:rFonts w:ascii="Calibri" w:hAnsi="Calibri" w:cs="Calibri"/>
        </w:rPr>
        <w:t xml:space="preserve"> </w:t>
      </w:r>
      <w:r w:rsidR="00E06465">
        <w:rPr>
          <w:rFonts w:ascii="Calibri" w:hAnsi="Calibri" w:cs="Calibri"/>
        </w:rPr>
        <w:t>łącznej</w:t>
      </w:r>
      <w:r w:rsidR="00F335C1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FC4564">
        <w:rPr>
          <w:rFonts w:ascii="Calibri" w:hAnsi="Calibri" w:cs="Calibri"/>
        </w:rPr>
        <w:t>0,</w:t>
      </w:r>
      <w:r w:rsidR="00E06465">
        <w:rPr>
          <w:rFonts w:ascii="Calibri" w:hAnsi="Calibri" w:cs="Calibri"/>
        </w:rPr>
        <w:t>43</w:t>
      </w:r>
      <w:r w:rsidR="00A62FC1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327E3B">
        <w:rPr>
          <w:rFonts w:ascii="Calibri" w:hAnsi="Calibri" w:cs="Calibri"/>
        </w:rPr>
        <w:t>0</w:t>
      </w:r>
      <w:r w:rsidR="00E06465">
        <w:rPr>
          <w:rFonts w:ascii="Calibri" w:hAnsi="Calibri" w:cs="Calibri"/>
        </w:rPr>
        <w:t>6</w:t>
      </w:r>
      <w:r w:rsidR="006D6AE2">
        <w:rPr>
          <w:rFonts w:ascii="Calibri" w:hAnsi="Calibri" w:cs="Calibri"/>
        </w:rPr>
        <w:t xml:space="preserve"> </w:t>
      </w:r>
      <w:r w:rsidR="00E06465">
        <w:rPr>
          <w:rFonts w:ascii="Calibri" w:hAnsi="Calibri" w:cs="Calibri"/>
        </w:rPr>
        <w:t>Dzikowiec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02FFAD60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F4290F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053501AA" w14:textId="7591C266" w:rsidR="008A61C2" w:rsidRPr="00C31C9B" w:rsidRDefault="00327E3B" w:rsidP="00C31C9B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 xml:space="preserve">za nieruchomość opisaną w ust. 1 wynosi </w:t>
      </w:r>
      <w:r w:rsidR="00E06465">
        <w:rPr>
          <w:rFonts w:ascii="Calibri" w:hAnsi="Calibri" w:cs="Calibri"/>
        </w:rPr>
        <w:t>60,20</w:t>
      </w:r>
      <w:r w:rsidR="00EA7980" w:rsidRPr="004303A5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 xml:space="preserve">zł (słownie: </w:t>
      </w:r>
      <w:r w:rsidR="00E06465">
        <w:rPr>
          <w:rFonts w:ascii="Calibri" w:hAnsi="Calibri" w:cs="Calibri"/>
        </w:rPr>
        <w:t xml:space="preserve">sześćdziesiąt </w:t>
      </w:r>
      <w:r w:rsidR="00C31C9B">
        <w:rPr>
          <w:rFonts w:ascii="Calibri" w:hAnsi="Calibri" w:cs="Calibri"/>
        </w:rPr>
        <w:t>złotych 20</w:t>
      </w:r>
      <w:r w:rsidR="00616427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 w:rsidR="00A62FC1">
        <w:rPr>
          <w:rFonts w:ascii="Calibri" w:hAnsi="Calibri" w:cs="Calibri"/>
        </w:rPr>
        <w:t>1</w:t>
      </w:r>
      <w:r w:rsidR="00E06465">
        <w:rPr>
          <w:rFonts w:ascii="Calibri" w:hAnsi="Calibri" w:cs="Calibri"/>
        </w:rPr>
        <w:t>40</w:t>
      </w:r>
      <w:r w:rsidR="008A61C2"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C31C9B" w:rsidRPr="004303A5">
        <w:rPr>
          <w:rFonts w:cstheme="minorHAnsi"/>
        </w:rPr>
        <w:t>(</w:t>
      </w:r>
      <w:proofErr w:type="spellStart"/>
      <w:r w:rsidR="00C31C9B" w:rsidRPr="004303A5">
        <w:rPr>
          <w:rFonts w:cstheme="minorHAnsi"/>
        </w:rPr>
        <w:t>t.j</w:t>
      </w:r>
      <w:proofErr w:type="spellEnd"/>
      <w:r w:rsidR="00C31C9B" w:rsidRPr="004303A5">
        <w:rPr>
          <w:rFonts w:cstheme="minorHAnsi"/>
        </w:rPr>
        <w:t xml:space="preserve">. </w:t>
      </w:r>
      <w:r w:rsidR="00C31C9B">
        <w:t>Dz. U. z 2020 r. poz. 1983; zm.: Dz. U. z 2021 r. poz. 2464</w:t>
      </w:r>
      <w:r w:rsidR="00C31C9B" w:rsidRPr="004303A5">
        <w:rPr>
          <w:rFonts w:cstheme="minorHAnsi"/>
        </w:rPr>
        <w:t>).</w:t>
      </w:r>
      <w:bookmarkEnd w:id="0"/>
    </w:p>
    <w:p w14:paraId="036C6AF8" w14:textId="6B63751E" w:rsidR="00546ED7" w:rsidRDefault="008A61C2" w:rsidP="00A56F9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</w:t>
      </w:r>
      <w:r w:rsidR="00327E3B">
        <w:rPr>
          <w:rFonts w:ascii="Calibri" w:hAnsi="Calibri" w:cs="Calibri"/>
        </w:rPr>
        <w:t xml:space="preserve"> ustalony w drodze przetargu płatny </w:t>
      </w:r>
      <w:r w:rsidRPr="004303A5">
        <w:rPr>
          <w:rFonts w:ascii="Calibri" w:hAnsi="Calibri" w:cs="Calibri"/>
        </w:rPr>
        <w:t>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3F53D3D5" w14:textId="77777777" w:rsidR="00510871" w:rsidRPr="000D05FB" w:rsidRDefault="00510871" w:rsidP="00510871">
      <w:pPr>
        <w:pStyle w:val="Akapitzlist"/>
        <w:spacing w:before="240"/>
        <w:ind w:left="0"/>
        <w:rPr>
          <w:rFonts w:ascii="Calibri" w:hAnsi="Calibri" w:cs="Calibri"/>
        </w:rPr>
      </w:pPr>
      <w:bookmarkStart w:id="1" w:name="_Hlk98842341"/>
      <w:r w:rsidRPr="00FB6210">
        <w:rPr>
          <w:rFonts w:ascii="Calibri" w:hAnsi="Calibri" w:cs="Calibri"/>
        </w:rPr>
        <w:t>Zapłata czynszu dzierżawnego w roku 20</w:t>
      </w:r>
      <w:r>
        <w:rPr>
          <w:rFonts w:ascii="Calibri" w:hAnsi="Calibri" w:cs="Calibri"/>
        </w:rPr>
        <w:t>22</w:t>
      </w:r>
      <w:r w:rsidRPr="00FB6210">
        <w:rPr>
          <w:rFonts w:ascii="Calibri" w:hAnsi="Calibri" w:cs="Calibri"/>
        </w:rPr>
        <w:t xml:space="preserve"> nastąpi jednorazowo w terminie do 30 września.</w:t>
      </w:r>
    </w:p>
    <w:bookmarkEnd w:id="1"/>
    <w:p w14:paraId="4226C9D4" w14:textId="07649ADC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399590E3" w14:textId="33DEC859" w:rsidR="00CA15EB" w:rsidRPr="00CA15EB" w:rsidRDefault="00CA15EB" w:rsidP="00CA15E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2" w:name="_Hlk58504184"/>
      <w:r w:rsidRPr="00CA15EB"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Pierwsza waloryzacja nastąpi od 1 stycznia 202</w:t>
      </w:r>
      <w:r w:rsidR="00510871">
        <w:rPr>
          <w:rFonts w:ascii="Calibri" w:eastAsia="Calibri" w:hAnsi="Calibri" w:cs="Calibri"/>
        </w:rPr>
        <w:t>3</w:t>
      </w:r>
      <w:r w:rsidRPr="00CA15EB">
        <w:rPr>
          <w:rFonts w:ascii="Calibri" w:eastAsia="Calibri" w:hAnsi="Calibri" w:cs="Calibri"/>
        </w:rPr>
        <w:t xml:space="preserve"> roku.</w:t>
      </w:r>
    </w:p>
    <w:bookmarkEnd w:id="2"/>
    <w:p w14:paraId="73C2787B" w14:textId="6FD94FA3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510871">
        <w:rPr>
          <w:rFonts w:ascii="Calibri" w:eastAsia="Calibri" w:hAnsi="Calibri" w:cs="Calibri"/>
        </w:rPr>
        <w:t xml:space="preserve"> Dzikowiec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599C91C" w14:textId="3BB9709E" w:rsidR="00F70F8D" w:rsidRPr="005A6784" w:rsidRDefault="00F70F8D" w:rsidP="00F70F8D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3" w:name="_Hlk51660687"/>
      <w:r w:rsidRPr="005A6784">
        <w:rPr>
          <w:rFonts w:cs="Calibri"/>
        </w:rPr>
        <w:tab/>
      </w:r>
      <w:bookmarkStart w:id="4" w:name="_Hlk80097228"/>
      <w:r w:rsidRPr="005A6784">
        <w:rPr>
          <w:rFonts w:cs="Calibri"/>
        </w:rPr>
        <w:t>/Z up. Wójta Anna Zawiślak - Zastępca Wójta/</w:t>
      </w:r>
      <w:bookmarkEnd w:id="4"/>
    </w:p>
    <w:p w14:paraId="1368CAA4" w14:textId="17C509BF" w:rsidR="00170181" w:rsidRDefault="00170181" w:rsidP="00F70F8D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3"/>
    <w:p w14:paraId="37B65733" w14:textId="774AA48E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F70F8D">
        <w:t>109</w:t>
      </w:r>
      <w:r w:rsidRPr="003F30A7">
        <w:t>/2</w:t>
      </w:r>
      <w:r w:rsidR="00510871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EB5C2A">
        <w:t xml:space="preserve">28 marca </w:t>
      </w:r>
      <w:r w:rsidRPr="003F30A7">
        <w:t>202</w:t>
      </w:r>
      <w:r w:rsidR="00510871">
        <w:t>2</w:t>
      </w:r>
      <w:r w:rsidRPr="003F30A7">
        <w:t xml:space="preserve"> r.</w:t>
      </w:r>
    </w:p>
    <w:p w14:paraId="376E9F52" w14:textId="3B10B5A4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EB5C2A">
        <w:rPr>
          <w:rStyle w:val="Pogrubienie"/>
          <w:rFonts w:asciiTheme="minorHAnsi" w:hAnsiTheme="minorHAnsi" w:cstheme="minorHAnsi"/>
        </w:rPr>
        <w:t>28 marca</w:t>
      </w:r>
      <w:r w:rsidR="00A56F96">
        <w:rPr>
          <w:rStyle w:val="Pogrubienie"/>
          <w:rFonts w:asciiTheme="minorHAnsi" w:hAnsiTheme="minorHAnsi" w:cstheme="minorHAnsi"/>
        </w:rPr>
        <w:t xml:space="preserve"> 202</w:t>
      </w:r>
      <w:r w:rsidR="00510871">
        <w:rPr>
          <w:rStyle w:val="Pogrubienie"/>
          <w:rFonts w:asciiTheme="minorHAnsi" w:hAnsiTheme="minorHAnsi" w:cstheme="minorHAnsi"/>
        </w:rPr>
        <w:t>2</w:t>
      </w:r>
      <w:r w:rsidR="00A56F96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EB5C2A">
        <w:rPr>
          <w:rStyle w:val="Pogrubienie"/>
          <w:rFonts w:asciiTheme="minorHAnsi" w:hAnsiTheme="minorHAnsi" w:cstheme="minorHAnsi"/>
        </w:rPr>
        <w:t>19 kwietnia</w:t>
      </w:r>
      <w:r w:rsidR="00A56F96">
        <w:rPr>
          <w:rStyle w:val="Pogrubienie"/>
          <w:rFonts w:asciiTheme="minorHAnsi" w:hAnsiTheme="minorHAnsi" w:cstheme="minorHAnsi"/>
        </w:rPr>
        <w:t xml:space="preserve"> 202</w:t>
      </w:r>
      <w:r w:rsidR="00510871">
        <w:rPr>
          <w:rStyle w:val="Pogrubienie"/>
          <w:rFonts w:asciiTheme="minorHAnsi" w:hAnsiTheme="minorHAnsi" w:cstheme="minorHAnsi"/>
        </w:rPr>
        <w:t>2</w:t>
      </w:r>
      <w:r w:rsidR="00EB5C2A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28D6A2C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510871">
        <w:rPr>
          <w:rFonts w:ascii="Calibri" w:hAnsi="Calibri" w:cs="Calibri"/>
        </w:rPr>
        <w:t>Dzikowiec</w:t>
      </w:r>
    </w:p>
    <w:p w14:paraId="320B73F1" w14:textId="20DC21D9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510871">
        <w:rPr>
          <w:rFonts w:ascii="Calibri" w:hAnsi="Calibri" w:cs="Calibri"/>
        </w:rPr>
        <w:t>110/2 i 110/3</w:t>
      </w:r>
    </w:p>
    <w:p w14:paraId="2D2855BE" w14:textId="7DB12626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SW2K/000</w:t>
      </w:r>
      <w:r w:rsidR="00A62FC1">
        <w:rPr>
          <w:rFonts w:ascii="Calibri" w:hAnsi="Calibri" w:cs="Calibri"/>
        </w:rPr>
        <w:t>2</w:t>
      </w:r>
      <w:r w:rsidR="00510871">
        <w:rPr>
          <w:rFonts w:ascii="Calibri" w:hAnsi="Calibri" w:cs="Calibri"/>
        </w:rPr>
        <w:t>6448/6</w:t>
      </w:r>
    </w:p>
    <w:p w14:paraId="353A3E4D" w14:textId="4E81E48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FC4564">
        <w:rPr>
          <w:rFonts w:ascii="Calibri" w:hAnsi="Calibri" w:cs="Calibri"/>
        </w:rPr>
        <w:t>0,</w:t>
      </w:r>
      <w:r w:rsidR="00510871">
        <w:rPr>
          <w:rFonts w:ascii="Calibri" w:hAnsi="Calibri" w:cs="Calibri"/>
        </w:rPr>
        <w:t>43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6F1CD478" w14:textId="77777777" w:rsidR="00F9127C" w:rsidRDefault="00D77178" w:rsidP="00F335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5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</w:t>
      </w:r>
      <w:r w:rsidR="00F9127C">
        <w:rPr>
          <w:rFonts w:ascii="Calibri" w:hAnsi="Calibri" w:cs="Calibri"/>
        </w:rPr>
        <w:t>e</w:t>
      </w:r>
      <w:r w:rsidR="00DF31E8" w:rsidRPr="00A5272E">
        <w:rPr>
          <w:rFonts w:ascii="Calibri" w:hAnsi="Calibri" w:cs="Calibri"/>
        </w:rPr>
        <w:t>k nr</w:t>
      </w:r>
      <w:r w:rsidR="00F9127C">
        <w:rPr>
          <w:rFonts w:ascii="Calibri" w:hAnsi="Calibri" w:cs="Calibri"/>
        </w:rPr>
        <w:t>:</w:t>
      </w:r>
    </w:p>
    <w:p w14:paraId="7947749A" w14:textId="77777777" w:rsidR="006F7F72" w:rsidRDefault="006F7F72" w:rsidP="00F9127C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110/2 o ogólnej pow. 0,30 ha sklasyfikowana jako RIVa-0,10 ha, RV-0,03 ha, PsIV-0,17 ha</w:t>
      </w:r>
    </w:p>
    <w:p w14:paraId="65FD5155" w14:textId="7A421000" w:rsidR="00F9127C" w:rsidRPr="00C572A5" w:rsidRDefault="006F7F72" w:rsidP="006F7F72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 w:rsidRPr="00C572A5">
        <w:rPr>
          <w:rFonts w:ascii="Calibri" w:hAnsi="Calibri" w:cs="Calibri"/>
        </w:rPr>
        <w:t>110/3 o ogólnej pow. 0,13 ha sklasyfikowana jako RIVa-0,12 ha, RV-0,01 ha</w:t>
      </w:r>
      <w:r w:rsidR="00430672" w:rsidRPr="00C572A5">
        <w:rPr>
          <w:rFonts w:ascii="Calibri" w:hAnsi="Calibri" w:cs="Calibri"/>
        </w:rPr>
        <w:t>,</w:t>
      </w:r>
    </w:p>
    <w:p w14:paraId="10D5DEA3" w14:textId="6491877A" w:rsidR="00DF31E8" w:rsidRPr="00B001DF" w:rsidRDefault="006F7F72" w:rsidP="00F9127C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o łącznej pow. 0,43 ha, AM-1, obręb 0006 Dzikowiec</w:t>
      </w:r>
      <w:r w:rsidR="00C572A5">
        <w:rPr>
          <w:rFonts w:ascii="Calibri" w:hAnsi="Calibri" w:cs="Calibri"/>
        </w:rPr>
        <w:t xml:space="preserve">, </w:t>
      </w:r>
      <w:r w:rsidR="00C572A5" w:rsidRPr="00A5272E">
        <w:rPr>
          <w:rFonts w:ascii="Calibri" w:hAnsi="Calibri" w:cs="Calibri"/>
        </w:rPr>
        <w:t>przeznaczona do wydzierżawienia na cele związane z gospodarką rolną.</w:t>
      </w:r>
      <w:r w:rsidR="00C572A5" w:rsidRPr="00F4290F">
        <w:t xml:space="preserve"> </w:t>
      </w:r>
      <w:r w:rsidR="00C572A5">
        <w:br/>
      </w:r>
      <w:r w:rsidR="00AD7789" w:rsidRPr="00AD7789">
        <w:rPr>
          <w:rFonts w:ascii="Calibri" w:hAnsi="Calibri" w:cs="Calibri"/>
        </w:rPr>
        <w:t>Działk</w:t>
      </w:r>
      <w:r w:rsidR="00C572A5">
        <w:rPr>
          <w:rFonts w:ascii="Calibri" w:hAnsi="Calibri" w:cs="Calibri"/>
        </w:rPr>
        <w:t>i</w:t>
      </w:r>
      <w:r w:rsidR="00AD7789" w:rsidRPr="00AD7789">
        <w:rPr>
          <w:rFonts w:ascii="Calibri" w:hAnsi="Calibri" w:cs="Calibri"/>
        </w:rPr>
        <w:t xml:space="preserve"> nr</w:t>
      </w:r>
      <w:r w:rsidR="00616427">
        <w:rPr>
          <w:rFonts w:ascii="Calibri" w:hAnsi="Calibri" w:cs="Calibri"/>
        </w:rPr>
        <w:t xml:space="preserve"> </w:t>
      </w:r>
      <w:r w:rsidR="00C572A5">
        <w:rPr>
          <w:rFonts w:ascii="Calibri" w:hAnsi="Calibri" w:cs="Calibri"/>
        </w:rPr>
        <w:t xml:space="preserve">110/2 i 110/3 </w:t>
      </w:r>
      <w:r w:rsidR="00AD7789" w:rsidRPr="00AD7789">
        <w:rPr>
          <w:rFonts w:ascii="Calibri" w:hAnsi="Calibri" w:cs="Calibri"/>
        </w:rPr>
        <w:t>położon</w:t>
      </w:r>
      <w:r w:rsidR="00C572A5">
        <w:rPr>
          <w:rFonts w:ascii="Calibri" w:hAnsi="Calibri" w:cs="Calibri"/>
        </w:rPr>
        <w:t>e</w:t>
      </w:r>
      <w:r w:rsidR="00AD7789" w:rsidRPr="00AD7789">
        <w:rPr>
          <w:rFonts w:ascii="Calibri" w:hAnsi="Calibri" w:cs="Calibri"/>
        </w:rPr>
        <w:t xml:space="preserve"> w </w:t>
      </w:r>
      <w:r w:rsidR="00C572A5">
        <w:rPr>
          <w:rFonts w:ascii="Calibri" w:hAnsi="Calibri" w:cs="Calibri"/>
        </w:rPr>
        <w:t>Dzikowcu</w:t>
      </w:r>
      <w:r w:rsidR="00616427">
        <w:rPr>
          <w:rFonts w:ascii="Calibri" w:hAnsi="Calibri" w:cs="Calibri"/>
        </w:rPr>
        <w:t xml:space="preserve"> </w:t>
      </w:r>
      <w:r w:rsidR="00AD7789" w:rsidRPr="00AD7789">
        <w:rPr>
          <w:rFonts w:ascii="Calibri" w:hAnsi="Calibri" w:cs="Calibri"/>
        </w:rPr>
        <w:t xml:space="preserve">nie </w:t>
      </w:r>
      <w:r w:rsidR="00C572A5">
        <w:rPr>
          <w:rFonts w:ascii="Calibri" w:hAnsi="Calibri" w:cs="Calibri"/>
        </w:rPr>
        <w:t>są</w:t>
      </w:r>
      <w:r w:rsidR="00AD7789" w:rsidRPr="00AD7789">
        <w:rPr>
          <w:rFonts w:ascii="Calibri" w:hAnsi="Calibri" w:cs="Calibri"/>
        </w:rPr>
        <w:t xml:space="preserve"> ujęt</w:t>
      </w:r>
      <w:r w:rsidR="00C572A5">
        <w:rPr>
          <w:rFonts w:ascii="Calibri" w:hAnsi="Calibri" w:cs="Calibri"/>
        </w:rPr>
        <w:t>e</w:t>
      </w:r>
      <w:r w:rsidR="00AD7789" w:rsidRPr="00AD7789">
        <w:rPr>
          <w:rFonts w:ascii="Calibri" w:hAnsi="Calibri" w:cs="Calibri"/>
        </w:rPr>
        <w:t xml:space="preserve"> w miejscowym planie zagospodarowania przestrzennego Gminy Nowa Ruda</w:t>
      </w:r>
      <w:r w:rsidR="00D97EAE">
        <w:rPr>
          <w:rFonts w:ascii="Calibri" w:hAnsi="Calibri" w:cs="Calibri"/>
        </w:rPr>
        <w:t>.</w:t>
      </w:r>
    </w:p>
    <w:bookmarkEnd w:id="5"/>
    <w:p w14:paraId="3DDC89E6" w14:textId="700D3FC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F4290F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5F31D43A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C572A5">
        <w:rPr>
          <w:rFonts w:ascii="Calibri" w:hAnsi="Calibri" w:cs="Calibri"/>
        </w:rPr>
        <w:t>60,20</w:t>
      </w:r>
      <w:r w:rsidR="00A56F96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</w:t>
      </w:r>
      <w:r w:rsidR="000A59C8">
        <w:rPr>
          <w:rFonts w:ascii="Calibri" w:hAnsi="Calibri" w:cs="Calibri"/>
        </w:rPr>
        <w:t xml:space="preserve">- </w:t>
      </w:r>
      <w:r w:rsidR="000A59C8" w:rsidRPr="00CA15EB">
        <w:rPr>
          <w:rFonts w:ascii="Calibri" w:hAnsi="Calibri" w:cs="Calibri"/>
        </w:rPr>
        <w:t>zwolni</w:t>
      </w:r>
      <w:r w:rsidR="000A59C8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C572A5">
        <w:rPr>
          <w:rFonts w:ascii="Calibri" w:hAnsi="Calibri" w:cs="Calibri"/>
        </w:rPr>
        <w:t>(</w:t>
      </w:r>
      <w:proofErr w:type="spellStart"/>
      <w:r w:rsidR="00C572A5" w:rsidRPr="004303A5">
        <w:rPr>
          <w:rFonts w:cstheme="minorHAnsi"/>
        </w:rPr>
        <w:t>t.j</w:t>
      </w:r>
      <w:proofErr w:type="spellEnd"/>
      <w:r w:rsidR="00C572A5" w:rsidRPr="004303A5">
        <w:rPr>
          <w:rFonts w:cstheme="minorHAnsi"/>
        </w:rPr>
        <w:t xml:space="preserve">. </w:t>
      </w:r>
      <w:r w:rsidR="00C572A5">
        <w:t>Dz. U. z 2020 r. poz. 1983; zm.: Dz. U. z 2021 r. poz. 2464</w:t>
      </w:r>
      <w:r w:rsidR="00C572A5" w:rsidRPr="004303A5">
        <w:rPr>
          <w:rFonts w:cstheme="minorHAnsi"/>
        </w:rPr>
        <w:t>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42A9FA0B" w14:textId="0369484E" w:rsid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lastRenderedPageBreak/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2589E574" w14:textId="32B1826E" w:rsidR="00F4290F" w:rsidRPr="00A56F96" w:rsidRDefault="00C572A5" w:rsidP="00F4290F">
      <w:pPr>
        <w:pStyle w:val="Akapitzlist"/>
        <w:rPr>
          <w:rFonts w:ascii="Calibri" w:hAnsi="Calibri" w:cs="Calibri"/>
        </w:rPr>
      </w:pPr>
      <w:r w:rsidRPr="00C572A5">
        <w:rPr>
          <w:rFonts w:ascii="Calibri" w:hAnsi="Calibri" w:cs="Calibri"/>
        </w:rPr>
        <w:t>Zapłata czynszu dzierżawnego w roku 2022 nastąpi jednorazowo w terminie do 30 września.</w:t>
      </w:r>
    </w:p>
    <w:p w14:paraId="11AE0500" w14:textId="0CA785E8" w:rsidR="00AA1160" w:rsidRPr="009C5545" w:rsidRDefault="00AA1160" w:rsidP="009C5545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C572A5">
        <w:rPr>
          <w:rFonts w:ascii="Calibri" w:hAnsi="Calibri" w:cs="Calibri"/>
          <w:iCs/>
        </w:rPr>
        <w:t>3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4EDDA770" w14:textId="77777777" w:rsidR="00F70F8D" w:rsidRPr="005A6784" w:rsidRDefault="00F70F8D" w:rsidP="00F70F8D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5A6784">
        <w:rPr>
          <w:rFonts w:cs="Calibri"/>
        </w:rPr>
        <w:tab/>
        <w:t>/Z up. Wójta Anna Zawiślak - Zastępca Wójta/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EE2329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</w:t>
      </w:r>
      <w:r w:rsidR="00A62FC1">
        <w:rPr>
          <w:rFonts w:ascii="Calibri" w:hAnsi="Calibri" w:cs="Calibri"/>
          <w:iCs/>
        </w:rPr>
        <w:t xml:space="preserve"> </w:t>
      </w:r>
      <w:r w:rsidR="00C572A5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296372"/>
    <w:multiLevelType w:val="hybridMultilevel"/>
    <w:tmpl w:val="9E6E600A"/>
    <w:lvl w:ilvl="0" w:tplc="2EEC94B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12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11"/>
  </w:num>
  <w:num w:numId="10">
    <w:abstractNumId w:val="6"/>
  </w:num>
  <w:num w:numId="11">
    <w:abstractNumId w:val="15"/>
  </w:num>
  <w:num w:numId="12">
    <w:abstractNumId w:val="0"/>
  </w:num>
  <w:num w:numId="13">
    <w:abstractNumId w:val="2"/>
  </w:num>
  <w:num w:numId="14">
    <w:abstractNumId w:val="9"/>
  </w:num>
  <w:num w:numId="15">
    <w:abstractNumId w:val="1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0563D"/>
    <w:rsid w:val="00030266"/>
    <w:rsid w:val="000477B6"/>
    <w:rsid w:val="00052F89"/>
    <w:rsid w:val="000774E5"/>
    <w:rsid w:val="00085968"/>
    <w:rsid w:val="00093DD8"/>
    <w:rsid w:val="00097A7F"/>
    <w:rsid w:val="000A3058"/>
    <w:rsid w:val="000A59C8"/>
    <w:rsid w:val="000C0179"/>
    <w:rsid w:val="000D3C09"/>
    <w:rsid w:val="000F3D6E"/>
    <w:rsid w:val="00120473"/>
    <w:rsid w:val="001421BE"/>
    <w:rsid w:val="00146DBF"/>
    <w:rsid w:val="00170181"/>
    <w:rsid w:val="00196EBA"/>
    <w:rsid w:val="001F430F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92533"/>
    <w:rsid w:val="002B0391"/>
    <w:rsid w:val="002F3A0B"/>
    <w:rsid w:val="002F62FD"/>
    <w:rsid w:val="00327E3B"/>
    <w:rsid w:val="0036734F"/>
    <w:rsid w:val="00393A9C"/>
    <w:rsid w:val="003F30A7"/>
    <w:rsid w:val="0040296F"/>
    <w:rsid w:val="00417FD7"/>
    <w:rsid w:val="004303A5"/>
    <w:rsid w:val="00430672"/>
    <w:rsid w:val="00477B24"/>
    <w:rsid w:val="0048559D"/>
    <w:rsid w:val="004B5DE8"/>
    <w:rsid w:val="00510871"/>
    <w:rsid w:val="00546ED7"/>
    <w:rsid w:val="005566BE"/>
    <w:rsid w:val="005877D1"/>
    <w:rsid w:val="00594CB9"/>
    <w:rsid w:val="005A64A7"/>
    <w:rsid w:val="005F080C"/>
    <w:rsid w:val="005F159A"/>
    <w:rsid w:val="00616427"/>
    <w:rsid w:val="00663799"/>
    <w:rsid w:val="006A5D52"/>
    <w:rsid w:val="006B074D"/>
    <w:rsid w:val="006B2912"/>
    <w:rsid w:val="006C7FC0"/>
    <w:rsid w:val="006D6AE2"/>
    <w:rsid w:val="006E0685"/>
    <w:rsid w:val="006F7F72"/>
    <w:rsid w:val="007057E1"/>
    <w:rsid w:val="007244F1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811C0D"/>
    <w:rsid w:val="00822332"/>
    <w:rsid w:val="00890685"/>
    <w:rsid w:val="008A61C2"/>
    <w:rsid w:val="008D3851"/>
    <w:rsid w:val="008D6B27"/>
    <w:rsid w:val="008E5460"/>
    <w:rsid w:val="0090063E"/>
    <w:rsid w:val="009416F7"/>
    <w:rsid w:val="00985085"/>
    <w:rsid w:val="00986A39"/>
    <w:rsid w:val="009C5545"/>
    <w:rsid w:val="009D6B85"/>
    <w:rsid w:val="00A07EE0"/>
    <w:rsid w:val="00A174ED"/>
    <w:rsid w:val="00A272C1"/>
    <w:rsid w:val="00A31434"/>
    <w:rsid w:val="00A31B0B"/>
    <w:rsid w:val="00A5272E"/>
    <w:rsid w:val="00A56F96"/>
    <w:rsid w:val="00A62FC1"/>
    <w:rsid w:val="00A6557C"/>
    <w:rsid w:val="00A8396A"/>
    <w:rsid w:val="00AA1160"/>
    <w:rsid w:val="00AB586B"/>
    <w:rsid w:val="00AD7789"/>
    <w:rsid w:val="00B001DF"/>
    <w:rsid w:val="00B25D2F"/>
    <w:rsid w:val="00B34E76"/>
    <w:rsid w:val="00B671B0"/>
    <w:rsid w:val="00B83F59"/>
    <w:rsid w:val="00B84ADD"/>
    <w:rsid w:val="00B90019"/>
    <w:rsid w:val="00B95D8D"/>
    <w:rsid w:val="00BA513F"/>
    <w:rsid w:val="00BB6F33"/>
    <w:rsid w:val="00BC3840"/>
    <w:rsid w:val="00BC3ED0"/>
    <w:rsid w:val="00BD3D0C"/>
    <w:rsid w:val="00C31C9B"/>
    <w:rsid w:val="00C52978"/>
    <w:rsid w:val="00C572A5"/>
    <w:rsid w:val="00C81CE8"/>
    <w:rsid w:val="00CA15EB"/>
    <w:rsid w:val="00CD0FB4"/>
    <w:rsid w:val="00D3271C"/>
    <w:rsid w:val="00D55419"/>
    <w:rsid w:val="00D77178"/>
    <w:rsid w:val="00D96483"/>
    <w:rsid w:val="00D97EAE"/>
    <w:rsid w:val="00DF31E8"/>
    <w:rsid w:val="00E040D0"/>
    <w:rsid w:val="00E06465"/>
    <w:rsid w:val="00E8407C"/>
    <w:rsid w:val="00EA7980"/>
    <w:rsid w:val="00EB5C2A"/>
    <w:rsid w:val="00EF28E4"/>
    <w:rsid w:val="00F05A25"/>
    <w:rsid w:val="00F30F7A"/>
    <w:rsid w:val="00F335C1"/>
    <w:rsid w:val="00F4290F"/>
    <w:rsid w:val="00F556C3"/>
    <w:rsid w:val="00F70F8D"/>
    <w:rsid w:val="00F748D4"/>
    <w:rsid w:val="00F9127C"/>
    <w:rsid w:val="00FB28A6"/>
    <w:rsid w:val="00FC4564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987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2022-03-23T08:43:00Z</cp:lastPrinted>
  <dcterms:created xsi:type="dcterms:W3CDTF">2022-03-28T07:28:00Z</dcterms:created>
  <dcterms:modified xsi:type="dcterms:W3CDTF">2022-03-28T07:28:00Z</dcterms:modified>
</cp:coreProperties>
</file>