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309B" w14:textId="63DA724E" w:rsidR="00597241" w:rsidRPr="005B720B" w:rsidRDefault="0005264C" w:rsidP="00597241">
      <w:pPr>
        <w:pStyle w:val="Nagwek2"/>
        <w:rPr>
          <w:color w:val="auto"/>
        </w:rPr>
      </w:pPr>
      <w:r>
        <w:rPr>
          <w:color w:val="auto"/>
        </w:rPr>
        <w:t xml:space="preserve">Zarządzenie </w:t>
      </w:r>
      <w:r w:rsidR="00597241" w:rsidRPr="005B720B">
        <w:rPr>
          <w:color w:val="auto"/>
        </w:rPr>
        <w:t>Wójta Gminy Nowa Ruda nr</w:t>
      </w:r>
      <w:r w:rsidR="00597241">
        <w:rPr>
          <w:color w:val="auto"/>
        </w:rPr>
        <w:t xml:space="preserve"> </w:t>
      </w:r>
      <w:r w:rsidR="009D4982">
        <w:rPr>
          <w:color w:val="auto"/>
        </w:rPr>
        <w:t>98</w:t>
      </w:r>
      <w:r w:rsidR="00597241" w:rsidRPr="005B720B">
        <w:rPr>
          <w:color w:val="auto"/>
        </w:rPr>
        <w:t>/2</w:t>
      </w:r>
      <w:r w:rsidR="00597241">
        <w:rPr>
          <w:color w:val="auto"/>
        </w:rPr>
        <w:t>2</w:t>
      </w:r>
      <w:r w:rsidR="00597241" w:rsidRPr="005B720B">
        <w:rPr>
          <w:color w:val="auto"/>
        </w:rPr>
        <w:t xml:space="preserve"> z dni</w:t>
      </w:r>
      <w:r w:rsidR="00597241">
        <w:rPr>
          <w:color w:val="auto"/>
        </w:rPr>
        <w:t xml:space="preserve">a </w:t>
      </w:r>
      <w:r w:rsidR="009D4982">
        <w:rPr>
          <w:color w:val="auto"/>
        </w:rPr>
        <w:t xml:space="preserve">17 </w:t>
      </w:r>
      <w:r w:rsidR="00597241">
        <w:rPr>
          <w:color w:val="auto"/>
        </w:rPr>
        <w:t xml:space="preserve">marca </w:t>
      </w:r>
      <w:r w:rsidR="00597241" w:rsidRPr="005B720B">
        <w:rPr>
          <w:color w:val="auto"/>
        </w:rPr>
        <w:t>202</w:t>
      </w:r>
      <w:r w:rsidR="00597241">
        <w:rPr>
          <w:color w:val="auto"/>
        </w:rPr>
        <w:t>2</w:t>
      </w:r>
      <w:r w:rsidR="00597241"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5657A67" w14:textId="41ADDC98" w:rsidR="00597241" w:rsidRPr="005B720B" w:rsidRDefault="00597241" w:rsidP="00597241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="0005264C">
        <w:t>t.j</w:t>
      </w:r>
      <w:proofErr w:type="spellEnd"/>
      <w:r w:rsidR="0005264C">
        <w:t>. Dz. U. z 2022 r. poz. 559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</w:t>
      </w:r>
      <w:r>
        <w:t>Dolno. z 2013 r. poz. 1851; zm.: Dolno. z 2014 r. poz. 1824 i poz. 2953, z 2015 r. poz. 4379, z 2016 r. poz. 1665 i poz. 4413, z 2020 r. poz. 313 oraz z 2022 r. poz. 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5115C84A" w14:textId="2C10989F" w:rsidR="00597241" w:rsidRPr="008A2475" w:rsidRDefault="00597241" w:rsidP="00597241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 xml:space="preserve">położoną w </w:t>
      </w:r>
      <w:r>
        <w:rPr>
          <w:color w:val="000000" w:themeColor="text1"/>
          <w:sz w:val="24"/>
        </w:rPr>
        <w:t xml:space="preserve">Dzikowcu </w:t>
      </w:r>
      <w:r w:rsidRPr="008A2475">
        <w:rPr>
          <w:color w:val="000000" w:themeColor="text1"/>
          <w:sz w:val="24"/>
        </w:rPr>
        <w:t xml:space="preserve">w granicach działki nr </w:t>
      </w:r>
      <w:r w:rsidR="007439B2">
        <w:rPr>
          <w:color w:val="000000" w:themeColor="text1"/>
          <w:sz w:val="24"/>
        </w:rPr>
        <w:t>564/2</w:t>
      </w:r>
      <w:r w:rsidRPr="008A2475">
        <w:rPr>
          <w:color w:val="000000" w:themeColor="text1"/>
          <w:sz w:val="24"/>
        </w:rPr>
        <w:t xml:space="preserve"> o powierzchni 0,</w:t>
      </w:r>
      <w:r w:rsidR="007439B2">
        <w:rPr>
          <w:color w:val="000000" w:themeColor="text1"/>
          <w:sz w:val="24"/>
        </w:rPr>
        <w:t>58</w:t>
      </w:r>
      <w:r w:rsidRPr="008A2475">
        <w:rPr>
          <w:color w:val="000000" w:themeColor="text1"/>
          <w:sz w:val="24"/>
        </w:rPr>
        <w:t xml:space="preserve"> ha, KW Nr SW</w:t>
      </w:r>
      <w:r w:rsidR="007439B2">
        <w:rPr>
          <w:color w:val="000000" w:themeColor="text1"/>
          <w:sz w:val="24"/>
        </w:rPr>
        <w:t>1</w:t>
      </w:r>
      <w:r w:rsidRPr="008A2475">
        <w:rPr>
          <w:color w:val="000000" w:themeColor="text1"/>
          <w:sz w:val="24"/>
        </w:rPr>
        <w:t>K/00</w:t>
      </w:r>
      <w:r w:rsidR="007439B2">
        <w:rPr>
          <w:color w:val="000000" w:themeColor="text1"/>
          <w:sz w:val="24"/>
        </w:rPr>
        <w:t>102425/9</w:t>
      </w:r>
    </w:p>
    <w:p w14:paraId="4BB196EC" w14:textId="77777777" w:rsidR="00597241" w:rsidRPr="002C0D4F" w:rsidRDefault="00597241" w:rsidP="00597241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76F7C5FB" w14:textId="77777777" w:rsidR="00597241" w:rsidRPr="002C0D4F" w:rsidRDefault="00597241" w:rsidP="00597241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A731DC1" w14:textId="77777777" w:rsidR="00597241" w:rsidRPr="002C0D4F" w:rsidRDefault="00597241" w:rsidP="00597241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D493A6C" w14:textId="77777777" w:rsidR="00597241" w:rsidRPr="002C0D4F" w:rsidRDefault="00597241" w:rsidP="00597241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0D531BC0" w14:textId="77777777" w:rsidR="00597241" w:rsidRPr="002335F6" w:rsidRDefault="00597241" w:rsidP="00597241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2335F6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2335F6">
        <w:rPr>
          <w:color w:val="000000" w:themeColor="text1"/>
          <w:sz w:val="24"/>
          <w:szCs w:val="24"/>
        </w:rPr>
        <w:t>/</w:t>
      </w:r>
    </w:p>
    <w:bookmarkEnd w:id="0"/>
    <w:p w14:paraId="485C5869" w14:textId="6B4A3E14" w:rsidR="00597241" w:rsidRPr="005B720B" w:rsidRDefault="00597241" w:rsidP="00597241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9D4982">
        <w:rPr>
          <w:color w:val="auto"/>
        </w:rPr>
        <w:t>98</w:t>
      </w:r>
      <w:r w:rsidRPr="005B720B">
        <w:rPr>
          <w:color w:val="auto"/>
        </w:rPr>
        <w:t>/2</w:t>
      </w:r>
      <w:r>
        <w:rPr>
          <w:color w:val="auto"/>
        </w:rPr>
        <w:t>2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9D4982">
        <w:rPr>
          <w:color w:val="auto"/>
        </w:rPr>
        <w:t xml:space="preserve">17 </w:t>
      </w:r>
      <w:r>
        <w:rPr>
          <w:color w:val="auto"/>
        </w:rPr>
        <w:t xml:space="preserve"> marca </w:t>
      </w:r>
      <w:r w:rsidRPr="005B720B">
        <w:rPr>
          <w:color w:val="auto"/>
        </w:rPr>
        <w:t>202</w:t>
      </w:r>
      <w:r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19B88ECF" w14:textId="77777777" w:rsidR="00597241" w:rsidRPr="00424224" w:rsidRDefault="00597241" w:rsidP="00597241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584B6CCC" w14:textId="068BC11E" w:rsidR="00597241" w:rsidRPr="00370C0B" w:rsidRDefault="00597241" w:rsidP="00597241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9D4982">
        <w:rPr>
          <w:sz w:val="24"/>
          <w:szCs w:val="24"/>
        </w:rPr>
        <w:t>17.03.</w:t>
      </w:r>
      <w:r>
        <w:rPr>
          <w:sz w:val="24"/>
          <w:szCs w:val="24"/>
        </w:rPr>
        <w:t>2022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9D4982">
        <w:rPr>
          <w:sz w:val="24"/>
          <w:szCs w:val="24"/>
        </w:rPr>
        <w:t>06.04.</w:t>
      </w:r>
      <w:r>
        <w:rPr>
          <w:sz w:val="24"/>
          <w:szCs w:val="24"/>
        </w:rPr>
        <w:t>2022 r.</w:t>
      </w:r>
    </w:p>
    <w:p w14:paraId="6099A087" w14:textId="77777777" w:rsidR="00597241" w:rsidRPr="005B720B" w:rsidRDefault="00597241" w:rsidP="00597241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0B053C2" w14:textId="1CD2A82B" w:rsidR="00597241" w:rsidRPr="005B720B" w:rsidRDefault="00597241" w:rsidP="00597241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7439B2">
        <w:rPr>
          <w:sz w:val="24"/>
          <w:szCs w:val="24"/>
        </w:rPr>
        <w:t>1</w:t>
      </w:r>
      <w:r>
        <w:rPr>
          <w:sz w:val="24"/>
          <w:szCs w:val="24"/>
        </w:rPr>
        <w:t>K/00</w:t>
      </w:r>
      <w:r w:rsidR="007439B2">
        <w:rPr>
          <w:sz w:val="24"/>
          <w:szCs w:val="24"/>
        </w:rPr>
        <w:t>102425/9</w:t>
      </w:r>
    </w:p>
    <w:p w14:paraId="0789DE7F" w14:textId="2EDEC0FB" w:rsidR="00597241" w:rsidRPr="005B720B" w:rsidRDefault="00597241" w:rsidP="00597241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7439B2">
        <w:rPr>
          <w:sz w:val="24"/>
          <w:szCs w:val="24"/>
        </w:rPr>
        <w:t>564/2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7F7F02"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06 Dzikowiec</w:t>
      </w:r>
    </w:p>
    <w:p w14:paraId="4F295746" w14:textId="22541059" w:rsidR="00597241" w:rsidRPr="005B720B" w:rsidRDefault="00597241" w:rsidP="0059724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7F7F02">
        <w:rPr>
          <w:sz w:val="24"/>
          <w:szCs w:val="24"/>
        </w:rPr>
        <w:t>58</w:t>
      </w:r>
      <w:r w:rsidRPr="005B720B">
        <w:rPr>
          <w:sz w:val="24"/>
          <w:szCs w:val="24"/>
        </w:rPr>
        <w:t xml:space="preserve"> ha.</w:t>
      </w:r>
    </w:p>
    <w:p w14:paraId="0005F30F" w14:textId="5DB4E2AF" w:rsidR="00597241" w:rsidRPr="00A90FF7" w:rsidRDefault="00597241" w:rsidP="0059724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7F7F02">
        <w:rPr>
          <w:rFonts w:asciiTheme="minorHAnsi" w:eastAsia="Times New Roman" w:hAnsiTheme="minorHAnsi" w:cstheme="minorHAnsi"/>
        </w:rPr>
        <w:t>564/2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="007F7F02">
        <w:rPr>
          <w:rFonts w:asciiTheme="minorHAnsi" w:eastAsia="Times New Roman" w:hAnsiTheme="minorHAnsi" w:cstheme="minorHAnsi"/>
        </w:rPr>
        <w:t xml:space="preserve"> 0,33 ha, RV-0,06 ha, RIVb-0,19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7F7F02">
        <w:rPr>
          <w:rFonts w:asciiTheme="minorHAnsi" w:eastAsia="Times New Roman" w:hAnsiTheme="minorHAnsi" w:cstheme="minorHAnsi"/>
        </w:rPr>
        <w:t>58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7439B2"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regularnym, położona na terenie lekko nachylonym</w:t>
      </w:r>
      <w:r w:rsidR="007F7F02">
        <w:rPr>
          <w:rFonts w:asciiTheme="minorHAnsi" w:hAnsiTheme="minorHAnsi" w:cstheme="minorHAnsi"/>
        </w:rPr>
        <w:t xml:space="preserve"> w kierunku północno-wschodnim.</w:t>
      </w:r>
    </w:p>
    <w:p w14:paraId="7F4A4157" w14:textId="7A348D12" w:rsidR="00597241" w:rsidRPr="005B720B" w:rsidRDefault="00597241" w:rsidP="00597241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</w:t>
      </w:r>
      <w:r w:rsidR="007F7F02">
        <w:rPr>
          <w:rFonts w:asciiTheme="minorHAnsi" w:hAnsiTheme="minorHAnsi" w:cstheme="minorHAnsi"/>
        </w:rPr>
        <w:t>564/2</w:t>
      </w:r>
      <w:r>
        <w:rPr>
          <w:rFonts w:asciiTheme="minorHAnsi" w:hAnsiTheme="minorHAnsi" w:cstheme="minorHAnsi"/>
        </w:rPr>
        <w:t xml:space="preserve"> w Dzikowcu przeznaczony jest na </w:t>
      </w:r>
      <w:r w:rsidR="007F7F02">
        <w:rPr>
          <w:rFonts w:asciiTheme="minorHAnsi" w:hAnsiTheme="minorHAnsi" w:cstheme="minorHAnsi"/>
        </w:rPr>
        <w:t>pod tereny z przewagą użytkowania rolniczego.</w:t>
      </w:r>
      <w:r w:rsidR="007F7F02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5EB99DF7" w14:textId="396B673E" w:rsidR="00597241" w:rsidRPr="00312FB0" w:rsidRDefault="00597241" w:rsidP="0059724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7F7F02">
        <w:rPr>
          <w:b/>
          <w:bCs/>
          <w:sz w:val="24"/>
          <w:szCs w:val="24"/>
        </w:rPr>
        <w:t>35</w:t>
      </w:r>
      <w:r>
        <w:rPr>
          <w:b/>
          <w:bCs/>
          <w:sz w:val="24"/>
          <w:szCs w:val="24"/>
        </w:rPr>
        <w:t xml:space="preserve">.000,00 zł </w:t>
      </w:r>
      <w:r>
        <w:rPr>
          <w:sz w:val="24"/>
          <w:szCs w:val="24"/>
        </w:rPr>
        <w:t xml:space="preserve">zw. z podatku VAT na podstawie art. 43 ust. 1 pkt 9 ustawy o podatku od towarów i usług </w:t>
      </w:r>
    </w:p>
    <w:p w14:paraId="11EE01FF" w14:textId="77777777" w:rsidR="00597241" w:rsidRPr="007A7EF1" w:rsidRDefault="00597241" w:rsidP="0059724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2CF5160" w14:textId="77777777" w:rsidR="00597241" w:rsidRPr="005B720B" w:rsidRDefault="00597241" w:rsidP="00597241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671C37E" w14:textId="77777777" w:rsidR="00597241" w:rsidRPr="005B720B" w:rsidRDefault="00597241" w:rsidP="00597241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56576BE" w14:textId="77777777" w:rsidR="00597241" w:rsidRPr="001664BD" w:rsidRDefault="00597241" w:rsidP="00597241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408912D1" w14:textId="77777777" w:rsidR="00597241" w:rsidRPr="005B720B" w:rsidRDefault="00597241" w:rsidP="0059724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Dzikowiec </w:t>
      </w:r>
      <w:r w:rsidRPr="005B720B">
        <w:rPr>
          <w:sz w:val="24"/>
          <w:szCs w:val="24"/>
        </w:rPr>
        <w:t>– do ogłoszenia na tablicy ogłoszeń</w:t>
      </w:r>
    </w:p>
    <w:p w14:paraId="65A3B3D1" w14:textId="77777777" w:rsidR="00597241" w:rsidRPr="000A594C" w:rsidRDefault="00597241" w:rsidP="0059724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5436353D" w14:textId="77777777" w:rsidR="00597241" w:rsidRPr="00DF731B" w:rsidRDefault="00597241" w:rsidP="0059724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lastRenderedPageBreak/>
        <w:t>Referat Gospodarki Nieruchomościami i Geodezji a/a</w:t>
      </w:r>
      <w:r>
        <w:rPr>
          <w:sz w:val="24"/>
          <w:szCs w:val="24"/>
        </w:rPr>
        <w:br/>
      </w:r>
    </w:p>
    <w:p w14:paraId="3EA5369C" w14:textId="77777777" w:rsidR="00597241" w:rsidRPr="00007FAD" w:rsidRDefault="00597241" w:rsidP="00597241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632CC328" w14:textId="77777777" w:rsidR="00597241" w:rsidRPr="009F6A1F" w:rsidRDefault="00597241" w:rsidP="00597241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9F6A1F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9F6A1F">
        <w:rPr>
          <w:color w:val="000000" w:themeColor="text1"/>
          <w:sz w:val="24"/>
          <w:szCs w:val="24"/>
        </w:rPr>
        <w:t>/</w:t>
      </w:r>
    </w:p>
    <w:p w14:paraId="4747B01F" w14:textId="77777777" w:rsidR="00597241" w:rsidRPr="00891149" w:rsidRDefault="00597241" w:rsidP="00597241">
      <w:pPr>
        <w:spacing w:after="0" w:line="360" w:lineRule="auto"/>
        <w:rPr>
          <w:color w:val="000000" w:themeColor="text1"/>
          <w:sz w:val="24"/>
          <w:szCs w:val="24"/>
        </w:rPr>
      </w:pPr>
    </w:p>
    <w:p w14:paraId="243C5FE4" w14:textId="77777777" w:rsidR="00597241" w:rsidRDefault="00597241" w:rsidP="00597241"/>
    <w:p w14:paraId="4B2BF5DD" w14:textId="77777777" w:rsidR="004A37F9" w:rsidRDefault="009D498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41"/>
    <w:rsid w:val="0005264C"/>
    <w:rsid w:val="00597241"/>
    <w:rsid w:val="007439B2"/>
    <w:rsid w:val="007F7F02"/>
    <w:rsid w:val="009D4982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4836"/>
  <w15:chartTrackingRefBased/>
  <w15:docId w15:val="{5FD27928-7109-4438-A748-60F9981E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24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24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724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24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724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97241"/>
    <w:pPr>
      <w:ind w:left="720"/>
    </w:pPr>
  </w:style>
  <w:style w:type="paragraph" w:customStyle="1" w:styleId="Standard">
    <w:name w:val="Standard"/>
    <w:rsid w:val="005972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9724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2022-03-10T09:55:00Z</dcterms:created>
  <dcterms:modified xsi:type="dcterms:W3CDTF">2022-03-17T10:24:00Z</dcterms:modified>
</cp:coreProperties>
</file>