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03ABD93" w:rsidR="00611B40" w:rsidRPr="001977E7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6906A8"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>N</w:t>
      </w:r>
      <w:r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 </w:t>
      </w:r>
      <w:r w:rsidR="000117B1">
        <w:rPr>
          <w:rFonts w:asciiTheme="minorHAnsi" w:hAnsiTheme="minorHAnsi" w:cstheme="minorHAnsi"/>
          <w:b/>
          <w:bCs/>
          <w:color w:val="auto"/>
          <w:sz w:val="28"/>
          <w:szCs w:val="28"/>
        </w:rPr>
        <w:t>89</w:t>
      </w:r>
      <w:r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822D4C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1F016E"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2C2F3E"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183AA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11 </w:t>
      </w:r>
      <w:r w:rsidR="002C2F3E"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>marca</w:t>
      </w:r>
      <w:r w:rsidR="00452226"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C2F3E"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1977E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9005ED"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1977E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2248AA8F" w:rsidR="00611B40" w:rsidRPr="00A34562" w:rsidRDefault="00E32204" w:rsidP="00A12BC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3456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A3456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977E7" w:rsidRPr="001977E7">
        <w:rPr>
          <w:rFonts w:asciiTheme="minorHAnsi" w:hAnsiTheme="minorHAnsi" w:cstheme="minorHAnsi"/>
          <w:color w:val="auto"/>
          <w:sz w:val="24"/>
          <w:szCs w:val="24"/>
        </w:rPr>
        <w:t>t.j. Dz.</w:t>
      </w:r>
      <w:r w:rsidR="00253C4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977E7" w:rsidRPr="001977E7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253C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977E7" w:rsidRPr="001977E7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A34562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A3456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4562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DA6AA5" w:rsidRPr="00DA6AA5">
        <w:rPr>
          <w:rFonts w:asciiTheme="minorHAnsi" w:hAnsiTheme="minorHAnsi" w:cstheme="minorHAnsi"/>
          <w:color w:val="auto"/>
          <w:sz w:val="24"/>
          <w:szCs w:val="24"/>
        </w:rPr>
        <w:t>t.j. Dz. U. z 2021 r. poz. 1899; zm.: Dz. U. z 2021 r. poz. 815</w:t>
      </w:r>
      <w:r w:rsidRPr="00A34562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A3456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4562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A3456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A3456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4562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912CC" w:rsidRPr="00B912CC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A3456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1977E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A3456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5BDE048" w:rsidR="00611B40" w:rsidRPr="00A34562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A34562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A34562">
        <w:rPr>
          <w:rFonts w:asciiTheme="minorHAnsi" w:hAnsiTheme="minorHAnsi" w:cstheme="minorHAnsi"/>
          <w:sz w:val="24"/>
          <w:szCs w:val="24"/>
        </w:rPr>
        <w:t xml:space="preserve">nieruchomość gruntową </w:t>
      </w:r>
      <w:r w:rsidR="00B912CC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="00E70BD0" w:rsidRPr="00A34562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B912CC">
        <w:rPr>
          <w:rFonts w:asciiTheme="minorHAnsi" w:hAnsiTheme="minorHAnsi" w:cstheme="minorHAnsi"/>
          <w:sz w:val="24"/>
          <w:szCs w:val="24"/>
        </w:rPr>
        <w:t>500</w:t>
      </w:r>
      <w:r w:rsidR="002717AB" w:rsidRPr="00A34562">
        <w:rPr>
          <w:rFonts w:asciiTheme="minorHAnsi" w:hAnsiTheme="minorHAnsi" w:cstheme="minorHAnsi"/>
          <w:sz w:val="24"/>
          <w:szCs w:val="24"/>
        </w:rPr>
        <w:t>,00</w:t>
      </w:r>
      <w:r w:rsidR="00E70BD0" w:rsidRPr="00A34562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A3456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34562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A34562">
        <w:rPr>
          <w:rFonts w:asciiTheme="minorHAnsi" w:hAnsiTheme="minorHAnsi" w:cstheme="minorHAnsi"/>
          <w:sz w:val="24"/>
          <w:szCs w:val="24"/>
        </w:rPr>
        <w:t> </w:t>
      </w:r>
      <w:r w:rsidRPr="00A34562">
        <w:rPr>
          <w:rFonts w:asciiTheme="minorHAnsi" w:hAnsiTheme="minorHAnsi" w:cstheme="minorHAnsi"/>
          <w:sz w:val="24"/>
          <w:szCs w:val="24"/>
        </w:rPr>
        <w:t xml:space="preserve">granicach </w:t>
      </w:r>
      <w:r w:rsidR="0048627B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A34562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B912CC">
        <w:rPr>
          <w:rFonts w:asciiTheme="minorHAnsi" w:hAnsiTheme="minorHAnsi" w:cstheme="minorHAnsi"/>
          <w:sz w:val="24"/>
          <w:szCs w:val="24"/>
        </w:rPr>
        <w:t>392</w:t>
      </w:r>
      <w:r w:rsidRPr="00A34562">
        <w:rPr>
          <w:rFonts w:asciiTheme="minorHAnsi" w:hAnsiTheme="minorHAnsi" w:cstheme="minorHAnsi"/>
          <w:sz w:val="24"/>
          <w:szCs w:val="24"/>
        </w:rPr>
        <w:t xml:space="preserve">, obręb </w:t>
      </w:r>
      <w:r w:rsidR="00B912CC">
        <w:rPr>
          <w:rFonts w:asciiTheme="minorHAnsi" w:hAnsiTheme="minorHAnsi" w:cstheme="minorHAnsi"/>
          <w:sz w:val="24"/>
          <w:szCs w:val="24"/>
        </w:rPr>
        <w:t>Ludwikowice</w:t>
      </w:r>
      <w:r w:rsidRPr="00A34562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A34562">
        <w:rPr>
          <w:rFonts w:asciiTheme="minorHAnsi" w:hAnsiTheme="minorHAnsi" w:cstheme="minorHAnsi"/>
          <w:sz w:val="24"/>
          <w:szCs w:val="24"/>
        </w:rPr>
        <w:t> </w:t>
      </w:r>
      <w:r w:rsidRPr="00A34562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1218236" w:rsidR="00611B40" w:rsidRPr="00A34562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A34562">
        <w:rPr>
          <w:rFonts w:asciiTheme="minorHAnsi" w:hAnsiTheme="minorHAnsi" w:cstheme="minorHAnsi"/>
          <w:sz w:val="24"/>
          <w:szCs w:val="24"/>
        </w:rPr>
        <w:t xml:space="preserve">wynajmuje </w:t>
      </w:r>
      <w:r w:rsidRPr="00A34562">
        <w:rPr>
          <w:rFonts w:asciiTheme="minorHAnsi" w:hAnsiTheme="minorHAnsi" w:cstheme="minorHAnsi"/>
          <w:sz w:val="24"/>
          <w:szCs w:val="24"/>
        </w:rPr>
        <w:t xml:space="preserve">na cele </w:t>
      </w:r>
      <w:r w:rsidR="00B912CC">
        <w:rPr>
          <w:rFonts w:asciiTheme="minorHAnsi" w:hAnsiTheme="minorHAnsi" w:cstheme="minorHAnsi"/>
          <w:sz w:val="24"/>
          <w:szCs w:val="24"/>
        </w:rPr>
        <w:t>związane z wykonywaną przez wnioskodawcę działalnością gospodarczą, tj. z przeznaczeniem na plac drzewny</w:t>
      </w:r>
      <w:r w:rsidRPr="00A34562">
        <w:rPr>
          <w:rFonts w:asciiTheme="minorHAnsi" w:hAnsiTheme="minorHAnsi" w:cstheme="minorHAnsi"/>
          <w:sz w:val="24"/>
          <w:szCs w:val="24"/>
        </w:rPr>
        <w:t>, na okres</w:t>
      </w:r>
      <w:r w:rsidR="006906A8" w:rsidRPr="00A34562">
        <w:rPr>
          <w:rFonts w:asciiTheme="minorHAnsi" w:hAnsiTheme="minorHAnsi" w:cstheme="minorHAnsi"/>
          <w:sz w:val="24"/>
          <w:szCs w:val="24"/>
        </w:rPr>
        <w:t xml:space="preserve"> od dnia zawarcia umowy najmu </w:t>
      </w:r>
      <w:r w:rsidRPr="00A34562">
        <w:rPr>
          <w:rFonts w:asciiTheme="minorHAnsi" w:hAnsiTheme="minorHAnsi" w:cstheme="minorHAnsi"/>
          <w:sz w:val="24"/>
          <w:szCs w:val="24"/>
        </w:rPr>
        <w:t>do</w:t>
      </w:r>
      <w:r w:rsidR="00FE0769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A34562">
        <w:rPr>
          <w:rFonts w:asciiTheme="minorHAnsi" w:hAnsiTheme="minorHAnsi" w:cstheme="minorHAnsi"/>
          <w:sz w:val="24"/>
          <w:szCs w:val="24"/>
        </w:rPr>
        <w:t>3</w:t>
      </w:r>
      <w:r w:rsidR="00452226" w:rsidRPr="00A34562">
        <w:rPr>
          <w:rFonts w:asciiTheme="minorHAnsi" w:hAnsiTheme="minorHAnsi" w:cstheme="minorHAnsi"/>
          <w:sz w:val="24"/>
          <w:szCs w:val="24"/>
        </w:rPr>
        <w:t>0</w:t>
      </w:r>
      <w:r w:rsidRPr="00A34562">
        <w:rPr>
          <w:rFonts w:asciiTheme="minorHAnsi" w:hAnsiTheme="minorHAnsi" w:cstheme="minorHAnsi"/>
          <w:sz w:val="24"/>
          <w:szCs w:val="24"/>
        </w:rPr>
        <w:t>.</w:t>
      </w:r>
      <w:r w:rsidR="00FE0769" w:rsidRPr="00A34562">
        <w:rPr>
          <w:rFonts w:asciiTheme="minorHAnsi" w:hAnsiTheme="minorHAnsi" w:cstheme="minorHAnsi"/>
          <w:sz w:val="24"/>
          <w:szCs w:val="24"/>
        </w:rPr>
        <w:t>11</w:t>
      </w:r>
      <w:r w:rsidRPr="00A34562">
        <w:rPr>
          <w:rFonts w:asciiTheme="minorHAnsi" w:hAnsiTheme="minorHAnsi" w:cstheme="minorHAnsi"/>
          <w:sz w:val="24"/>
          <w:szCs w:val="24"/>
        </w:rPr>
        <w:t>.202</w:t>
      </w:r>
      <w:r w:rsidR="00B912CC">
        <w:rPr>
          <w:rFonts w:asciiTheme="minorHAnsi" w:hAnsiTheme="minorHAnsi" w:cstheme="minorHAnsi"/>
          <w:sz w:val="24"/>
          <w:szCs w:val="24"/>
        </w:rPr>
        <w:t>4</w:t>
      </w:r>
      <w:r w:rsidR="006906A8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sz w:val="24"/>
          <w:szCs w:val="24"/>
        </w:rPr>
        <w:t>roku</w:t>
      </w:r>
      <w:r w:rsidR="00B912CC">
        <w:rPr>
          <w:rFonts w:asciiTheme="minorHAnsi" w:hAnsiTheme="minorHAnsi" w:cstheme="minorHAnsi"/>
          <w:sz w:val="24"/>
          <w:szCs w:val="24"/>
        </w:rPr>
        <w:t>.</w:t>
      </w:r>
    </w:p>
    <w:p w14:paraId="19949F79" w14:textId="36E73F7B" w:rsidR="00611B40" w:rsidRPr="00A34562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>Stawk</w:t>
      </w:r>
      <w:r w:rsidR="002717AB" w:rsidRPr="00A34562">
        <w:rPr>
          <w:rFonts w:asciiTheme="minorHAnsi" w:hAnsiTheme="minorHAnsi" w:cstheme="minorHAnsi"/>
          <w:sz w:val="24"/>
          <w:szCs w:val="24"/>
        </w:rPr>
        <w:t>ę</w:t>
      </w:r>
      <w:r w:rsidRPr="00A34562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="00B912CC">
        <w:rPr>
          <w:rFonts w:asciiTheme="minorHAnsi" w:hAnsiTheme="minorHAnsi" w:cstheme="minorHAnsi"/>
          <w:sz w:val="24"/>
          <w:szCs w:val="24"/>
        </w:rPr>
        <w:t>1,06</w:t>
      </w:r>
      <w:r w:rsidRPr="00A34562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A3456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34562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="005D2E24">
        <w:rPr>
          <w:rFonts w:asciiTheme="minorHAnsi" w:hAnsiTheme="minorHAnsi" w:cstheme="minorHAnsi"/>
          <w:sz w:val="24"/>
          <w:szCs w:val="24"/>
        </w:rPr>
        <w:t>. Miesięczny czynsz za najem nieruchomości będzie wynosił  530,00</w:t>
      </w:r>
      <w:r w:rsidRPr="00A34562">
        <w:rPr>
          <w:rFonts w:asciiTheme="minorHAnsi" w:hAnsiTheme="minorHAnsi" w:cstheme="minorHAnsi"/>
          <w:sz w:val="24"/>
          <w:szCs w:val="24"/>
        </w:rPr>
        <w:t xml:space="preserve"> zł </w:t>
      </w:r>
      <w:r w:rsidR="005D2E24">
        <w:rPr>
          <w:rFonts w:asciiTheme="minorHAnsi" w:hAnsiTheme="minorHAnsi" w:cstheme="minorHAnsi"/>
          <w:sz w:val="24"/>
          <w:szCs w:val="24"/>
        </w:rPr>
        <w:t>netto +</w:t>
      </w:r>
      <w:r w:rsidRPr="00A34562">
        <w:rPr>
          <w:rFonts w:asciiTheme="minorHAnsi" w:hAnsiTheme="minorHAnsi" w:cstheme="minorHAnsi"/>
          <w:sz w:val="24"/>
          <w:szCs w:val="24"/>
        </w:rPr>
        <w:t xml:space="preserve"> 23 % podatku VAT w </w:t>
      </w:r>
      <w:r w:rsidR="005D2E24">
        <w:rPr>
          <w:rFonts w:asciiTheme="minorHAnsi" w:hAnsiTheme="minorHAnsi" w:cstheme="minorHAnsi"/>
          <w:sz w:val="24"/>
          <w:szCs w:val="24"/>
        </w:rPr>
        <w:t>kwocie 121,90 zł, tj. 651,90 zł brutto</w:t>
      </w:r>
      <w:r w:rsidR="00E32204" w:rsidRPr="00A34562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69539C65" w:rsidR="00611B40" w:rsidRPr="00A3456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D2E24">
        <w:rPr>
          <w:rFonts w:asciiTheme="minorHAnsi" w:hAnsiTheme="minorHAnsi" w:cstheme="minorHAnsi"/>
          <w:sz w:val="24"/>
          <w:szCs w:val="24"/>
        </w:rPr>
        <w:t>Ludwikowice</w:t>
      </w:r>
      <w:r w:rsidRPr="00A34562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3456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3456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3C90559A" w14:textId="518B3007" w:rsidR="00A34562" w:rsidRPr="000117B1" w:rsidRDefault="00E32204" w:rsidP="00A34562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ab/>
      </w:r>
      <w:r w:rsidR="00A34562" w:rsidRPr="000117B1">
        <w:rPr>
          <w:rFonts w:asciiTheme="minorHAnsi" w:hAnsiTheme="minorHAnsi" w:cstheme="minorHAnsi"/>
          <w:sz w:val="24"/>
          <w:szCs w:val="24"/>
        </w:rPr>
        <w:t>/</w:t>
      </w:r>
      <w:r w:rsidR="000117B1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A34562" w:rsidRPr="000117B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A91152F" w:rsidR="00611B40" w:rsidRPr="00A34562" w:rsidRDefault="00E32204" w:rsidP="00A34562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A34562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D26E64" w:rsidRPr="00A3456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0117B1">
        <w:rPr>
          <w:rFonts w:asciiTheme="minorHAnsi" w:hAnsiTheme="minorHAnsi" w:cstheme="minorHAnsi"/>
          <w:b/>
          <w:bCs/>
          <w:sz w:val="26"/>
          <w:szCs w:val="26"/>
        </w:rPr>
        <w:t>89</w:t>
      </w:r>
      <w:r w:rsidRPr="00A34562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822D4C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977658" w:rsidRPr="00A3456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822D4C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A34562">
        <w:rPr>
          <w:rFonts w:asciiTheme="minorHAnsi" w:hAnsiTheme="minorHAnsi" w:cstheme="minorHAnsi"/>
          <w:b/>
          <w:bCs/>
          <w:sz w:val="26"/>
          <w:szCs w:val="26"/>
        </w:rPr>
        <w:t>Wójta Gminy Nowa Ruda</w:t>
      </w:r>
      <w:r w:rsidR="00822D4C">
        <w:rPr>
          <w:rFonts w:asciiTheme="minorHAnsi" w:hAnsiTheme="minorHAnsi" w:cstheme="minorHAnsi"/>
          <w:b/>
          <w:bCs/>
          <w:sz w:val="26"/>
          <w:szCs w:val="26"/>
        </w:rPr>
        <w:br/>
      </w:r>
      <w:r w:rsidRPr="00A34562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183AAF">
        <w:rPr>
          <w:rFonts w:asciiTheme="minorHAnsi" w:hAnsiTheme="minorHAnsi" w:cstheme="minorHAnsi"/>
          <w:b/>
          <w:bCs/>
          <w:sz w:val="26"/>
          <w:szCs w:val="26"/>
        </w:rPr>
        <w:t>11</w:t>
      </w:r>
      <w:r w:rsidR="00A9675E" w:rsidRPr="00A3456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3AAF">
        <w:rPr>
          <w:rFonts w:asciiTheme="minorHAnsi" w:hAnsiTheme="minorHAnsi" w:cstheme="minorHAnsi"/>
          <w:b/>
          <w:bCs/>
          <w:sz w:val="26"/>
          <w:szCs w:val="26"/>
        </w:rPr>
        <w:t xml:space="preserve">marca </w:t>
      </w:r>
      <w:r w:rsidRPr="00A34562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C575EF" w:rsidRPr="00A34562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A34562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A34562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A34562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34562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34562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A3456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0A2FAC4" w14:textId="452020C3" w:rsidR="008E59D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E59DD">
        <w:rPr>
          <w:rFonts w:asciiTheme="minorHAnsi" w:hAnsiTheme="minorHAnsi" w:cstheme="minorHAnsi"/>
          <w:sz w:val="24"/>
          <w:szCs w:val="24"/>
        </w:rPr>
        <w:t>w</w:t>
      </w:r>
      <w:r w:rsidR="006E3347" w:rsidRPr="008E59DD">
        <w:rPr>
          <w:rFonts w:asciiTheme="minorHAnsi" w:hAnsiTheme="minorHAnsi" w:cstheme="minorHAnsi"/>
          <w:sz w:val="24"/>
          <w:szCs w:val="24"/>
        </w:rPr>
        <w:t>edłu</w:t>
      </w:r>
      <w:r w:rsidRPr="008E59D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8E59DD">
        <w:rPr>
          <w:rFonts w:asciiTheme="minorHAnsi" w:hAnsiTheme="minorHAnsi" w:cstheme="minorHAnsi"/>
          <w:sz w:val="24"/>
          <w:szCs w:val="24"/>
        </w:rPr>
        <w:t>księgi wieczystej</w:t>
      </w:r>
      <w:r w:rsidRPr="008E59DD">
        <w:rPr>
          <w:rFonts w:asciiTheme="minorHAnsi" w:hAnsiTheme="minorHAnsi" w:cstheme="minorHAnsi"/>
          <w:sz w:val="24"/>
          <w:szCs w:val="24"/>
        </w:rPr>
        <w:t>:</w:t>
      </w:r>
      <w:r w:rsidR="009A1B9E" w:rsidRPr="008E59DD">
        <w:rPr>
          <w:rFonts w:asciiTheme="minorHAnsi" w:hAnsiTheme="minorHAnsi" w:cstheme="minorHAnsi"/>
          <w:sz w:val="24"/>
          <w:szCs w:val="24"/>
        </w:rPr>
        <w:t xml:space="preserve"> </w:t>
      </w:r>
      <w:r w:rsidR="008E59DD" w:rsidRPr="008E59DD">
        <w:rPr>
          <w:sz w:val="24"/>
          <w:szCs w:val="24"/>
        </w:rPr>
        <w:t>SW2K/00027861/4</w:t>
      </w:r>
    </w:p>
    <w:p w14:paraId="28C44CC1" w14:textId="286BA831" w:rsidR="00611B40" w:rsidRPr="008E59D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E59DD">
        <w:rPr>
          <w:rFonts w:asciiTheme="minorHAnsi" w:hAnsiTheme="minorHAnsi" w:cstheme="minorHAnsi"/>
          <w:sz w:val="24"/>
          <w:szCs w:val="24"/>
        </w:rPr>
        <w:t>w</w:t>
      </w:r>
      <w:r w:rsidR="006E3347" w:rsidRPr="008E59DD">
        <w:rPr>
          <w:rFonts w:asciiTheme="minorHAnsi" w:hAnsiTheme="minorHAnsi" w:cstheme="minorHAnsi"/>
          <w:sz w:val="24"/>
          <w:szCs w:val="24"/>
        </w:rPr>
        <w:t>edług</w:t>
      </w:r>
      <w:r w:rsidRPr="008E59D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8E59DD">
        <w:rPr>
          <w:rFonts w:asciiTheme="minorHAnsi" w:hAnsiTheme="minorHAnsi" w:cstheme="minorHAnsi"/>
          <w:sz w:val="24"/>
          <w:szCs w:val="24"/>
        </w:rPr>
        <w:t>katastru nieruchomości</w:t>
      </w:r>
      <w:r w:rsidRPr="008E59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8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17EA" w:rsidRPr="008E59DD">
        <w:rPr>
          <w:rFonts w:asciiTheme="minorHAnsi" w:hAnsiTheme="minorHAnsi" w:cstheme="minorHAnsi"/>
          <w:sz w:val="24"/>
          <w:szCs w:val="24"/>
        </w:rPr>
        <w:t>d</w:t>
      </w:r>
      <w:r w:rsidR="00234ED5" w:rsidRPr="008E59DD">
        <w:rPr>
          <w:rFonts w:asciiTheme="minorHAnsi" w:hAnsiTheme="minorHAnsi" w:cstheme="minorHAnsi"/>
          <w:sz w:val="24"/>
          <w:szCs w:val="24"/>
        </w:rPr>
        <w:t>z.</w:t>
      </w:r>
      <w:r w:rsidR="00234ED5" w:rsidRPr="008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59DD">
        <w:rPr>
          <w:rFonts w:asciiTheme="minorHAnsi" w:hAnsiTheme="minorHAnsi" w:cstheme="minorHAnsi"/>
          <w:sz w:val="24"/>
          <w:szCs w:val="24"/>
        </w:rPr>
        <w:t>392</w:t>
      </w:r>
      <w:r w:rsidR="00234ED5" w:rsidRPr="008E59DD">
        <w:rPr>
          <w:rFonts w:asciiTheme="minorHAnsi" w:hAnsiTheme="minorHAnsi" w:cstheme="minorHAnsi"/>
          <w:sz w:val="24"/>
          <w:szCs w:val="24"/>
        </w:rPr>
        <w:t>,</w:t>
      </w:r>
      <w:r w:rsidR="00FB5486" w:rsidRPr="008E59DD">
        <w:rPr>
          <w:rFonts w:asciiTheme="minorHAnsi" w:hAnsiTheme="minorHAnsi" w:cstheme="minorHAnsi"/>
          <w:sz w:val="24"/>
          <w:szCs w:val="24"/>
        </w:rPr>
        <w:t xml:space="preserve"> AM-</w:t>
      </w:r>
      <w:r w:rsidR="008E59DD">
        <w:rPr>
          <w:rFonts w:asciiTheme="minorHAnsi" w:hAnsiTheme="minorHAnsi" w:cstheme="minorHAnsi"/>
          <w:sz w:val="24"/>
          <w:szCs w:val="24"/>
        </w:rPr>
        <w:t>2</w:t>
      </w:r>
      <w:r w:rsidR="00FB5486" w:rsidRPr="008E59DD">
        <w:rPr>
          <w:rFonts w:asciiTheme="minorHAnsi" w:hAnsiTheme="minorHAnsi" w:cstheme="minorHAnsi"/>
          <w:sz w:val="24"/>
          <w:szCs w:val="24"/>
        </w:rPr>
        <w:t>,</w:t>
      </w:r>
      <w:r w:rsidR="00234ED5" w:rsidRPr="008E59D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8E59DD">
        <w:rPr>
          <w:rFonts w:asciiTheme="minorHAnsi" w:hAnsiTheme="minorHAnsi" w:cstheme="minorHAnsi"/>
          <w:sz w:val="24"/>
          <w:szCs w:val="24"/>
        </w:rPr>
        <w:t>09</w:t>
      </w:r>
      <w:r w:rsidR="00234ED5" w:rsidRPr="008E59DD">
        <w:rPr>
          <w:rFonts w:asciiTheme="minorHAnsi" w:hAnsiTheme="minorHAnsi" w:cstheme="minorHAnsi"/>
          <w:sz w:val="24"/>
          <w:szCs w:val="24"/>
        </w:rPr>
        <w:t xml:space="preserve"> </w:t>
      </w:r>
      <w:r w:rsidR="008E59DD">
        <w:rPr>
          <w:rFonts w:asciiTheme="minorHAnsi" w:hAnsiTheme="minorHAnsi" w:cstheme="minorHAnsi"/>
          <w:sz w:val="24"/>
          <w:szCs w:val="24"/>
        </w:rPr>
        <w:t>Ludwikowice</w:t>
      </w:r>
    </w:p>
    <w:p w14:paraId="07397B4D" w14:textId="77777777" w:rsidR="000A33C8" w:rsidRPr="000A33C8" w:rsidRDefault="00E32204" w:rsidP="000A33C8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A3456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3456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8E59DD" w:rsidRPr="008E59DD">
        <w:rPr>
          <w:rFonts w:asciiTheme="minorHAnsi" w:hAnsiTheme="minorHAnsi" w:cstheme="minorHAnsi"/>
          <w:sz w:val="24"/>
          <w:szCs w:val="24"/>
        </w:rPr>
        <w:t>500,00 m</w:t>
      </w:r>
      <w:r w:rsidR="008E59DD" w:rsidRPr="008E59D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DFE550D" w14:textId="72AE98BA" w:rsidR="00164278" w:rsidRPr="00164278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64278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D7310F" w:rsidRPr="0016427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164278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183AAF" w:rsidRPr="00164278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164278">
        <w:rPr>
          <w:rFonts w:asciiTheme="minorHAnsi" w:hAnsiTheme="minorHAnsi" w:cstheme="minorHAnsi"/>
          <w:sz w:val="24"/>
          <w:szCs w:val="24"/>
        </w:rPr>
        <w:t>o</w:t>
      </w:r>
      <w:r w:rsidR="007968E4" w:rsidRPr="00164278">
        <w:rPr>
          <w:rFonts w:asciiTheme="minorHAnsi" w:hAnsiTheme="minorHAnsi" w:cstheme="minorHAnsi"/>
          <w:sz w:val="24"/>
          <w:szCs w:val="24"/>
        </w:rPr>
        <w:t> </w:t>
      </w:r>
      <w:r w:rsidR="00853FDE" w:rsidRPr="00164278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183AAF" w:rsidRPr="00164278">
        <w:rPr>
          <w:rFonts w:asciiTheme="minorHAnsi" w:hAnsiTheme="minorHAnsi" w:cstheme="minorHAnsi"/>
          <w:sz w:val="24"/>
          <w:szCs w:val="24"/>
        </w:rPr>
        <w:t>500</w:t>
      </w:r>
      <w:r w:rsidR="005C25AB" w:rsidRPr="00164278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164278">
        <w:rPr>
          <w:rFonts w:asciiTheme="minorHAnsi" w:hAnsiTheme="minorHAnsi" w:cstheme="minorHAnsi"/>
          <w:sz w:val="24"/>
          <w:szCs w:val="24"/>
        </w:rPr>
        <w:t>m</w:t>
      </w:r>
      <w:r w:rsidR="00853FDE" w:rsidRPr="0016427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164278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164278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164278">
        <w:rPr>
          <w:rFonts w:asciiTheme="minorHAnsi" w:hAnsiTheme="minorHAnsi" w:cstheme="minorHAnsi"/>
          <w:sz w:val="24"/>
          <w:szCs w:val="24"/>
        </w:rPr>
        <w:t xml:space="preserve"> </w:t>
      </w:r>
      <w:r w:rsidR="007776AD" w:rsidRPr="00164278">
        <w:rPr>
          <w:rFonts w:asciiTheme="minorHAnsi" w:hAnsiTheme="minorHAnsi" w:cstheme="minorHAnsi"/>
          <w:sz w:val="24"/>
          <w:szCs w:val="24"/>
        </w:rPr>
        <w:t>pastwiska trwałe - PsIV</w:t>
      </w:r>
      <w:r w:rsidR="003E2B3C" w:rsidRPr="00164278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164278">
        <w:rPr>
          <w:rFonts w:asciiTheme="minorHAnsi" w:hAnsiTheme="minorHAnsi" w:cstheme="minorHAnsi"/>
          <w:sz w:val="24"/>
          <w:szCs w:val="24"/>
        </w:rPr>
        <w:t xml:space="preserve">położona w granicach </w:t>
      </w:r>
      <w:r w:rsidR="007776AD" w:rsidRPr="00164278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164278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7776AD" w:rsidRPr="00164278">
        <w:rPr>
          <w:rFonts w:asciiTheme="minorHAnsi" w:hAnsiTheme="minorHAnsi" w:cstheme="minorHAnsi"/>
          <w:sz w:val="24"/>
          <w:szCs w:val="24"/>
        </w:rPr>
        <w:t>392</w:t>
      </w:r>
      <w:r w:rsidR="00853FDE" w:rsidRPr="00164278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164278">
        <w:rPr>
          <w:rFonts w:asciiTheme="minorHAnsi" w:hAnsiTheme="minorHAnsi" w:cstheme="minorHAnsi"/>
          <w:sz w:val="24"/>
          <w:szCs w:val="24"/>
        </w:rPr>
        <w:t> </w:t>
      </w:r>
      <w:r w:rsidR="00853FDE" w:rsidRPr="00164278">
        <w:rPr>
          <w:rFonts w:asciiTheme="minorHAnsi" w:hAnsiTheme="minorHAnsi" w:cstheme="minorHAnsi"/>
          <w:sz w:val="24"/>
          <w:szCs w:val="24"/>
        </w:rPr>
        <w:t xml:space="preserve">wsi </w:t>
      </w:r>
      <w:r w:rsidR="007776AD" w:rsidRPr="00164278">
        <w:rPr>
          <w:rFonts w:asciiTheme="minorHAnsi" w:hAnsiTheme="minorHAnsi" w:cstheme="minorHAnsi"/>
          <w:sz w:val="24"/>
          <w:szCs w:val="24"/>
        </w:rPr>
        <w:t>Ludwikowice</w:t>
      </w:r>
      <w:r w:rsidR="00AF42DA" w:rsidRPr="00164278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164278">
        <w:rPr>
          <w:rFonts w:asciiTheme="minorHAnsi" w:hAnsiTheme="minorHAnsi" w:cstheme="minorHAnsi"/>
          <w:sz w:val="24"/>
          <w:szCs w:val="24"/>
        </w:rPr>
        <w:t>najmu</w:t>
      </w:r>
      <w:r w:rsidR="00AF42DA" w:rsidRPr="00164278">
        <w:rPr>
          <w:rFonts w:asciiTheme="minorHAnsi" w:hAnsiTheme="minorHAnsi" w:cstheme="minorHAnsi"/>
          <w:sz w:val="24"/>
          <w:szCs w:val="24"/>
        </w:rPr>
        <w:t xml:space="preserve"> </w:t>
      </w:r>
      <w:r w:rsidR="00BF09BB" w:rsidRPr="00164278">
        <w:rPr>
          <w:rFonts w:asciiTheme="minorHAnsi" w:hAnsiTheme="minorHAnsi" w:cstheme="minorHAnsi"/>
          <w:sz w:val="24"/>
          <w:szCs w:val="24"/>
        </w:rPr>
        <w:t>na cele związane z wykonywaną przez wnioskodawcę działalnością gospodarczą, tj. z przeznaczeniem na plac drzewny</w:t>
      </w:r>
      <w:r w:rsidR="00607B3A" w:rsidRPr="00164278">
        <w:rPr>
          <w:rFonts w:asciiTheme="minorHAnsi" w:hAnsiTheme="minorHAnsi" w:cstheme="minorHAnsi"/>
          <w:sz w:val="24"/>
          <w:szCs w:val="24"/>
        </w:rPr>
        <w:t>.</w:t>
      </w:r>
      <w:r w:rsidR="001636EF" w:rsidRPr="00164278">
        <w:rPr>
          <w:rFonts w:asciiTheme="minorHAnsi" w:hAnsiTheme="minorHAnsi" w:cstheme="minorHAnsi"/>
          <w:sz w:val="24"/>
          <w:szCs w:val="24"/>
        </w:rPr>
        <w:br/>
      </w:r>
      <w:r w:rsidR="00164278" w:rsidRPr="00164278">
        <w:rPr>
          <w:sz w:val="24"/>
          <w:szCs w:val="24"/>
        </w:rPr>
        <w:t>Zgodnie z obowiązującym miejscowym planem zagospodarowania przestrzennego Gminy Nowa Ruda dla części wsi Ludwikowice Kłodzkie, zatwierdzonym uchwałą Nr 225/XXXIX/2006 Rady Gminy Nowa Ruda z dnia 27 października 2006 r. (Dz. U. Województwa Dolnośląskiego Nr 28  z dnia 31 stycznia 2007 roku poz. 272) działka nr 392 obręb Ludwikowice przeznaczona jest częściowo na cele zabudowy zagrodowej, obiektów gospodarczych wraz z obiektami usługowymi o charakterze rolniczym, leży w granicach terenu oznaczonego na rysunku w/w planu symbolem R1, w części posiada status drogi dojazdowej wewnętrznej, leży w granicach terenu oznaczonego na rysunku w/w planu symbolem KDW oraz w części posiada status drogi dojazdowej lokalnej, leży w granicach terenu oznaczonego na rysunku w/w planu symbolem KDL.</w:t>
      </w:r>
    </w:p>
    <w:p w14:paraId="01EA17FD" w14:textId="4C3FFDF4" w:rsidR="00611B40" w:rsidRPr="00164278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64278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16427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16427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1642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5DAB" w:rsidRPr="0016427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021C0" w:rsidRPr="00164278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164278">
        <w:rPr>
          <w:rFonts w:asciiTheme="minorHAnsi" w:hAnsiTheme="minorHAnsi" w:cstheme="minorHAnsi"/>
          <w:sz w:val="24"/>
          <w:szCs w:val="24"/>
        </w:rPr>
        <w:t>3</w:t>
      </w:r>
      <w:r w:rsidR="0070647E" w:rsidRPr="00164278">
        <w:rPr>
          <w:rFonts w:asciiTheme="minorHAnsi" w:hAnsiTheme="minorHAnsi" w:cstheme="minorHAnsi"/>
          <w:sz w:val="24"/>
          <w:szCs w:val="24"/>
        </w:rPr>
        <w:t>0</w:t>
      </w:r>
      <w:r w:rsidR="00D9635F" w:rsidRPr="00164278">
        <w:rPr>
          <w:rFonts w:asciiTheme="minorHAnsi" w:hAnsiTheme="minorHAnsi" w:cstheme="minorHAnsi"/>
          <w:sz w:val="24"/>
          <w:szCs w:val="24"/>
        </w:rPr>
        <w:t>.1</w:t>
      </w:r>
      <w:r w:rsidR="0070647E" w:rsidRPr="00164278">
        <w:rPr>
          <w:rFonts w:asciiTheme="minorHAnsi" w:hAnsiTheme="minorHAnsi" w:cstheme="minorHAnsi"/>
          <w:sz w:val="24"/>
          <w:szCs w:val="24"/>
        </w:rPr>
        <w:t>1</w:t>
      </w:r>
      <w:r w:rsidR="00E021C0" w:rsidRPr="00164278">
        <w:rPr>
          <w:rFonts w:asciiTheme="minorHAnsi" w:hAnsiTheme="minorHAnsi" w:cstheme="minorHAnsi"/>
          <w:sz w:val="24"/>
          <w:szCs w:val="24"/>
        </w:rPr>
        <w:t>.202</w:t>
      </w:r>
      <w:r w:rsidR="0042244A" w:rsidRPr="00164278">
        <w:rPr>
          <w:rFonts w:asciiTheme="minorHAnsi" w:hAnsiTheme="minorHAnsi" w:cstheme="minorHAnsi"/>
          <w:sz w:val="24"/>
          <w:szCs w:val="24"/>
        </w:rPr>
        <w:t>4</w:t>
      </w:r>
      <w:r w:rsidR="00E021C0" w:rsidRPr="00164278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164278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A3456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34562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2C0132C8" w:rsidR="007D7334" w:rsidRPr="00A3456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42244A">
        <w:rPr>
          <w:rFonts w:asciiTheme="minorHAnsi" w:hAnsiTheme="minorHAnsi" w:cstheme="minorHAnsi"/>
          <w:sz w:val="24"/>
          <w:szCs w:val="24"/>
        </w:rPr>
        <w:t>1,06</w:t>
      </w:r>
      <w:r w:rsidR="000E0CEC" w:rsidRPr="00A34562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A3456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A34562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42244A">
        <w:rPr>
          <w:rFonts w:asciiTheme="minorHAnsi" w:hAnsiTheme="minorHAnsi" w:cstheme="minorHAnsi"/>
          <w:sz w:val="24"/>
          <w:szCs w:val="24"/>
        </w:rPr>
        <w:t>miesięcznie netto</w:t>
      </w:r>
    </w:p>
    <w:p w14:paraId="1CDE1A79" w14:textId="4505DD7A" w:rsidR="007D7334" w:rsidRPr="00A34562" w:rsidRDefault="0042244A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miesięczna </w:t>
      </w:r>
      <w:r w:rsidR="00E32204" w:rsidRPr="00A34562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A3456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A345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530,00 zł netto + 23% VAT w kwocie 121,90 zł</w:t>
      </w:r>
      <w:r w:rsidR="007D7334" w:rsidRPr="00A3456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tj. 651,90 zł brutto</w:t>
      </w:r>
    </w:p>
    <w:p w14:paraId="5F6F09EE" w14:textId="71502DFD" w:rsidR="00611B40" w:rsidRPr="00A3456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>p</w:t>
      </w:r>
      <w:r w:rsidR="00E32204" w:rsidRPr="00A34562">
        <w:rPr>
          <w:rFonts w:asciiTheme="minorHAnsi" w:hAnsiTheme="minorHAnsi" w:cstheme="minorHAnsi"/>
          <w:sz w:val="24"/>
          <w:szCs w:val="24"/>
        </w:rPr>
        <w:t>odatki i</w:t>
      </w:r>
      <w:r w:rsidR="0081142D" w:rsidRPr="00A34562">
        <w:rPr>
          <w:rFonts w:asciiTheme="minorHAnsi" w:hAnsiTheme="minorHAnsi" w:cstheme="minorHAnsi"/>
          <w:sz w:val="24"/>
          <w:szCs w:val="24"/>
        </w:rPr>
        <w:t> </w:t>
      </w:r>
      <w:r w:rsidR="00E32204" w:rsidRPr="00A34562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A34562">
        <w:rPr>
          <w:rFonts w:asciiTheme="minorHAnsi" w:hAnsiTheme="minorHAnsi" w:cstheme="minorHAnsi"/>
          <w:sz w:val="24"/>
          <w:szCs w:val="24"/>
        </w:rPr>
        <w:t>najmu</w:t>
      </w:r>
      <w:r w:rsidR="00E32204" w:rsidRPr="00A34562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A34562">
        <w:rPr>
          <w:rFonts w:asciiTheme="minorHAnsi" w:hAnsiTheme="minorHAnsi" w:cstheme="minorHAnsi"/>
          <w:sz w:val="24"/>
          <w:szCs w:val="24"/>
        </w:rPr>
        <w:t>Najemcę</w:t>
      </w:r>
    </w:p>
    <w:p w14:paraId="41DCDB35" w14:textId="50809E92" w:rsidR="00611B40" w:rsidRPr="00A3456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395DAB" w:rsidRPr="00A34562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A345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A34562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50D261BC" w14:textId="4E286E22" w:rsidR="00611B40" w:rsidRPr="00A34562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395DAB" w:rsidRPr="00A3456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32204" w:rsidRPr="00A34562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A34562">
        <w:rPr>
          <w:rFonts w:asciiTheme="minorHAnsi" w:hAnsiTheme="minorHAnsi" w:cstheme="minorHAnsi"/>
          <w:sz w:val="24"/>
          <w:szCs w:val="24"/>
        </w:rPr>
        <w:t>najmując</w:t>
      </w:r>
      <w:r w:rsidR="00E32204" w:rsidRPr="00A34562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A34562">
        <w:rPr>
          <w:rFonts w:asciiTheme="minorHAnsi" w:hAnsiTheme="minorHAnsi" w:cstheme="minorHAnsi"/>
          <w:sz w:val="24"/>
          <w:szCs w:val="24"/>
        </w:rPr>
        <w:t>Najemcę</w:t>
      </w:r>
      <w:r w:rsidR="00E32204" w:rsidRPr="00A34562">
        <w:rPr>
          <w:rFonts w:asciiTheme="minorHAnsi" w:hAnsiTheme="minorHAnsi" w:cstheme="minorHAnsi"/>
          <w:sz w:val="24"/>
          <w:szCs w:val="24"/>
        </w:rPr>
        <w:t xml:space="preserve"> pisemnie na 7 dni przed </w:t>
      </w:r>
      <w:r w:rsidR="00E32204" w:rsidRPr="00A34562">
        <w:rPr>
          <w:rFonts w:asciiTheme="minorHAnsi" w:hAnsiTheme="minorHAnsi" w:cstheme="minorHAnsi"/>
          <w:sz w:val="24"/>
          <w:szCs w:val="24"/>
        </w:rPr>
        <w:lastRenderedPageBreak/>
        <w:t>rozpoczęciem miesiąca kalendarzowego bez konieczności jego wypowiadania i zawierania aneksu do umowy. W razie przekroczenia terminu, nowa wysokość czynszu obowiązuje od następnego miesiąca.</w:t>
      </w:r>
    </w:p>
    <w:p w14:paraId="6533690C" w14:textId="77BD9E37" w:rsidR="005846EE" w:rsidRPr="00A34562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562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42244A">
        <w:rPr>
          <w:rFonts w:asciiTheme="minorHAnsi" w:hAnsiTheme="minorHAnsi" w:cstheme="minorHAnsi"/>
          <w:sz w:val="24"/>
          <w:szCs w:val="24"/>
        </w:rPr>
        <w:t>11</w:t>
      </w:r>
      <w:r w:rsidR="00D26E64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="0042244A">
        <w:rPr>
          <w:rFonts w:asciiTheme="minorHAnsi" w:hAnsiTheme="minorHAnsi" w:cstheme="minorHAnsi"/>
          <w:sz w:val="24"/>
          <w:szCs w:val="24"/>
        </w:rPr>
        <w:t>marca</w:t>
      </w:r>
      <w:r w:rsidR="00977658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sz w:val="24"/>
          <w:szCs w:val="24"/>
        </w:rPr>
        <w:t>202</w:t>
      </w:r>
      <w:r w:rsidR="0042244A">
        <w:rPr>
          <w:rFonts w:asciiTheme="minorHAnsi" w:hAnsiTheme="minorHAnsi" w:cstheme="minorHAnsi"/>
          <w:sz w:val="24"/>
          <w:szCs w:val="24"/>
        </w:rPr>
        <w:t>2</w:t>
      </w:r>
      <w:r w:rsidR="003466D1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42244A">
        <w:rPr>
          <w:rFonts w:asciiTheme="minorHAnsi" w:hAnsiTheme="minorHAnsi" w:cstheme="minorHAnsi"/>
          <w:sz w:val="24"/>
          <w:szCs w:val="24"/>
        </w:rPr>
        <w:t>31</w:t>
      </w:r>
      <w:r w:rsidR="00D26E64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="0042244A">
        <w:rPr>
          <w:rFonts w:asciiTheme="minorHAnsi" w:hAnsiTheme="minorHAnsi" w:cstheme="minorHAnsi"/>
          <w:sz w:val="24"/>
          <w:szCs w:val="24"/>
        </w:rPr>
        <w:t>marca</w:t>
      </w:r>
      <w:r w:rsidR="00977658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sz w:val="24"/>
          <w:szCs w:val="24"/>
        </w:rPr>
        <w:t>20</w:t>
      </w:r>
      <w:r w:rsidR="00155B91" w:rsidRPr="00A34562">
        <w:rPr>
          <w:rFonts w:asciiTheme="minorHAnsi" w:hAnsiTheme="minorHAnsi" w:cstheme="minorHAnsi"/>
          <w:sz w:val="24"/>
          <w:szCs w:val="24"/>
        </w:rPr>
        <w:t>2</w:t>
      </w:r>
      <w:r w:rsidR="0042244A">
        <w:rPr>
          <w:rFonts w:asciiTheme="minorHAnsi" w:hAnsiTheme="minorHAnsi" w:cstheme="minorHAnsi"/>
          <w:sz w:val="24"/>
          <w:szCs w:val="24"/>
        </w:rPr>
        <w:t>2</w:t>
      </w:r>
      <w:r w:rsidR="00963D34" w:rsidRPr="00A34562">
        <w:rPr>
          <w:rFonts w:asciiTheme="minorHAnsi" w:hAnsiTheme="minorHAnsi" w:cstheme="minorHAnsi"/>
          <w:sz w:val="24"/>
          <w:szCs w:val="24"/>
        </w:rPr>
        <w:t xml:space="preserve"> </w:t>
      </w:r>
      <w:r w:rsidRPr="00A34562">
        <w:rPr>
          <w:rFonts w:asciiTheme="minorHAnsi" w:hAnsiTheme="minorHAnsi" w:cstheme="minorHAnsi"/>
          <w:sz w:val="24"/>
          <w:szCs w:val="24"/>
        </w:rPr>
        <w:t>r.</w:t>
      </w:r>
    </w:p>
    <w:p w14:paraId="370A50A4" w14:textId="21C473C1" w:rsidR="000117B1" w:rsidRDefault="000117B1" w:rsidP="000117B1">
      <w:pPr>
        <w:tabs>
          <w:tab w:val="left" w:pos="4536"/>
          <w:tab w:val="right" w:pos="9498"/>
        </w:tabs>
        <w:spacing w:before="36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117B1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Pr="000117B1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3B07D886" w:rsidR="00611B40" w:rsidRPr="00A34562" w:rsidRDefault="00E32204" w:rsidP="00A34562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A34562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A34562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A34562">
        <w:rPr>
          <w:rFonts w:asciiTheme="minorHAnsi" w:hAnsiTheme="minorHAnsi" w:cstheme="minorHAnsi"/>
        </w:rPr>
        <w:t>Sołtys wsi</w:t>
      </w:r>
      <w:r w:rsidR="005A190F" w:rsidRPr="00A34562">
        <w:rPr>
          <w:rFonts w:asciiTheme="minorHAnsi" w:hAnsiTheme="minorHAnsi" w:cstheme="minorHAnsi"/>
        </w:rPr>
        <w:t xml:space="preserve"> </w:t>
      </w:r>
      <w:r w:rsidRPr="00A34562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A34562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A34562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A34562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A34562">
        <w:rPr>
          <w:rFonts w:asciiTheme="minorHAnsi" w:hAnsiTheme="minorHAnsi" w:cstheme="minorHAnsi"/>
        </w:rPr>
        <w:t>Referat G</w:t>
      </w:r>
      <w:r w:rsidR="00E9164F" w:rsidRPr="00A34562">
        <w:rPr>
          <w:rFonts w:asciiTheme="minorHAnsi" w:hAnsiTheme="minorHAnsi" w:cstheme="minorHAnsi"/>
        </w:rPr>
        <w:t>ospodarki Nieruchomościami i Geodezji</w:t>
      </w:r>
      <w:r w:rsidRPr="00A34562">
        <w:rPr>
          <w:rFonts w:asciiTheme="minorHAnsi" w:hAnsiTheme="minorHAnsi" w:cstheme="minorHAnsi"/>
        </w:rPr>
        <w:t xml:space="preserve"> a/a</w:t>
      </w:r>
    </w:p>
    <w:sectPr w:rsidR="000E0CEC" w:rsidRPr="00A34562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F454" w14:textId="77777777" w:rsidR="00560771" w:rsidRDefault="00560771">
      <w:pPr>
        <w:spacing w:after="0" w:line="240" w:lineRule="auto"/>
      </w:pPr>
      <w:r>
        <w:separator/>
      </w:r>
    </w:p>
  </w:endnote>
  <w:endnote w:type="continuationSeparator" w:id="0">
    <w:p w14:paraId="0808A91A" w14:textId="77777777" w:rsidR="00560771" w:rsidRDefault="0056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EB59" w14:textId="77777777" w:rsidR="00560771" w:rsidRDefault="005607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59D1AE" w14:textId="77777777" w:rsidR="00560771" w:rsidRDefault="00560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17B1"/>
    <w:rsid w:val="00024C90"/>
    <w:rsid w:val="000326E4"/>
    <w:rsid w:val="000A33C8"/>
    <w:rsid w:val="000E0CEC"/>
    <w:rsid w:val="00116515"/>
    <w:rsid w:val="001551BB"/>
    <w:rsid w:val="00155B91"/>
    <w:rsid w:val="001636EF"/>
    <w:rsid w:val="00164278"/>
    <w:rsid w:val="00173610"/>
    <w:rsid w:val="00183AAF"/>
    <w:rsid w:val="001860BF"/>
    <w:rsid w:val="001977E7"/>
    <w:rsid w:val="001C09A2"/>
    <w:rsid w:val="001E0FEC"/>
    <w:rsid w:val="001F016E"/>
    <w:rsid w:val="0022020B"/>
    <w:rsid w:val="00234ED5"/>
    <w:rsid w:val="002406EE"/>
    <w:rsid w:val="00253C4D"/>
    <w:rsid w:val="00264724"/>
    <w:rsid w:val="00267265"/>
    <w:rsid w:val="002717AB"/>
    <w:rsid w:val="0027367C"/>
    <w:rsid w:val="0029364D"/>
    <w:rsid w:val="002A5F98"/>
    <w:rsid w:val="002C2F3E"/>
    <w:rsid w:val="002C33B4"/>
    <w:rsid w:val="002E5680"/>
    <w:rsid w:val="00304DEA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C2866"/>
    <w:rsid w:val="003C7D1C"/>
    <w:rsid w:val="003D6A69"/>
    <w:rsid w:val="003E2B3C"/>
    <w:rsid w:val="003E5251"/>
    <w:rsid w:val="003F150A"/>
    <w:rsid w:val="00415FB6"/>
    <w:rsid w:val="00416679"/>
    <w:rsid w:val="0042244A"/>
    <w:rsid w:val="004244C0"/>
    <w:rsid w:val="00452226"/>
    <w:rsid w:val="00463323"/>
    <w:rsid w:val="0048627B"/>
    <w:rsid w:val="0049621F"/>
    <w:rsid w:val="004A0BC4"/>
    <w:rsid w:val="004B53FE"/>
    <w:rsid w:val="004E1BB8"/>
    <w:rsid w:val="004F17EA"/>
    <w:rsid w:val="004F256C"/>
    <w:rsid w:val="0050038A"/>
    <w:rsid w:val="0051365A"/>
    <w:rsid w:val="005163C6"/>
    <w:rsid w:val="00545088"/>
    <w:rsid w:val="005547DC"/>
    <w:rsid w:val="00556CBB"/>
    <w:rsid w:val="00560771"/>
    <w:rsid w:val="005741F7"/>
    <w:rsid w:val="0057593F"/>
    <w:rsid w:val="005775F6"/>
    <w:rsid w:val="005846EE"/>
    <w:rsid w:val="00585C99"/>
    <w:rsid w:val="0059443F"/>
    <w:rsid w:val="005A190F"/>
    <w:rsid w:val="005B1321"/>
    <w:rsid w:val="005C25AB"/>
    <w:rsid w:val="005C724F"/>
    <w:rsid w:val="005D2E24"/>
    <w:rsid w:val="005F2DB1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06A8"/>
    <w:rsid w:val="006B1A2D"/>
    <w:rsid w:val="006B6EF4"/>
    <w:rsid w:val="006D5429"/>
    <w:rsid w:val="006E3347"/>
    <w:rsid w:val="006E42BB"/>
    <w:rsid w:val="006E6210"/>
    <w:rsid w:val="0070217A"/>
    <w:rsid w:val="0070410B"/>
    <w:rsid w:val="0070647E"/>
    <w:rsid w:val="00720358"/>
    <w:rsid w:val="00732593"/>
    <w:rsid w:val="0074409D"/>
    <w:rsid w:val="007776AD"/>
    <w:rsid w:val="00780BCE"/>
    <w:rsid w:val="007949FC"/>
    <w:rsid w:val="007968E4"/>
    <w:rsid w:val="007A5569"/>
    <w:rsid w:val="007B1780"/>
    <w:rsid w:val="007D7334"/>
    <w:rsid w:val="0081142D"/>
    <w:rsid w:val="00822D4C"/>
    <w:rsid w:val="00830949"/>
    <w:rsid w:val="0084028A"/>
    <w:rsid w:val="00853FDE"/>
    <w:rsid w:val="008800EE"/>
    <w:rsid w:val="00887E11"/>
    <w:rsid w:val="00890F46"/>
    <w:rsid w:val="00891FB0"/>
    <w:rsid w:val="008B30BB"/>
    <w:rsid w:val="008C5E89"/>
    <w:rsid w:val="008D78FD"/>
    <w:rsid w:val="008E0262"/>
    <w:rsid w:val="008E59DD"/>
    <w:rsid w:val="009005ED"/>
    <w:rsid w:val="00933F7D"/>
    <w:rsid w:val="00942376"/>
    <w:rsid w:val="009442C0"/>
    <w:rsid w:val="00956B53"/>
    <w:rsid w:val="00960406"/>
    <w:rsid w:val="00963D34"/>
    <w:rsid w:val="009710DC"/>
    <w:rsid w:val="00976956"/>
    <w:rsid w:val="00977658"/>
    <w:rsid w:val="009A0E09"/>
    <w:rsid w:val="009A1B9E"/>
    <w:rsid w:val="009B4600"/>
    <w:rsid w:val="009C24B8"/>
    <w:rsid w:val="009F7A38"/>
    <w:rsid w:val="00A12BCB"/>
    <w:rsid w:val="00A208B2"/>
    <w:rsid w:val="00A26F5F"/>
    <w:rsid w:val="00A34562"/>
    <w:rsid w:val="00A355AE"/>
    <w:rsid w:val="00A67F13"/>
    <w:rsid w:val="00A75CA3"/>
    <w:rsid w:val="00A82704"/>
    <w:rsid w:val="00A9675E"/>
    <w:rsid w:val="00AB7A2C"/>
    <w:rsid w:val="00AD49C9"/>
    <w:rsid w:val="00AD6D94"/>
    <w:rsid w:val="00AE2DF5"/>
    <w:rsid w:val="00AF23A4"/>
    <w:rsid w:val="00AF42DA"/>
    <w:rsid w:val="00AF5830"/>
    <w:rsid w:val="00AF5B71"/>
    <w:rsid w:val="00B02F3B"/>
    <w:rsid w:val="00B12ABB"/>
    <w:rsid w:val="00B164F6"/>
    <w:rsid w:val="00B36562"/>
    <w:rsid w:val="00B52558"/>
    <w:rsid w:val="00B70642"/>
    <w:rsid w:val="00B730ED"/>
    <w:rsid w:val="00B912CC"/>
    <w:rsid w:val="00B97F9F"/>
    <w:rsid w:val="00BB38F4"/>
    <w:rsid w:val="00BB6B78"/>
    <w:rsid w:val="00BE4B53"/>
    <w:rsid w:val="00BF09BB"/>
    <w:rsid w:val="00C33FED"/>
    <w:rsid w:val="00C4523C"/>
    <w:rsid w:val="00C56787"/>
    <w:rsid w:val="00C575EF"/>
    <w:rsid w:val="00C62759"/>
    <w:rsid w:val="00CA1D89"/>
    <w:rsid w:val="00CA6B93"/>
    <w:rsid w:val="00CB15F8"/>
    <w:rsid w:val="00CD61F8"/>
    <w:rsid w:val="00CE14B2"/>
    <w:rsid w:val="00D05651"/>
    <w:rsid w:val="00D10F6C"/>
    <w:rsid w:val="00D26E64"/>
    <w:rsid w:val="00D363B2"/>
    <w:rsid w:val="00D660D9"/>
    <w:rsid w:val="00D7310F"/>
    <w:rsid w:val="00D9635F"/>
    <w:rsid w:val="00DA6AA5"/>
    <w:rsid w:val="00DE7C31"/>
    <w:rsid w:val="00E01440"/>
    <w:rsid w:val="00E021C0"/>
    <w:rsid w:val="00E14425"/>
    <w:rsid w:val="00E16B22"/>
    <w:rsid w:val="00E16DC2"/>
    <w:rsid w:val="00E2033F"/>
    <w:rsid w:val="00E26A68"/>
    <w:rsid w:val="00E32204"/>
    <w:rsid w:val="00E41875"/>
    <w:rsid w:val="00E44C6F"/>
    <w:rsid w:val="00E56825"/>
    <w:rsid w:val="00E57703"/>
    <w:rsid w:val="00E70BD0"/>
    <w:rsid w:val="00E765C5"/>
    <w:rsid w:val="00E8313D"/>
    <w:rsid w:val="00E85EC1"/>
    <w:rsid w:val="00E900D5"/>
    <w:rsid w:val="00E9164F"/>
    <w:rsid w:val="00E93018"/>
    <w:rsid w:val="00EB3B83"/>
    <w:rsid w:val="00EB4715"/>
    <w:rsid w:val="00EC5AAC"/>
    <w:rsid w:val="00ED3A29"/>
    <w:rsid w:val="00ED517C"/>
    <w:rsid w:val="00EE03E8"/>
    <w:rsid w:val="00EE7DCD"/>
    <w:rsid w:val="00EF4F79"/>
    <w:rsid w:val="00F03794"/>
    <w:rsid w:val="00F12B9B"/>
    <w:rsid w:val="00F21A0D"/>
    <w:rsid w:val="00F4714C"/>
    <w:rsid w:val="00F52690"/>
    <w:rsid w:val="00F768CD"/>
    <w:rsid w:val="00F81D2B"/>
    <w:rsid w:val="00F902EC"/>
    <w:rsid w:val="00F91878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2021-12-02T08:12:00Z</cp:lastPrinted>
  <dcterms:created xsi:type="dcterms:W3CDTF">2022-03-11T07:23:00Z</dcterms:created>
  <dcterms:modified xsi:type="dcterms:W3CDTF">2022-03-11T07:23:00Z</dcterms:modified>
</cp:coreProperties>
</file>