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C552" w14:textId="47221E24" w:rsidR="005A1B7F" w:rsidRPr="005B720B" w:rsidRDefault="005A1B7F" w:rsidP="005A1B7F">
      <w:pPr>
        <w:pStyle w:val="Nagwek2"/>
        <w:rPr>
          <w:color w:val="auto"/>
        </w:rPr>
      </w:pPr>
      <w:r w:rsidRPr="005B720B">
        <w:rPr>
          <w:color w:val="auto"/>
        </w:rPr>
        <w:t>Wójta Gminy Nowa Ruda nr</w:t>
      </w:r>
      <w:r w:rsidR="004C1510">
        <w:rPr>
          <w:color w:val="auto"/>
        </w:rPr>
        <w:t xml:space="preserve"> 625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4C1510">
        <w:rPr>
          <w:color w:val="auto"/>
        </w:rPr>
        <w:t xml:space="preserve">27 </w:t>
      </w:r>
      <w:r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5949E60" w14:textId="77777777" w:rsidR="005A1B7F" w:rsidRPr="005B720B" w:rsidRDefault="005A1B7F" w:rsidP="005A1B7F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418C9C92" w14:textId="4EEFEF28" w:rsidR="005A1B7F" w:rsidRPr="008A2475" w:rsidRDefault="005A1B7F" w:rsidP="005A1B7F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 w:rsidR="00A434CA">
        <w:rPr>
          <w:color w:val="000000" w:themeColor="text1"/>
          <w:sz w:val="24"/>
        </w:rPr>
        <w:t>Dzikowcu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>
        <w:rPr>
          <w:color w:val="000000" w:themeColor="text1"/>
          <w:sz w:val="24"/>
        </w:rPr>
        <w:t>5</w:t>
      </w:r>
      <w:r w:rsidR="00A434CA">
        <w:rPr>
          <w:color w:val="000000" w:themeColor="text1"/>
          <w:sz w:val="24"/>
        </w:rPr>
        <w:t>29/2</w:t>
      </w:r>
      <w:r w:rsidRPr="008A2475">
        <w:rPr>
          <w:color w:val="000000" w:themeColor="text1"/>
          <w:sz w:val="24"/>
        </w:rPr>
        <w:t xml:space="preserve"> o powierzchni 0,</w:t>
      </w:r>
      <w:r w:rsidR="00A434CA">
        <w:rPr>
          <w:color w:val="000000" w:themeColor="text1"/>
          <w:sz w:val="24"/>
        </w:rPr>
        <w:t>11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A434CA">
        <w:rPr>
          <w:color w:val="000000" w:themeColor="text1"/>
          <w:sz w:val="24"/>
        </w:rPr>
        <w:t>5976/9.</w:t>
      </w:r>
    </w:p>
    <w:p w14:paraId="4A5F62C2" w14:textId="77777777" w:rsidR="005A1B7F" w:rsidRPr="002C0D4F" w:rsidRDefault="005A1B7F" w:rsidP="005A1B7F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485C7E86" w14:textId="6058ADCA" w:rsidR="005A1B7F" w:rsidRPr="002C0D4F" w:rsidRDefault="005A1B7F" w:rsidP="005A1B7F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A434CA"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F6EB08D" w14:textId="77777777" w:rsidR="005A1B7F" w:rsidRPr="002C0D4F" w:rsidRDefault="005A1B7F" w:rsidP="005A1B7F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477CAD7" w14:textId="77777777" w:rsidR="005A1B7F" w:rsidRPr="002C0D4F" w:rsidRDefault="005A1B7F" w:rsidP="005A1B7F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32AD8E18" w14:textId="71FC0A60" w:rsidR="005A1B7F" w:rsidRPr="00891149" w:rsidRDefault="005A1B7F" w:rsidP="005A1B7F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891149">
        <w:rPr>
          <w:color w:val="000000" w:themeColor="text1"/>
          <w:sz w:val="24"/>
          <w:szCs w:val="24"/>
        </w:rPr>
        <w:t>/</w:t>
      </w:r>
      <w:r w:rsidR="004C1510">
        <w:rPr>
          <w:color w:val="000000" w:themeColor="text1"/>
          <w:sz w:val="24"/>
          <w:szCs w:val="24"/>
        </w:rPr>
        <w:t>Wójt Gminy Nowa Ruda Adrianna Mierzejewska</w:t>
      </w:r>
      <w:r w:rsidRPr="00891149">
        <w:rPr>
          <w:color w:val="000000" w:themeColor="text1"/>
          <w:sz w:val="24"/>
          <w:szCs w:val="24"/>
        </w:rPr>
        <w:t>/</w:t>
      </w:r>
    </w:p>
    <w:bookmarkEnd w:id="0"/>
    <w:p w14:paraId="47310F73" w14:textId="33D8A97B" w:rsidR="005A1B7F" w:rsidRPr="005B720B" w:rsidRDefault="005A1B7F" w:rsidP="005A1B7F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C1510">
        <w:rPr>
          <w:color w:val="auto"/>
        </w:rPr>
        <w:t>625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C1510">
        <w:rPr>
          <w:color w:val="auto"/>
        </w:rPr>
        <w:t xml:space="preserve">27 </w:t>
      </w:r>
      <w:r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402A9BB9" w14:textId="77777777" w:rsidR="005A1B7F" w:rsidRPr="00424224" w:rsidRDefault="005A1B7F" w:rsidP="005A1B7F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DA4E618" w14:textId="13564663" w:rsidR="005A1B7F" w:rsidRPr="00370C0B" w:rsidRDefault="005A1B7F" w:rsidP="005A1B7F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4C1510">
        <w:rPr>
          <w:sz w:val="24"/>
          <w:szCs w:val="24"/>
        </w:rPr>
        <w:t xml:space="preserve">27 grudnia 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4C1510">
        <w:rPr>
          <w:sz w:val="24"/>
          <w:szCs w:val="24"/>
        </w:rPr>
        <w:t xml:space="preserve">17 stycznia </w:t>
      </w:r>
      <w:r>
        <w:rPr>
          <w:sz w:val="24"/>
          <w:szCs w:val="24"/>
        </w:rPr>
        <w:t>2022 r.</w:t>
      </w:r>
    </w:p>
    <w:p w14:paraId="7A1BF10B" w14:textId="77777777" w:rsidR="005A1B7F" w:rsidRPr="005B720B" w:rsidRDefault="005A1B7F" w:rsidP="005A1B7F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1CFB3A65" w14:textId="4040C7BE" w:rsidR="005A1B7F" w:rsidRPr="005B720B" w:rsidRDefault="005A1B7F" w:rsidP="005A1B7F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A434CA">
        <w:rPr>
          <w:sz w:val="24"/>
          <w:szCs w:val="24"/>
        </w:rPr>
        <w:t>5976/9</w:t>
      </w:r>
    </w:p>
    <w:p w14:paraId="6CFBF0DB" w14:textId="30E579F4" w:rsidR="005A1B7F" w:rsidRPr="005B720B" w:rsidRDefault="005A1B7F" w:rsidP="005A1B7F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A434CA">
        <w:rPr>
          <w:sz w:val="24"/>
          <w:szCs w:val="24"/>
        </w:rPr>
        <w:t>29/2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A434CA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 w:rsidR="00A434CA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A434CA">
        <w:rPr>
          <w:sz w:val="24"/>
          <w:szCs w:val="24"/>
        </w:rPr>
        <w:t>Dzikowiec</w:t>
      </w:r>
    </w:p>
    <w:p w14:paraId="1853FC4B" w14:textId="05017DB9" w:rsidR="005A1B7F" w:rsidRPr="005B720B" w:rsidRDefault="005A1B7F" w:rsidP="005A1B7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A434CA">
        <w:rPr>
          <w:sz w:val="24"/>
          <w:szCs w:val="24"/>
        </w:rPr>
        <w:t>11</w:t>
      </w:r>
      <w:r w:rsidRPr="005B720B">
        <w:rPr>
          <w:sz w:val="24"/>
          <w:szCs w:val="24"/>
        </w:rPr>
        <w:t xml:space="preserve"> ha.</w:t>
      </w:r>
    </w:p>
    <w:p w14:paraId="6902911A" w14:textId="1AA99546" w:rsidR="005A1B7F" w:rsidRPr="00A90FF7" w:rsidRDefault="005A1B7F" w:rsidP="005A1B7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5</w:t>
      </w:r>
      <w:r w:rsidR="00A434CA">
        <w:rPr>
          <w:rFonts w:asciiTheme="minorHAnsi" w:eastAsia="Times New Roman" w:hAnsiTheme="minorHAnsi" w:cstheme="minorHAnsi"/>
        </w:rPr>
        <w:t>29/2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A434CA"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A434CA">
        <w:rPr>
          <w:rFonts w:asciiTheme="minorHAnsi" w:eastAsia="Times New Roman" w:hAnsiTheme="minorHAnsi" w:cstheme="minorHAnsi"/>
        </w:rPr>
        <w:t>11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A434CA"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A434CA">
        <w:rPr>
          <w:rFonts w:asciiTheme="minorHAnsi" w:eastAsia="Times New Roman" w:hAnsiTheme="minorHAnsi" w:cstheme="minorHAnsi"/>
        </w:rPr>
        <w:t>0</w:t>
      </w:r>
      <w:r>
        <w:rPr>
          <w:rFonts w:asciiTheme="minorHAnsi" w:eastAsia="Times New Roman" w:hAnsiTheme="minorHAnsi" w:cstheme="minorHAnsi"/>
        </w:rPr>
        <w:t xml:space="preserve">6 </w:t>
      </w:r>
      <w:r w:rsidR="00A434CA">
        <w:rPr>
          <w:rFonts w:asciiTheme="minorHAnsi" w:eastAsia="Times New Roman" w:hAnsiTheme="minorHAnsi" w:cstheme="minorHAnsi"/>
        </w:rPr>
        <w:t>Dzikowiec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A434CA">
        <w:rPr>
          <w:rFonts w:asciiTheme="minorHAnsi" w:hAnsiTheme="minorHAnsi" w:cstheme="minorHAnsi"/>
        </w:rPr>
        <w:t>wydłużonym. W sąsiedztwie nieruchomości występuje wodociąg, sieć energe</w:t>
      </w:r>
      <w:r w:rsidR="00A90FF7">
        <w:rPr>
          <w:rFonts w:asciiTheme="minorHAnsi" w:hAnsiTheme="minorHAnsi" w:cstheme="minorHAnsi"/>
        </w:rPr>
        <w:t>tyczna, przez teren działki przebiega sieć kanalizacyjna.</w:t>
      </w:r>
    </w:p>
    <w:p w14:paraId="228573B4" w14:textId="6D92F6E2" w:rsidR="005A1B7F" w:rsidRPr="005B720B" w:rsidRDefault="005A1B7F" w:rsidP="005A1B7F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3A24AB">
        <w:rPr>
          <w:rFonts w:asciiTheme="minorHAnsi" w:hAnsiTheme="minorHAnsi" w:cstheme="minorHAnsi"/>
        </w:rPr>
        <w:t xml:space="preserve">z Miejscowym planem zagospodarowania przestrzennego rejonu zbiornika we wsi Dzikowiec w części działka przeznaczona jest jako tereny komunikacji, częściowo działka znajduje się poza opracowaniem </w:t>
      </w:r>
      <w:r w:rsidR="001248E1">
        <w:rPr>
          <w:rFonts w:asciiTheme="minorHAnsi" w:hAnsiTheme="minorHAnsi" w:cstheme="minorHAnsi"/>
        </w:rPr>
        <w:t>M</w:t>
      </w:r>
      <w:r w:rsidR="003A24AB">
        <w:rPr>
          <w:rFonts w:asciiTheme="minorHAnsi" w:hAnsiTheme="minorHAnsi" w:cstheme="minorHAnsi"/>
        </w:rPr>
        <w:t>iejscowego planu zagospodarowania przestrzennego, w Studium uwarunkowań  i kierunków zagospodarowania przestrzennego Gminy Nowa Ruda działka przeznaczona jest jako tereny z przewagą zabudowy mieszkaniowej i usług.</w:t>
      </w:r>
      <w:r w:rsidR="003A24AB">
        <w:rPr>
          <w:rFonts w:asciiTheme="minorHAnsi" w:hAnsiTheme="minorHAnsi" w:cstheme="minorHAnsi"/>
        </w:rPr>
        <w:br/>
        <w:t xml:space="preserve"> </w:t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74B49163" w14:textId="0FBCDB4D" w:rsidR="005A1B7F" w:rsidRPr="00312FB0" w:rsidRDefault="005A1B7F" w:rsidP="005A1B7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3</w:t>
      </w:r>
      <w:r w:rsidR="003A24AB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>zw. z podatku VAT na podstawie art. 43 ust. 1 pkt 9 ustawy o podatku od towarów i usług</w:t>
      </w:r>
      <w:r w:rsidR="003A24AB">
        <w:rPr>
          <w:sz w:val="24"/>
          <w:szCs w:val="24"/>
        </w:rPr>
        <w:t xml:space="preserve"> części działki przeznaczonej w Studium </w:t>
      </w:r>
      <w:r w:rsidR="003A24AB">
        <w:rPr>
          <w:rFonts w:asciiTheme="minorHAnsi" w:hAnsiTheme="minorHAnsi" w:cstheme="minorHAnsi"/>
        </w:rPr>
        <w:t>uwarunkowań  i kierunków zagospodarowania przestrzennego Gminy Nowa Ruda działka przeznaczona jest jako tereny z przewagą zabudowy mieszkaniowej i usług (84%), cz</w:t>
      </w:r>
      <w:r w:rsidR="001248E1">
        <w:rPr>
          <w:rFonts w:asciiTheme="minorHAnsi" w:hAnsiTheme="minorHAnsi" w:cstheme="minorHAnsi"/>
        </w:rPr>
        <w:t>ę</w:t>
      </w:r>
      <w:r w:rsidR="003A24AB">
        <w:rPr>
          <w:rFonts w:asciiTheme="minorHAnsi" w:hAnsiTheme="minorHAnsi" w:cstheme="minorHAnsi"/>
        </w:rPr>
        <w:t xml:space="preserve">ść działki </w:t>
      </w:r>
      <w:r w:rsidR="00892370">
        <w:rPr>
          <w:rFonts w:asciiTheme="minorHAnsi" w:hAnsiTheme="minorHAnsi" w:cstheme="minorHAnsi"/>
        </w:rPr>
        <w:t>z</w:t>
      </w:r>
      <w:r w:rsidR="00892370" w:rsidRPr="00961D74">
        <w:rPr>
          <w:rFonts w:asciiTheme="minorHAnsi" w:hAnsiTheme="minorHAnsi" w:cstheme="minorHAnsi"/>
        </w:rPr>
        <w:t>godnie</w:t>
      </w:r>
      <w:r w:rsidR="00892370">
        <w:rPr>
          <w:rFonts w:asciiTheme="minorHAnsi" w:hAnsiTheme="minorHAnsi" w:cstheme="minorHAnsi"/>
        </w:rPr>
        <w:t xml:space="preserve"> z Miejscowym planem zagospodarowania przestrzennego rejonu zbiornika we wsi Dzikowiec  przeznaczona  jako tereny komunikacji </w:t>
      </w:r>
      <w:r w:rsidR="001248E1">
        <w:rPr>
          <w:rFonts w:asciiTheme="minorHAnsi" w:hAnsiTheme="minorHAnsi" w:cstheme="minorHAnsi"/>
        </w:rPr>
        <w:t xml:space="preserve">(16%) </w:t>
      </w:r>
      <w:r w:rsidR="00892370">
        <w:rPr>
          <w:rFonts w:asciiTheme="minorHAnsi" w:hAnsiTheme="minorHAnsi" w:cstheme="minorHAnsi"/>
        </w:rPr>
        <w:t>obciążana podatkiem VAT w wysokości 23%</w:t>
      </w:r>
    </w:p>
    <w:p w14:paraId="4E3A6A5E" w14:textId="77777777" w:rsidR="005A1B7F" w:rsidRPr="007A7EF1" w:rsidRDefault="005A1B7F" w:rsidP="005A1B7F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320F651A" w14:textId="77777777" w:rsidR="005A1B7F" w:rsidRPr="005B720B" w:rsidRDefault="005A1B7F" w:rsidP="005A1B7F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13A65ED4" w14:textId="77777777" w:rsidR="005A1B7F" w:rsidRPr="005B720B" w:rsidRDefault="005A1B7F" w:rsidP="005A1B7F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7DC75C8" w14:textId="069C9D36" w:rsidR="005A1B7F" w:rsidRPr="001664BD" w:rsidRDefault="005A1B7F" w:rsidP="001664BD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lastRenderedPageBreak/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1F9F5466" w14:textId="4164A6EF" w:rsidR="005A1B7F" w:rsidRPr="005B720B" w:rsidRDefault="005A1B7F" w:rsidP="005A1B7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1664BD">
        <w:rPr>
          <w:sz w:val="24"/>
          <w:szCs w:val="24"/>
        </w:rPr>
        <w:t xml:space="preserve">Dzikowiec </w:t>
      </w:r>
      <w:r w:rsidRPr="005B720B">
        <w:rPr>
          <w:sz w:val="24"/>
          <w:szCs w:val="24"/>
        </w:rPr>
        <w:t>– do ogłoszenia na tablicy ogłoszeń</w:t>
      </w:r>
    </w:p>
    <w:p w14:paraId="3E757F42" w14:textId="77777777" w:rsidR="005A1B7F" w:rsidRPr="000A594C" w:rsidRDefault="005A1B7F" w:rsidP="005A1B7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3C9FD547" w14:textId="77777777" w:rsidR="005A1B7F" w:rsidRPr="00DF731B" w:rsidRDefault="005A1B7F" w:rsidP="005A1B7F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5AC5D783" w14:textId="77777777" w:rsidR="005A1B7F" w:rsidRPr="00007FAD" w:rsidRDefault="005A1B7F" w:rsidP="005A1B7F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72E9AACE" w14:textId="7E07CBEA" w:rsidR="005A1B7F" w:rsidRPr="00891149" w:rsidRDefault="005A1B7F" w:rsidP="005A1B7F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891149">
        <w:rPr>
          <w:color w:val="000000" w:themeColor="text1"/>
          <w:sz w:val="24"/>
          <w:szCs w:val="24"/>
        </w:rPr>
        <w:t>/</w:t>
      </w:r>
      <w:r w:rsidR="004C1510">
        <w:rPr>
          <w:color w:val="000000" w:themeColor="text1"/>
          <w:sz w:val="24"/>
          <w:szCs w:val="24"/>
        </w:rPr>
        <w:t>Wójt Gminy Nowa Ruda Adrianna Mierzejewska</w:t>
      </w:r>
      <w:r w:rsidRPr="00891149">
        <w:rPr>
          <w:color w:val="000000" w:themeColor="text1"/>
          <w:sz w:val="24"/>
          <w:szCs w:val="24"/>
        </w:rPr>
        <w:t>/</w:t>
      </w:r>
    </w:p>
    <w:p w14:paraId="094AA876" w14:textId="77777777" w:rsidR="005A1B7F" w:rsidRPr="00891149" w:rsidRDefault="005A1B7F" w:rsidP="005A1B7F">
      <w:pPr>
        <w:spacing w:after="0" w:line="360" w:lineRule="auto"/>
        <w:rPr>
          <w:color w:val="000000" w:themeColor="text1"/>
          <w:sz w:val="24"/>
          <w:szCs w:val="24"/>
        </w:rPr>
      </w:pPr>
    </w:p>
    <w:p w14:paraId="102D61A8" w14:textId="77777777" w:rsidR="005A1B7F" w:rsidRDefault="005A1B7F" w:rsidP="005A1B7F"/>
    <w:p w14:paraId="380812A5" w14:textId="77777777" w:rsidR="005A1B7F" w:rsidRDefault="005A1B7F" w:rsidP="005A1B7F"/>
    <w:p w14:paraId="28C008A7" w14:textId="77777777" w:rsidR="005A1B7F" w:rsidRDefault="005A1B7F" w:rsidP="005A1B7F"/>
    <w:p w14:paraId="6A18B7CC" w14:textId="77777777" w:rsidR="005A1B7F" w:rsidRDefault="005A1B7F" w:rsidP="005A1B7F"/>
    <w:p w14:paraId="514FF1BD" w14:textId="77777777" w:rsidR="005A1B7F" w:rsidRDefault="005A1B7F" w:rsidP="005A1B7F"/>
    <w:p w14:paraId="7E01C8FA" w14:textId="77777777" w:rsidR="004A37F9" w:rsidRDefault="004C151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F"/>
    <w:rsid w:val="001248E1"/>
    <w:rsid w:val="001664BD"/>
    <w:rsid w:val="003A24AB"/>
    <w:rsid w:val="003E0013"/>
    <w:rsid w:val="004C1510"/>
    <w:rsid w:val="005A1B7F"/>
    <w:rsid w:val="00891149"/>
    <w:rsid w:val="00892370"/>
    <w:rsid w:val="009E1E95"/>
    <w:rsid w:val="00A434CA"/>
    <w:rsid w:val="00A779F1"/>
    <w:rsid w:val="00A9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B89D"/>
  <w15:chartTrackingRefBased/>
  <w15:docId w15:val="{01559DDB-DC1B-4C9F-ADA3-2664E0B2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7F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B7F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B7F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B7F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A1B7F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A1B7F"/>
    <w:pPr>
      <w:ind w:left="720"/>
    </w:pPr>
  </w:style>
  <w:style w:type="paragraph" w:customStyle="1" w:styleId="Standard">
    <w:name w:val="Standard"/>
    <w:rsid w:val="005A1B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A1B7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2021-12-21T07:25:00Z</cp:lastPrinted>
  <dcterms:created xsi:type="dcterms:W3CDTF">2021-12-20T13:51:00Z</dcterms:created>
  <dcterms:modified xsi:type="dcterms:W3CDTF">2021-12-27T09:30:00Z</dcterms:modified>
</cp:coreProperties>
</file>