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CB" w:rsidRPr="00826BFD" w:rsidRDefault="00985D2D" w:rsidP="00826BFD">
      <w:pPr>
        <w:spacing w:line="360" w:lineRule="auto"/>
        <w:rPr>
          <w:rFonts w:asciiTheme="minorHAnsi" w:hAnsiTheme="minorHAnsi"/>
          <w:sz w:val="28"/>
          <w:szCs w:val="28"/>
        </w:rPr>
      </w:pPr>
      <w:r w:rsidRPr="00826BFD">
        <w:rPr>
          <w:rFonts w:asciiTheme="minorHAnsi" w:hAnsiTheme="minorHAnsi"/>
          <w:sz w:val="28"/>
          <w:szCs w:val="28"/>
        </w:rPr>
        <w:t xml:space="preserve">ZARZĄDZENIE </w:t>
      </w:r>
      <w:r w:rsidR="007269CB" w:rsidRPr="00826BFD">
        <w:rPr>
          <w:rFonts w:asciiTheme="minorHAnsi" w:hAnsiTheme="minorHAnsi"/>
          <w:sz w:val="28"/>
          <w:szCs w:val="28"/>
        </w:rPr>
        <w:t xml:space="preserve">Nr </w:t>
      </w:r>
      <w:r w:rsidR="00B13346">
        <w:rPr>
          <w:rFonts w:asciiTheme="minorHAnsi" w:hAnsiTheme="minorHAnsi"/>
          <w:sz w:val="28"/>
          <w:szCs w:val="28"/>
        </w:rPr>
        <w:t>607</w:t>
      </w:r>
      <w:r w:rsidR="006E660E">
        <w:rPr>
          <w:rFonts w:asciiTheme="minorHAnsi" w:hAnsiTheme="minorHAnsi"/>
          <w:sz w:val="28"/>
          <w:szCs w:val="28"/>
        </w:rPr>
        <w:t>/21</w:t>
      </w:r>
      <w:r w:rsidR="00826BFD">
        <w:rPr>
          <w:rFonts w:asciiTheme="minorHAnsi" w:hAnsiTheme="minorHAnsi"/>
          <w:sz w:val="28"/>
          <w:szCs w:val="28"/>
        </w:rPr>
        <w:t xml:space="preserve"> </w:t>
      </w:r>
      <w:r w:rsidRPr="00826BFD">
        <w:rPr>
          <w:rFonts w:asciiTheme="minorHAnsi" w:hAnsiTheme="minorHAnsi"/>
          <w:sz w:val="28"/>
          <w:szCs w:val="28"/>
        </w:rPr>
        <w:t xml:space="preserve">WÓJTA GMINY </w:t>
      </w:r>
      <w:r w:rsidR="007269CB" w:rsidRPr="00826BFD">
        <w:rPr>
          <w:rFonts w:asciiTheme="minorHAnsi" w:hAnsiTheme="minorHAnsi"/>
          <w:sz w:val="28"/>
          <w:szCs w:val="28"/>
        </w:rPr>
        <w:t>NOWA RUDA</w:t>
      </w:r>
      <w:r w:rsidR="00826BFD">
        <w:rPr>
          <w:rFonts w:asciiTheme="minorHAnsi" w:hAnsiTheme="minorHAnsi"/>
          <w:sz w:val="28"/>
          <w:szCs w:val="28"/>
        </w:rPr>
        <w:t xml:space="preserve"> </w:t>
      </w:r>
      <w:r w:rsidR="007269CB" w:rsidRPr="00826BFD">
        <w:rPr>
          <w:rFonts w:asciiTheme="minorHAnsi" w:hAnsiTheme="minorHAnsi"/>
          <w:sz w:val="28"/>
          <w:szCs w:val="28"/>
        </w:rPr>
        <w:t xml:space="preserve">z dnia </w:t>
      </w:r>
      <w:r w:rsidR="006E660E">
        <w:rPr>
          <w:rFonts w:asciiTheme="minorHAnsi" w:hAnsiTheme="minorHAnsi"/>
          <w:sz w:val="28"/>
          <w:szCs w:val="28"/>
        </w:rPr>
        <w:t>14.12.2021</w:t>
      </w:r>
      <w:r w:rsidR="007269CB" w:rsidRPr="00826BFD">
        <w:rPr>
          <w:rFonts w:asciiTheme="minorHAnsi" w:hAnsiTheme="minorHAnsi"/>
          <w:sz w:val="28"/>
          <w:szCs w:val="28"/>
        </w:rPr>
        <w:t xml:space="preserve"> r.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 sprawie ogłoszenia </w:t>
      </w:r>
      <w:r w:rsidR="007269CB" w:rsidRPr="00826BFD">
        <w:rPr>
          <w:rFonts w:asciiTheme="minorHAnsi" w:hAnsiTheme="minorHAnsi"/>
          <w:sz w:val="28"/>
          <w:szCs w:val="28"/>
        </w:rPr>
        <w:t xml:space="preserve">konkursu na realizację zadania publicznego z zakresu </w:t>
      </w:r>
      <w:r>
        <w:rPr>
          <w:rFonts w:asciiTheme="minorHAnsi" w:hAnsiTheme="minorHAnsi"/>
          <w:sz w:val="28"/>
          <w:szCs w:val="28"/>
        </w:rPr>
        <w:t xml:space="preserve">przeciwdziałania </w:t>
      </w:r>
      <w:r w:rsidR="007269CB" w:rsidRPr="00826BFD">
        <w:rPr>
          <w:rFonts w:asciiTheme="minorHAnsi" w:hAnsiTheme="minorHAnsi"/>
          <w:sz w:val="28"/>
          <w:szCs w:val="28"/>
        </w:rPr>
        <w:t>patologiom społecznym oraz powołania komisji konkursowej do przeprowadzenia konkursu i ustalenia treści regulaminu pracy komisji konkursowej.</w:t>
      </w:r>
    </w:p>
    <w:p w:rsidR="007269CB" w:rsidRPr="00826BFD" w:rsidRDefault="006E660E" w:rsidP="00826BFD">
      <w:pPr>
        <w:spacing w:line="360" w:lineRule="auto"/>
        <w:rPr>
          <w:rFonts w:asciiTheme="minorHAnsi" w:hAnsiTheme="minorHAnsi"/>
        </w:rPr>
      </w:pPr>
      <w:r w:rsidRPr="006E660E">
        <w:rPr>
          <w:rFonts w:asciiTheme="minorHAnsi" w:hAnsiTheme="minorHAnsi"/>
        </w:rPr>
        <w:t xml:space="preserve">Na podstawie art. 30 ust. 1 ustawy z dnia 8 marca 1990 r. o samorządzie gminnym (Dz. U. z 2021 r. poz. 1372. z </w:t>
      </w:r>
      <w:proofErr w:type="spellStart"/>
      <w:r w:rsidRPr="006E660E">
        <w:rPr>
          <w:rFonts w:asciiTheme="minorHAnsi" w:hAnsiTheme="minorHAnsi"/>
        </w:rPr>
        <w:t>późn</w:t>
      </w:r>
      <w:proofErr w:type="spellEnd"/>
      <w:r w:rsidRPr="006E660E">
        <w:rPr>
          <w:rFonts w:asciiTheme="minorHAnsi" w:hAnsiTheme="minorHAnsi"/>
        </w:rPr>
        <w:t>. zm.), art. 11 ust. 2 i art. 13 ustawy z dnia 24 kwietnia 2003 r. o działalności pożytku publicznego i o wolontariacie (Dz. U. z 2020 r. poz. 1057</w:t>
      </w:r>
      <w:r>
        <w:rPr>
          <w:rFonts w:asciiTheme="minorHAnsi" w:hAnsiTheme="minorHAnsi"/>
        </w:rPr>
        <w:t xml:space="preserve"> z późn.zm.) oraz § 9 pkt. 8</w:t>
      </w:r>
      <w:r w:rsidRPr="006E660E">
        <w:rPr>
          <w:rFonts w:asciiTheme="minorHAnsi" w:hAnsiTheme="minorHAnsi"/>
        </w:rPr>
        <w:t xml:space="preserve"> załącznika do uchwały Nr 272/XXXIX/21 Rady Gminy Nowa Ruda z dnia 24 listopada 2021 r. w sprawie przyjęcia Rocznego Programu Współpracy Gminy Nowa Ruda z organizacjami pozarządowymi na rok 2022 Wójt Gminy Nowa Ruda zarządza:</w:t>
      </w:r>
      <w:r>
        <w:rPr>
          <w:rFonts w:asciiTheme="minorHAnsi" w:hAnsiTheme="minorHAnsi"/>
        </w:rPr>
        <w:t xml:space="preserve">                                                      </w:t>
      </w:r>
      <w:r w:rsidR="007269CB" w:rsidRPr="00826BFD">
        <w:rPr>
          <w:rFonts w:asciiTheme="minorHAnsi" w:hAnsiTheme="minorHAnsi"/>
        </w:rPr>
        <w:t>§ 1.Ogłaszam konkurs na realizację zadania publicznego z zakre</w:t>
      </w:r>
      <w:r w:rsidR="00826BFD">
        <w:rPr>
          <w:rFonts w:asciiTheme="minorHAnsi" w:hAnsiTheme="minorHAnsi"/>
        </w:rPr>
        <w:t xml:space="preserve">su z zakresu  przeciwdziałania </w:t>
      </w:r>
      <w:r w:rsidR="007269CB" w:rsidRPr="00826BFD">
        <w:rPr>
          <w:rFonts w:asciiTheme="minorHAnsi" w:hAnsiTheme="minorHAnsi"/>
        </w:rPr>
        <w:t>patologiom społecznym, w brzmieniu określonym w załączniku nr 1 do niniejszego zarządzenia.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 Powołuję komisję konkursową do przeprowadzenia konkursu ofert, o którym mowa w § 1, zwaną dalej Komisją ,oraz ustalam Regulamin pracy Komisji w brzmieniu określonym w załączniku nr 2  do niniejszego z</w:t>
      </w:r>
      <w:r w:rsidR="00826BFD">
        <w:rPr>
          <w:rFonts w:asciiTheme="minorHAnsi" w:hAnsiTheme="minorHAnsi"/>
        </w:rPr>
        <w:t xml:space="preserve">arządzenia. Komisja konkursowa </w:t>
      </w:r>
      <w:r w:rsidRPr="00826BFD">
        <w:rPr>
          <w:rFonts w:asciiTheme="minorHAnsi" w:hAnsiTheme="minorHAnsi"/>
        </w:rPr>
        <w:t>w składzie: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1.Przewod</w:t>
      </w:r>
      <w:r w:rsidR="006E660E">
        <w:rPr>
          <w:rFonts w:asciiTheme="minorHAnsi" w:hAnsiTheme="minorHAnsi"/>
        </w:rPr>
        <w:t>niczący – Katarzyna Mróz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2.Członek –  Urszula Poźniak 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3.Członek – Kornelia Garbowska</w:t>
      </w: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4.Członek – Magdalena Tomkiewicz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3. Wykonanie zarządzenia p</w:t>
      </w:r>
      <w:r w:rsidR="00826BFD">
        <w:rPr>
          <w:rFonts w:asciiTheme="minorHAnsi" w:hAnsiTheme="minorHAnsi"/>
        </w:rPr>
        <w:t xml:space="preserve">owierzam Kierownikowi Referatu </w:t>
      </w:r>
      <w:r w:rsidRPr="00826BFD">
        <w:rPr>
          <w:rFonts w:asciiTheme="minorHAnsi" w:hAnsiTheme="minorHAnsi"/>
        </w:rPr>
        <w:t>Oświaty i Spraw Społecznych.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Zarządzenie wchodzi w życie z dniem podjęcia.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1D020F" w:rsidRPr="00BA0524" w:rsidRDefault="001D020F" w:rsidP="001D020F">
      <w:pPr>
        <w:spacing w:line="360" w:lineRule="auto"/>
        <w:ind w:left="3540" w:firstLine="708"/>
        <w:rPr>
          <w:rFonts w:ascii="Calibri" w:hAnsi="Calibri"/>
        </w:rPr>
      </w:pPr>
      <w:r w:rsidRPr="00BA0524">
        <w:rPr>
          <w:rFonts w:ascii="Calibri" w:hAnsi="Calibri"/>
        </w:rPr>
        <w:t>/z up. Wójta Anna Zawiślak Zastępca Wójta/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Default="007269CB" w:rsidP="00826BFD">
      <w:pPr>
        <w:spacing w:line="360" w:lineRule="auto"/>
        <w:rPr>
          <w:rFonts w:asciiTheme="minorHAnsi" w:hAnsiTheme="minorHAnsi"/>
        </w:rPr>
      </w:pPr>
    </w:p>
    <w:p w:rsidR="001D020F" w:rsidRPr="00826BFD" w:rsidRDefault="001D020F" w:rsidP="00826BFD">
      <w:pPr>
        <w:spacing w:line="360" w:lineRule="auto"/>
        <w:rPr>
          <w:rFonts w:asciiTheme="minorHAnsi" w:hAnsiTheme="minorHAnsi"/>
        </w:rPr>
      </w:pPr>
      <w:bookmarkStart w:id="0" w:name="_GoBack"/>
      <w:bookmarkEnd w:id="0"/>
    </w:p>
    <w:p w:rsidR="00985D2D" w:rsidRPr="00826BFD" w:rsidRDefault="00985D2D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 xml:space="preserve">Zał. </w:t>
      </w:r>
      <w:r w:rsidR="002E1513">
        <w:rPr>
          <w:rFonts w:asciiTheme="minorHAnsi" w:hAnsiTheme="minorHAnsi"/>
        </w:rPr>
        <w:t xml:space="preserve">Nr1 </w:t>
      </w:r>
      <w:r w:rsidRPr="00826BFD">
        <w:rPr>
          <w:rFonts w:asciiTheme="minorHAnsi" w:hAnsiTheme="minorHAnsi"/>
        </w:rPr>
        <w:t>do Zarządzenia Nr</w:t>
      </w:r>
      <w:r w:rsidR="006E660E">
        <w:rPr>
          <w:rFonts w:asciiTheme="minorHAnsi" w:hAnsiTheme="minorHAnsi"/>
        </w:rPr>
        <w:t xml:space="preserve"> </w:t>
      </w:r>
      <w:r w:rsidRPr="00826BFD">
        <w:rPr>
          <w:rFonts w:asciiTheme="minorHAnsi" w:hAnsiTheme="minorHAnsi"/>
        </w:rPr>
        <w:t xml:space="preserve"> </w:t>
      </w:r>
      <w:r w:rsidR="00B13346">
        <w:rPr>
          <w:rFonts w:asciiTheme="minorHAnsi" w:hAnsiTheme="minorHAnsi"/>
        </w:rPr>
        <w:t>607</w:t>
      </w:r>
      <w:r w:rsidR="006E660E">
        <w:rPr>
          <w:rFonts w:asciiTheme="minorHAnsi" w:hAnsiTheme="minorHAnsi"/>
        </w:rPr>
        <w:t>/21</w:t>
      </w:r>
      <w:r w:rsidR="00985D2D" w:rsidRPr="00826BFD">
        <w:rPr>
          <w:rFonts w:asciiTheme="minorHAnsi" w:hAnsiTheme="minorHAnsi"/>
        </w:rPr>
        <w:t xml:space="preserve"> </w:t>
      </w:r>
      <w:r w:rsidR="002E1513">
        <w:rPr>
          <w:rFonts w:asciiTheme="minorHAnsi" w:hAnsiTheme="minorHAnsi"/>
        </w:rPr>
        <w:t xml:space="preserve">Wójta Gminy </w:t>
      </w:r>
      <w:r w:rsidRPr="00826BFD">
        <w:rPr>
          <w:rFonts w:asciiTheme="minorHAnsi" w:hAnsiTheme="minorHAnsi"/>
        </w:rPr>
        <w:t>Nowa Ruda</w:t>
      </w:r>
      <w:r w:rsidR="006E660E">
        <w:rPr>
          <w:rFonts w:asciiTheme="minorHAnsi" w:hAnsiTheme="minorHAnsi"/>
        </w:rPr>
        <w:t xml:space="preserve"> dnia 14 grudnia 2021</w:t>
      </w:r>
      <w:r w:rsidRPr="00826BFD">
        <w:rPr>
          <w:rFonts w:asciiTheme="minorHAnsi" w:hAnsiTheme="minorHAnsi"/>
        </w:rPr>
        <w:t xml:space="preserve"> r.</w:t>
      </w:r>
      <w:r w:rsidR="00985D2D" w:rsidRPr="00826BFD">
        <w:rPr>
          <w:rFonts w:asciiTheme="minorHAnsi" w:hAnsiTheme="minorHAnsi"/>
        </w:rPr>
        <w:t xml:space="preserve"> </w:t>
      </w:r>
    </w:p>
    <w:p w:rsidR="007269CB" w:rsidRPr="002E1513" w:rsidRDefault="00985D2D" w:rsidP="00826BFD">
      <w:pPr>
        <w:spacing w:line="360" w:lineRule="auto"/>
        <w:rPr>
          <w:rFonts w:asciiTheme="minorHAnsi" w:hAnsiTheme="minorHAnsi"/>
          <w:b/>
        </w:rPr>
      </w:pPr>
      <w:r w:rsidRPr="002E1513">
        <w:rPr>
          <w:rFonts w:asciiTheme="minorHAnsi" w:hAnsiTheme="minorHAnsi"/>
          <w:b/>
        </w:rPr>
        <w:t>OGŁOSZENI</w:t>
      </w:r>
      <w:r w:rsidR="007269CB" w:rsidRPr="002E1513">
        <w:rPr>
          <w:rFonts w:asciiTheme="minorHAnsi" w:hAnsiTheme="minorHAnsi"/>
          <w:b/>
        </w:rPr>
        <w:t>E</w:t>
      </w:r>
      <w:r w:rsidR="00826BFD" w:rsidRPr="002E1513">
        <w:rPr>
          <w:rFonts w:asciiTheme="minorHAnsi" w:hAnsiTheme="minorHAnsi"/>
          <w:b/>
        </w:rPr>
        <w:t xml:space="preserve"> </w:t>
      </w:r>
      <w:r w:rsidRPr="002E1513">
        <w:rPr>
          <w:rFonts w:asciiTheme="minorHAnsi" w:hAnsiTheme="minorHAnsi"/>
          <w:b/>
        </w:rPr>
        <w:t xml:space="preserve">WÓJTA GMINY </w:t>
      </w:r>
      <w:r w:rsidR="007269CB" w:rsidRPr="002E1513">
        <w:rPr>
          <w:rFonts w:asciiTheme="minorHAnsi" w:hAnsiTheme="minorHAnsi"/>
          <w:b/>
        </w:rPr>
        <w:t>NOWA RUDA</w:t>
      </w:r>
      <w:r w:rsidR="00826BFD" w:rsidRPr="002E1513">
        <w:rPr>
          <w:rFonts w:asciiTheme="minorHAnsi" w:hAnsiTheme="minorHAnsi"/>
          <w:b/>
        </w:rPr>
        <w:t xml:space="preserve"> </w:t>
      </w:r>
      <w:r w:rsidR="006E660E">
        <w:rPr>
          <w:rFonts w:asciiTheme="minorHAnsi" w:hAnsiTheme="minorHAnsi"/>
          <w:b/>
        </w:rPr>
        <w:t>z dnia 14 grudnia 2021</w:t>
      </w:r>
      <w:r w:rsidR="007269CB" w:rsidRPr="002E1513">
        <w:rPr>
          <w:rFonts w:asciiTheme="minorHAnsi" w:hAnsiTheme="minorHAnsi"/>
          <w:b/>
        </w:rPr>
        <w:t xml:space="preserve"> r.</w:t>
      </w:r>
    </w:p>
    <w:p w:rsidR="007269CB" w:rsidRPr="00826BFD" w:rsidRDefault="006E660E" w:rsidP="00826BFD">
      <w:pPr>
        <w:spacing w:line="360" w:lineRule="auto"/>
        <w:rPr>
          <w:rFonts w:asciiTheme="minorHAnsi" w:hAnsiTheme="minorHAnsi"/>
        </w:rPr>
      </w:pPr>
      <w:r w:rsidRPr="006E660E">
        <w:rPr>
          <w:rFonts w:asciiTheme="minorHAnsi" w:hAnsiTheme="minorHAnsi"/>
        </w:rPr>
        <w:t xml:space="preserve">Na podstawie art. 30 ust. 1 ustawy z dnia 8 marca 1990 r. o samorządzie gminnym (Dz. U. z 2021 r. poz. 1372. z </w:t>
      </w:r>
      <w:proofErr w:type="spellStart"/>
      <w:r w:rsidRPr="006E660E">
        <w:rPr>
          <w:rFonts w:asciiTheme="minorHAnsi" w:hAnsiTheme="minorHAnsi"/>
        </w:rPr>
        <w:t>późn</w:t>
      </w:r>
      <w:proofErr w:type="spellEnd"/>
      <w:r w:rsidRPr="006E660E">
        <w:rPr>
          <w:rFonts w:asciiTheme="minorHAnsi" w:hAnsiTheme="minorHAnsi"/>
        </w:rPr>
        <w:t>. zm.), art. 11 ust. 2 i art. 13 ustawy z dnia 24 kwietnia 2003 r. o działalności pożytku publicznego i o wolontariacie (Dz. U. z 2020 r. poz. 1057 z późn.zm.) oraz § 9 pkt. 3 i 9 załącznika do uchwały Nr 272/XXXIX/21 Rady Gminy Nowa Ruda z dnia 24 listopada 2021 r. w sprawie przyjęcia Rocznego Programu Współpracy Gminy Nowa Ruda z organizacjami pozarządowymi na rok 202</w:t>
      </w:r>
      <w:r>
        <w:rPr>
          <w:rFonts w:asciiTheme="minorHAnsi" w:hAnsiTheme="minorHAnsi"/>
        </w:rPr>
        <w:t>2,</w:t>
      </w:r>
      <w:r w:rsidR="00985D2D" w:rsidRPr="00826BFD">
        <w:rPr>
          <w:rFonts w:asciiTheme="minorHAnsi" w:hAnsiTheme="minorHAnsi"/>
        </w:rPr>
        <w:t xml:space="preserve"> Wójt Gminy Nowa Ruda ogłasza otwarty konkurs ofert na realizację zadania publicznego </w:t>
      </w:r>
      <w:proofErr w:type="spellStart"/>
      <w:r w:rsidR="00985D2D" w:rsidRPr="00826BFD">
        <w:rPr>
          <w:rFonts w:asciiTheme="minorHAnsi" w:hAnsiTheme="minorHAnsi"/>
        </w:rPr>
        <w:t>pn</w:t>
      </w:r>
      <w:proofErr w:type="spellEnd"/>
      <w:r w:rsidR="00985D2D" w:rsidRPr="00826BFD">
        <w:rPr>
          <w:rFonts w:asciiTheme="minorHAnsi" w:hAnsiTheme="minorHAnsi"/>
        </w:rPr>
        <w:t>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  <w:b/>
        </w:rPr>
      </w:pPr>
      <w:r w:rsidRPr="00826BFD">
        <w:rPr>
          <w:rFonts w:asciiTheme="minorHAnsi" w:hAnsiTheme="minorHAnsi"/>
          <w:b/>
        </w:rPr>
        <w:t>Prowadzenie Świetlicy profilaktyczno-wy</w:t>
      </w:r>
      <w:r w:rsidR="005B31D3">
        <w:rPr>
          <w:rFonts w:asciiTheme="minorHAnsi" w:hAnsiTheme="minorHAnsi"/>
          <w:b/>
        </w:rPr>
        <w:t>chowawczej w miejscowości Czerwieńczyce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1.Do konkursu przystąpić mogą podmioty wymienione w art. 11 ust. 3 powyższej ustawy.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2.Forma realizacji zadania – wsparcie.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3.Celem realizacji zadania jest zapobieganie patologiom społecznym, a w szczególności uzależnieniom wśród dzieci i młodzieży, organizacja zajęć rozwojowych, pomoc w nauce oraz zagospodarowanie czasu wolnego i dożywianie dzieci.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4.Termin realizacji zadania: od podpisania umowy do </w:t>
      </w:r>
      <w:r w:rsidR="006E660E">
        <w:rPr>
          <w:rFonts w:asciiTheme="minorHAnsi" w:hAnsiTheme="minorHAnsi"/>
        </w:rPr>
        <w:t>31 grudnia 2022</w:t>
      </w:r>
      <w:r w:rsidRPr="00826BFD">
        <w:rPr>
          <w:rFonts w:asciiTheme="minorHAnsi" w:hAnsiTheme="minorHAnsi"/>
        </w:rPr>
        <w:t xml:space="preserve"> r.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5.Na realizację zadania przeznacza się dotację w kwocie </w:t>
      </w:r>
      <w:r w:rsidR="006E660E">
        <w:rPr>
          <w:rFonts w:asciiTheme="minorHAnsi" w:hAnsiTheme="minorHAnsi"/>
        </w:rPr>
        <w:t>8</w:t>
      </w:r>
      <w:r w:rsidRPr="00826BFD">
        <w:rPr>
          <w:rFonts w:asciiTheme="minorHAnsi" w:hAnsiTheme="minorHAnsi"/>
        </w:rPr>
        <w:t xml:space="preserve"> 000,00 zł.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</w:t>
      </w:r>
      <w:r w:rsidR="002E1513">
        <w:rPr>
          <w:rFonts w:asciiTheme="minorHAnsi" w:hAnsiTheme="minorHAnsi"/>
        </w:rPr>
        <w:t xml:space="preserve">zyskają akceptacji Wójta Gminy </w:t>
      </w:r>
      <w:r w:rsidRPr="00826BFD">
        <w:rPr>
          <w:rFonts w:asciiTheme="minorHAnsi" w:hAnsiTheme="minorHAnsi"/>
        </w:rPr>
        <w:t>lub zaistnieje konieczność zmniejszenia budżetu gminy w części przeznaczonej na realizację zadania z ważnych przyczyn, niemożliwych do przewidzenia w dniu ogłoszenia konkursu.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W przypadku rezygnacji podmiotu lub odmowy podpisania umowy przez Wójta Gminy Nowa Ruda  z przyczyn opisanych wyżej, zarezerwowane środki mogą być przeznaczone na ogłoszenie ponownego konkursu lub na realizację zadania w innej formie. Wysokość przyznanej dotacji może być niższa niż wnioskowana w ofercie. W takim przypadku wnioskodawca może przyjąć zmniejszenie zakresu rzeczowego i kosztorysu zadania lub wycofać swoją ofertę.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Na realizację zadania public</w:t>
      </w:r>
      <w:r w:rsidR="00985D2D" w:rsidRPr="00826BFD">
        <w:rPr>
          <w:rFonts w:asciiTheme="minorHAnsi" w:hAnsiTheme="minorHAnsi"/>
        </w:rPr>
        <w:t xml:space="preserve">znego tego samego rodzaju w 2018 r. </w:t>
      </w:r>
      <w:r w:rsidRPr="00826BFD">
        <w:rPr>
          <w:rFonts w:asciiTheme="minorHAnsi" w:hAnsiTheme="minorHAnsi"/>
        </w:rPr>
        <w:t>została przeka</w:t>
      </w:r>
      <w:r w:rsidR="00985D2D" w:rsidRPr="00826BFD">
        <w:rPr>
          <w:rFonts w:asciiTheme="minorHAnsi" w:hAnsiTheme="minorHAnsi"/>
        </w:rPr>
        <w:t>zana kwota 10</w:t>
      </w:r>
      <w:r w:rsidRPr="00826BFD">
        <w:rPr>
          <w:rFonts w:asciiTheme="minorHAnsi" w:hAnsiTheme="minorHAnsi"/>
        </w:rPr>
        <w:t>000,00 zł</w:t>
      </w:r>
      <w:r w:rsidR="00985D2D" w:rsidRPr="00826BFD">
        <w:rPr>
          <w:rFonts w:asciiTheme="minorHAnsi" w:hAnsiTheme="minorHAnsi"/>
        </w:rPr>
        <w:t>, w 2019 roku- 8 000,00 zł , w 2020</w:t>
      </w:r>
      <w:r w:rsidRPr="00826BFD">
        <w:rPr>
          <w:rFonts w:asciiTheme="minorHAnsi" w:hAnsiTheme="minorHAnsi"/>
        </w:rPr>
        <w:t xml:space="preserve"> roku – 8000,00 zł</w:t>
      </w:r>
      <w:r w:rsidR="006E660E">
        <w:rPr>
          <w:rFonts w:asciiTheme="minorHAnsi" w:hAnsiTheme="minorHAnsi"/>
        </w:rPr>
        <w:t>, w 2021 roku 7000,00 zł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6.Warunki realizacji zadania: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organizacja zajęć przez minimum 2 dni w tygodniu,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 organizacja zaję</w:t>
      </w:r>
      <w:r w:rsidR="00985D2D" w:rsidRPr="00826BFD">
        <w:rPr>
          <w:rFonts w:asciiTheme="minorHAnsi" w:hAnsiTheme="minorHAnsi"/>
        </w:rPr>
        <w:t>ć i zapewnienie opieki minimum 4</w:t>
      </w:r>
      <w:r w:rsidRPr="00826BFD">
        <w:rPr>
          <w:rFonts w:asciiTheme="minorHAnsi" w:hAnsiTheme="minorHAnsi"/>
        </w:rPr>
        <w:t xml:space="preserve"> godzin</w:t>
      </w:r>
      <w:r w:rsidR="00985D2D" w:rsidRPr="00826BFD">
        <w:rPr>
          <w:rFonts w:asciiTheme="minorHAnsi" w:hAnsiTheme="minorHAnsi"/>
        </w:rPr>
        <w:t>y</w:t>
      </w:r>
      <w:r w:rsidRPr="00826BFD">
        <w:rPr>
          <w:rFonts w:asciiTheme="minorHAnsi" w:hAnsiTheme="minorHAnsi"/>
        </w:rPr>
        <w:t xml:space="preserve"> tygodniowo w godzinach dostosowanych do potrzeb dzieci i rodziców uwzględniająca: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organizacji czasu wolnego w czasie roku szkolnego ( gry zabawy, zajęcia sportowe, konkursy, wycieczki, wyjścia do kina, zajęcia w plenerze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rozwijanie uzdolnień i zainteresowań wychowanków,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w nauce,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dziecku w radzeniu sobie z życiowymi problemami (związane z relacjami rówieśniczymi, szkolnymi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uczenie nawiązywania więzi uczuciowych, związków interpersonalnych, oraz poszanowania tradycji i ciągłości kulturowej,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kształtowanie u dzieci </w:t>
      </w:r>
      <w:proofErr w:type="spellStart"/>
      <w:r w:rsidR="007269CB" w:rsidRPr="00826BFD">
        <w:rPr>
          <w:rFonts w:asciiTheme="minorHAnsi" w:hAnsiTheme="minorHAnsi"/>
        </w:rPr>
        <w:t>zachowań</w:t>
      </w:r>
      <w:proofErr w:type="spellEnd"/>
      <w:r w:rsidR="007269CB" w:rsidRPr="00826BFD">
        <w:rPr>
          <w:rFonts w:asciiTheme="minorHAnsi" w:hAnsiTheme="minorHAnsi"/>
        </w:rPr>
        <w:t xml:space="preserve"> prozdrowotnych oraz uczenie samodzielności</w:t>
      </w:r>
      <w:r w:rsidR="00985D2D" w:rsidRPr="00826BFD">
        <w:rPr>
          <w:rFonts w:asciiTheme="minorHAnsi" w:hAnsiTheme="minorHAnsi"/>
        </w:rPr>
        <w:t xml:space="preserve"> </w:t>
      </w:r>
      <w:r w:rsidR="007269CB" w:rsidRPr="00826BFD">
        <w:rPr>
          <w:rFonts w:asciiTheme="minorHAnsi" w:hAnsiTheme="minorHAnsi"/>
        </w:rPr>
        <w:t xml:space="preserve">i odpowiedzialności za własne postępowanie 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ud</w:t>
      </w:r>
      <w:r w:rsidR="005B31D3">
        <w:rPr>
          <w:rFonts w:asciiTheme="minorHAnsi" w:hAnsiTheme="minorHAnsi"/>
        </w:rPr>
        <w:t>ział w zajęciach grupy minimum 10</w:t>
      </w:r>
      <w:r w:rsidRPr="00826BFD">
        <w:rPr>
          <w:rFonts w:asciiTheme="minorHAnsi" w:hAnsiTheme="minorHAnsi"/>
        </w:rPr>
        <w:t xml:space="preserve"> dzieci pochodzących z rodzin niewydolnych wychowawczo i grup   ryzyka z terenu gminy Nowa Ruda,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zapewnienie minimum jednego posiłku dziennie,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realizacja programu profilaktycznego i opiekuńczo-wychowawczego,</w:t>
      </w:r>
    </w:p>
    <w:p w:rsidR="00985D2D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doświadczenia i uprawnień do o</w:t>
      </w:r>
      <w:r w:rsidR="00985D2D" w:rsidRPr="00826BFD">
        <w:rPr>
          <w:rFonts w:asciiTheme="minorHAnsi" w:hAnsiTheme="minorHAnsi"/>
        </w:rPr>
        <w:t>rganizacji tego rodzaju zadania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wykwalifikowanej kadry wychowawczej,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 zapewnienie bezpiecznych, zgodnych z zasadami BHP i innymi właściwymi przepisami warunków realizacji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7.Dotacja obejmuje dofinansowanie kosztów prowadzenia świetlicy a w szczególności: dożywiania dzieci, organizacji wycieczek, materiałów i pomocy do realizacji programu, utrzymania lokalu, oraz koszty administracyjne związane bezpośrednio z realizacją zadania, które nie mogą przekroczyć 1% otrzymanej dotacji. Koszty, które nie będą mogły zostać pokryte z dotacji: zakup wyposażenia i sprzętu będącego środkami trwałymi, koszty wkładu własnego rzeczowego i kadrowego (np. pracy wolontariuszy, wykorzystania własnego sprzętu biurowego, amortyzacji, zużycia itp.).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8.  Warunki składania ofert: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oferent zobowiązany jest do złożenia oferty na druku</w:t>
      </w:r>
      <w:r w:rsidR="00AA401C">
        <w:rPr>
          <w:rFonts w:asciiTheme="minorHAnsi" w:hAnsiTheme="minorHAnsi"/>
        </w:rPr>
        <w:t xml:space="preserve"> stanowiącym załącznik nr 1 do </w:t>
      </w:r>
      <w:r w:rsidRPr="00826BFD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</w:t>
      </w:r>
      <w:r w:rsidRPr="00826BFD">
        <w:rPr>
          <w:rFonts w:asciiTheme="minorHAnsi" w:hAnsiTheme="minorHAnsi"/>
        </w:rPr>
        <w:lastRenderedPageBreak/>
        <w:t>realizacji zadań publicznych oraz wzorów sprawozdań z wykonania tych zadań (Dz.U. z 2018r. , poz. 2057),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ofertę należy sporządzić w języku polskim, w formie pisemnej m</w:t>
      </w:r>
      <w:r w:rsidR="00826BFD">
        <w:rPr>
          <w:rFonts w:asciiTheme="minorHAnsi" w:hAnsiTheme="minorHAnsi"/>
        </w:rPr>
        <w:t xml:space="preserve">aszynowo lub czytelnym pismem </w:t>
      </w:r>
      <w:r w:rsidRPr="00826BFD">
        <w:rPr>
          <w:rFonts w:asciiTheme="minorHAnsi" w:hAnsiTheme="minorHAnsi"/>
        </w:rPr>
        <w:t>ręcznym, do oferty należy dołączyć: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kopię aktualnego odpisu z Krajowego Rejestru Sądowego, innego rejestru lub ewidencji,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program z zakresu profilaktyki uzależnień i program wychowawczy</w:t>
      </w:r>
      <w:r w:rsidR="00826BFD">
        <w:rPr>
          <w:rFonts w:asciiTheme="minorHAnsi" w:hAnsiTheme="minorHAnsi"/>
        </w:rPr>
        <w:t>, które prowadzone będą</w:t>
      </w:r>
      <w:r w:rsidRPr="00826BFD">
        <w:rPr>
          <w:rFonts w:asciiTheme="minorHAnsi" w:hAnsiTheme="minorHAnsi"/>
        </w:rPr>
        <w:t xml:space="preserve"> w trakcie realizacji zadania,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regulamin organizacyjny świetlicy,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9.  Wymogi formalne: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pieczątek oferenta we wszystkich wymaganych na wzorze oferty miejscach,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-wypełnienie wszystkich miejsc w ofercie,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-prawidłowo i czytelnie sporządzona kalkulacja kosztów,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wymaganych dokumentów i oświadczeń.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10. Zasady przyznania dotacji: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-kompletność złożonej oferty,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-rzetelność podanych danych w ofercie,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-efektywność realizacji zadania na które przyznawana jest dotacja.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11. Kryteria i tryb stosowany przy wyborze ofert: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-ocena możliwości realizacji zadania przez podmiot przy uwzględnieniu podanych informacji,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wartość merytoryczna projektu (celowość, zakres rzeczowy zadania, kwalifikacje osób),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budżet projektu – szczegółowe i precyzyjne wyliczenie kosztów, możliwość pozyskiwania środków finansowych z innych źródeł, udział finansowy, kadrowy i rzeczowy środków własnych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-dotychczasowa współpraca przy realizacji zleconych zadań publicznych,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-liczba uczestników objętych zadaniem.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Oceny przedstawionych ofert dokona powołana w tym celu przez Wójta Gminy</w:t>
      </w:r>
      <w:r w:rsidR="00826BFD">
        <w:rPr>
          <w:rFonts w:asciiTheme="minorHAnsi" w:hAnsiTheme="minorHAnsi"/>
        </w:rPr>
        <w:t xml:space="preserve"> Nowa Ruda Komisja Konkursowa, wyboru oferty dokona </w:t>
      </w:r>
      <w:r w:rsidRPr="00826BFD">
        <w:rPr>
          <w:rFonts w:asciiTheme="minorHAnsi" w:hAnsiTheme="minorHAnsi"/>
        </w:rPr>
        <w:t>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12. Ogłaszający zastrzega sobie możliwość wybrania do realizacji zadania więcej niż jednej oferty.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13. Miejsce i termin złożenia dokumentów: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kompletne oferty  należy składać w terminie do dnia </w:t>
      </w:r>
      <w:r w:rsidR="001D020F">
        <w:rPr>
          <w:rFonts w:asciiTheme="minorHAnsi" w:hAnsiTheme="minorHAnsi"/>
          <w:b/>
        </w:rPr>
        <w:t>05</w:t>
      </w:r>
      <w:r w:rsidR="006E660E">
        <w:rPr>
          <w:rFonts w:asciiTheme="minorHAnsi" w:hAnsiTheme="minorHAnsi"/>
          <w:b/>
        </w:rPr>
        <w:t>.01.2022</w:t>
      </w:r>
      <w:r w:rsidRPr="00826BFD">
        <w:rPr>
          <w:rFonts w:asciiTheme="minorHAnsi" w:hAnsiTheme="minorHAnsi"/>
        </w:rPr>
        <w:t xml:space="preserve"> r. do godziny </w:t>
      </w:r>
      <w:r w:rsidRPr="00826BFD">
        <w:rPr>
          <w:rFonts w:asciiTheme="minorHAnsi" w:hAnsiTheme="minorHAnsi"/>
          <w:b/>
        </w:rPr>
        <w:t>0</w:t>
      </w:r>
      <w:r w:rsidR="006E660E">
        <w:rPr>
          <w:rFonts w:asciiTheme="minorHAnsi" w:hAnsiTheme="minorHAnsi"/>
          <w:b/>
        </w:rPr>
        <w:t>9</w:t>
      </w:r>
      <w:r w:rsidRPr="00826BFD">
        <w:rPr>
          <w:rFonts w:asciiTheme="minorHAnsi" w:hAnsiTheme="minorHAnsi"/>
          <w:b/>
        </w:rPr>
        <w:t>:00</w:t>
      </w:r>
      <w:r w:rsidR="00985D2D" w:rsidRPr="00826BFD">
        <w:rPr>
          <w:rFonts w:asciiTheme="minorHAnsi" w:hAnsiTheme="minorHAnsi"/>
        </w:rPr>
        <w:t xml:space="preserve"> </w:t>
      </w:r>
      <w:r w:rsidR="006E660E">
        <w:rPr>
          <w:rFonts w:asciiTheme="minorHAnsi" w:hAnsiTheme="minorHAnsi"/>
        </w:rPr>
        <w:t xml:space="preserve">w Punkcie Obsługi Mieszkańca </w:t>
      </w:r>
      <w:r w:rsidRPr="00826BFD">
        <w:rPr>
          <w:rFonts w:asciiTheme="minorHAnsi" w:hAnsiTheme="minorHAnsi"/>
        </w:rPr>
        <w:t>Urzędu Gminy Nowa Ruda w No</w:t>
      </w:r>
      <w:r w:rsidR="006E660E">
        <w:rPr>
          <w:rFonts w:asciiTheme="minorHAnsi" w:hAnsiTheme="minorHAnsi"/>
        </w:rPr>
        <w:t>wej Rudzie, ul. Niepodległości 4</w:t>
      </w:r>
      <w:r w:rsidRPr="00826BFD">
        <w:rPr>
          <w:rFonts w:asciiTheme="minorHAnsi" w:hAnsiTheme="minorHAnsi"/>
        </w:rPr>
        <w:t xml:space="preserve">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w przypadku przesłania oferty pocztą decyduje jej data wpływu do Sekretariatu Urzędu Gminy Nowa Ruda , oferty należy składać w zaklejonej kopercie z oznaczeniem „Konkurs na </w:t>
      </w:r>
      <w:r w:rsidR="002E1513">
        <w:rPr>
          <w:rFonts w:asciiTheme="minorHAnsi" w:hAnsiTheme="minorHAnsi"/>
        </w:rPr>
        <w:t xml:space="preserve">realizację zadania publicznego </w:t>
      </w:r>
      <w:proofErr w:type="spellStart"/>
      <w:r w:rsidRPr="00826BFD">
        <w:rPr>
          <w:rFonts w:asciiTheme="minorHAnsi" w:hAnsiTheme="minorHAnsi"/>
        </w:rPr>
        <w:t>pn</w:t>
      </w:r>
      <w:proofErr w:type="spellEnd"/>
      <w:r w:rsidRPr="00826BFD">
        <w:rPr>
          <w:rFonts w:asciiTheme="minorHAnsi" w:hAnsiTheme="minorHAnsi"/>
        </w:rPr>
        <w:t>: „Prowadzenie Świetlicy profilaktyczno-wychowawczej w miej</w:t>
      </w:r>
      <w:r w:rsidR="005B31D3">
        <w:rPr>
          <w:rFonts w:asciiTheme="minorHAnsi" w:hAnsiTheme="minorHAnsi"/>
        </w:rPr>
        <w:t>scowości Czerwieńczyce</w:t>
      </w:r>
      <w:r w:rsidRPr="00826BFD">
        <w:rPr>
          <w:rFonts w:asciiTheme="minorHAnsi" w:hAnsiTheme="minorHAnsi"/>
        </w:rPr>
        <w:t>” oraz podać nazwę i adres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– oferty złożone po wyznaczonym terminie pozostaną bez rozpatrzenia.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14. Rozpatrzenie ofe</w:t>
      </w:r>
      <w:r w:rsidR="006E660E">
        <w:rPr>
          <w:rFonts w:asciiTheme="minorHAnsi" w:hAnsiTheme="minorHAnsi"/>
        </w:rPr>
        <w:t>rt nastąpi w terminie do dnia 14 stycznia 2022</w:t>
      </w:r>
      <w:r w:rsidRPr="00826BFD">
        <w:rPr>
          <w:rFonts w:asciiTheme="minorHAnsi" w:hAnsiTheme="minorHAnsi"/>
        </w:rPr>
        <w:t xml:space="preserve"> r. Ogłoszenie wyników konkursu nastąpi w ciągu 7 dni od rozstrzygnięcia konkursu poprzez wywieszenie na tablicy ogłoszeń Urzędu Gminy w N</w:t>
      </w:r>
      <w:r w:rsidR="006E660E">
        <w:rPr>
          <w:rFonts w:asciiTheme="minorHAnsi" w:hAnsiTheme="minorHAnsi"/>
        </w:rPr>
        <w:t>owej Rudzie ul. Niepodległości 4</w:t>
      </w:r>
      <w:r w:rsidRPr="00826BFD">
        <w:rPr>
          <w:rFonts w:asciiTheme="minorHAnsi" w:hAnsiTheme="minorHAnsi"/>
        </w:rPr>
        <w:t xml:space="preserve">, umieszczenie w Biuletynie Informacji Publicznej  </w:t>
      </w:r>
      <w:hyperlink r:id="rId4" w:history="1">
        <w:r w:rsidRPr="00826BFD">
          <w:rPr>
            <w:rFonts w:asciiTheme="minorHAnsi" w:hAnsiTheme="minorHAnsi"/>
            <w:u w:val="single"/>
          </w:rPr>
          <w:t>www.bip.gmina.nowaruda.pl</w:t>
        </w:r>
      </w:hyperlink>
      <w:r w:rsidRPr="00826BFD">
        <w:rPr>
          <w:rFonts w:asciiTheme="minorHAnsi" w:hAnsiTheme="minorHAnsi"/>
        </w:rPr>
        <w:t>. Zastrzega się możliwość zmiany terminu zakończenia postępowania konkursowego. Osobą wskazaną do kontaktów z oferentami jest: Główny specjalista w Referacie Oświaty i Spraw Społecznych– Danuta Radzik-Dyl, adres e-mail: d.radzik@gmina.nowaruda.pl; tel. 748720923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Oferty wraz z pozostałymi dokumentami nie są zwracane oferentowi.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15.Oferent, którego oferta została przyjęta do realizacji podpisuje umowę w  Referacie Oświaty i S</w:t>
      </w:r>
      <w:r w:rsidR="00826BFD">
        <w:rPr>
          <w:rFonts w:asciiTheme="minorHAnsi" w:hAnsiTheme="minorHAnsi"/>
        </w:rPr>
        <w:t xml:space="preserve">praw Społecznych Urzędu Gminy </w:t>
      </w:r>
      <w:r w:rsidRPr="00826BFD">
        <w:rPr>
          <w:rFonts w:asciiTheme="minorHAnsi" w:hAnsiTheme="minorHAnsi"/>
        </w:rPr>
        <w:t xml:space="preserve">Nowa Ruda ul. Niepodległości 4, </w:t>
      </w:r>
    </w:p>
    <w:p w:rsid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2E1513">
        <w:rPr>
          <w:rFonts w:asciiTheme="minorHAnsi" w:hAnsiTheme="minorHAnsi"/>
        </w:rPr>
        <w:t xml:space="preserve">owa Ruda. Przekazanie dotacji </w:t>
      </w:r>
      <w:r w:rsidRPr="00826BFD">
        <w:rPr>
          <w:rFonts w:asciiTheme="minorHAnsi" w:hAnsiTheme="minorHAnsi"/>
        </w:rPr>
        <w:t xml:space="preserve">na konto zleceniobiorcy nastąpi w terminie określonym w umowie. </w:t>
      </w: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Zał. nr 2 do Zarząd</w:t>
      </w:r>
      <w:r w:rsidR="006E660E">
        <w:rPr>
          <w:rFonts w:asciiTheme="minorHAnsi" w:hAnsiTheme="minorHAnsi"/>
        </w:rPr>
        <w:t xml:space="preserve">zenia Nr </w:t>
      </w:r>
      <w:r w:rsidR="00B13346">
        <w:rPr>
          <w:rFonts w:asciiTheme="minorHAnsi" w:hAnsiTheme="minorHAnsi"/>
        </w:rPr>
        <w:t>607</w:t>
      </w:r>
      <w:r w:rsidR="006E660E">
        <w:rPr>
          <w:rFonts w:asciiTheme="minorHAnsi" w:hAnsiTheme="minorHAnsi"/>
        </w:rPr>
        <w:t>/21</w:t>
      </w:r>
      <w:r w:rsidR="007269CB" w:rsidRPr="00826BFD">
        <w:rPr>
          <w:rFonts w:asciiTheme="minorHAnsi" w:hAnsiTheme="minorHAnsi"/>
        </w:rPr>
        <w:t xml:space="preserve"> </w:t>
      </w:r>
      <w:r w:rsidR="00826BFD">
        <w:rPr>
          <w:rFonts w:asciiTheme="minorHAnsi" w:hAnsiTheme="minorHAnsi"/>
        </w:rPr>
        <w:t xml:space="preserve">Wójta Gminy Nowa Ruda z </w:t>
      </w:r>
      <w:r w:rsidR="006E660E">
        <w:rPr>
          <w:rFonts w:asciiTheme="minorHAnsi" w:hAnsiTheme="minorHAnsi"/>
        </w:rPr>
        <w:t>dnia 14 grudnia  2021</w:t>
      </w:r>
      <w:r w:rsidR="007269CB" w:rsidRPr="00826BFD">
        <w:rPr>
          <w:rFonts w:asciiTheme="minorHAnsi" w:hAnsiTheme="minorHAnsi"/>
        </w:rPr>
        <w:t xml:space="preserve"> roku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Regulamin pracy Komisji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1.1.Komisja obraduje na posiedzeniach zamkniętych, bez udziału oferentów.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Komisja obraduje w składzie co najmniej 3 osób.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 Obsługę </w:t>
      </w:r>
      <w:proofErr w:type="spellStart"/>
      <w:r w:rsidRPr="00826BFD">
        <w:rPr>
          <w:rFonts w:asciiTheme="minorHAnsi" w:hAnsiTheme="minorHAnsi"/>
        </w:rPr>
        <w:t>administracyjno</w:t>
      </w:r>
      <w:proofErr w:type="spellEnd"/>
      <w:r w:rsidRPr="00826BFD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2.1. Komisja w pierwszej kolejności sprawdza, czy złożone oferty spełniają następujące wymogi: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2)wypełnienie oferty w sposób kompletny i poprawny;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3)załączenie wszystkich wymaganych dokumentów;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4)zgodność oferty z zakresem ogłoszonego konkursu.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 Ocena możliwości realizacji zadania przez podmiot przy uwzględnieniu podanych informacji,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5) Dotychczasowa współpraca przy realizacji zleconych zadań publicznych,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6) Liczba uczestników objętych zadaniem,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2. Członkowie Komisji oceniają oferty wpisując oceny w arkusz ocen, zawierający nazwę podmiotu zgłaszającego of</w:t>
      </w:r>
      <w:r w:rsidR="002E1513">
        <w:rPr>
          <w:rFonts w:asciiTheme="minorHAnsi" w:hAnsiTheme="minorHAnsi"/>
        </w:rPr>
        <w:t>ertę oraz</w:t>
      </w:r>
      <w:r w:rsidRPr="00826BFD">
        <w:rPr>
          <w:rFonts w:asciiTheme="minorHAnsi" w:hAnsiTheme="minorHAnsi"/>
        </w:rPr>
        <w:t xml:space="preserve"> wolne pola na wpisanie ocen cząstkowych, według kryteriów podanych w ust. 1, oraz na ocenę łączną. Każdy arkusz zostaje podpisany przez osobę dokonującą oceny.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826BFD" w:rsidRPr="00826BFD">
        <w:rPr>
          <w:rFonts w:asciiTheme="minorHAnsi" w:hAnsiTheme="minorHAnsi"/>
        </w:rPr>
        <w:t xml:space="preserve">erent wyrazi zgodę na zawarcie </w:t>
      </w:r>
      <w:r w:rsidRPr="00826BFD">
        <w:rPr>
          <w:rFonts w:asciiTheme="minorHAnsi" w:hAnsiTheme="minorHAnsi"/>
        </w:rPr>
        <w:t xml:space="preserve">umowy na realizację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6.Komisja przedstawia listę wyników  konkursu Wójtowi Gminy Nowa Ruda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7.Wyboru oferty dokonuje 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826BFD" w:rsidRPr="00826BFD" w:rsidRDefault="007269CB" w:rsidP="002E1513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5. Wyniki konkursu ofert, wraz z informacją o prz</w:t>
      </w:r>
      <w:r w:rsidR="002E1513">
        <w:rPr>
          <w:rFonts w:asciiTheme="minorHAnsi" w:hAnsiTheme="minorHAnsi"/>
        </w:rPr>
        <w:t xml:space="preserve">eznaczeniu i kwocie </w:t>
      </w:r>
      <w:r w:rsidR="00826BFD" w:rsidRPr="00826BFD">
        <w:rPr>
          <w:rFonts w:asciiTheme="minorHAnsi" w:hAnsiTheme="minorHAnsi"/>
        </w:rPr>
        <w:t>przyznanej</w:t>
      </w:r>
      <w:r w:rsidRPr="00826BFD">
        <w:rPr>
          <w:rFonts w:asciiTheme="minorHAnsi" w:hAnsiTheme="minorHAnsi"/>
        </w:rPr>
        <w:t xml:space="preserve"> dotacji, zamieszcza się w Biuletynie Inf</w:t>
      </w:r>
      <w:r w:rsidR="002E1513">
        <w:rPr>
          <w:rFonts w:asciiTheme="minorHAnsi" w:hAnsiTheme="minorHAnsi"/>
        </w:rPr>
        <w:t>ormacji Publicznej Urzędu Gminy</w:t>
      </w:r>
      <w:r w:rsidRPr="00826BFD">
        <w:rPr>
          <w:rFonts w:asciiTheme="minorHAnsi" w:hAnsiTheme="minorHAnsi"/>
        </w:rPr>
        <w:t xml:space="preserve"> Nowa Ruda oraz na</w:t>
      </w:r>
      <w:r w:rsidR="00826BFD" w:rsidRPr="00826BFD">
        <w:rPr>
          <w:rFonts w:asciiTheme="minorHAnsi" w:hAnsiTheme="minorHAnsi"/>
        </w:rPr>
        <w:t xml:space="preserve"> tablicy ogłoszeń Urzędu Gminy </w:t>
      </w:r>
      <w:r w:rsidRPr="00826BFD">
        <w:rPr>
          <w:rFonts w:asciiTheme="minorHAnsi" w:hAnsiTheme="minorHAnsi"/>
        </w:rPr>
        <w:t>Nowa Ruda.</w:t>
      </w:r>
    </w:p>
    <w:sectPr w:rsidR="00826BFD" w:rsidRPr="00826BFD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CB"/>
    <w:rsid w:val="001D020F"/>
    <w:rsid w:val="002E1513"/>
    <w:rsid w:val="002E5E8F"/>
    <w:rsid w:val="004D5A7F"/>
    <w:rsid w:val="005B31D3"/>
    <w:rsid w:val="00661E6F"/>
    <w:rsid w:val="006C5972"/>
    <w:rsid w:val="006E660E"/>
    <w:rsid w:val="007269CB"/>
    <w:rsid w:val="00826BFD"/>
    <w:rsid w:val="00985D2D"/>
    <w:rsid w:val="00AA401C"/>
    <w:rsid w:val="00B13346"/>
    <w:rsid w:val="00D032C7"/>
    <w:rsid w:val="00F2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3C9C9-6CEA-4F9D-97DA-A3F1D2C2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1870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2021-12-14T08:43:00Z</cp:lastPrinted>
  <dcterms:created xsi:type="dcterms:W3CDTF">2021-12-13T12:22:00Z</dcterms:created>
  <dcterms:modified xsi:type="dcterms:W3CDTF">2021-12-14T08:43:00Z</dcterms:modified>
</cp:coreProperties>
</file>