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53DF" w14:textId="428AEC53" w:rsidR="00DA2BA8" w:rsidRPr="007250D9" w:rsidRDefault="00DA2BA8" w:rsidP="00DA2BA8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B66CAD">
        <w:rPr>
          <w:rStyle w:val="Pogrubienie"/>
        </w:rPr>
        <w:t>559/</w:t>
      </w:r>
      <w:r w:rsidRPr="007250D9">
        <w:rPr>
          <w:rStyle w:val="Pogrubienie"/>
        </w:rPr>
        <w:t>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</w:t>
      </w:r>
      <w:r w:rsidR="000D1909">
        <w:rPr>
          <w:rStyle w:val="Pogrubienie"/>
        </w:rPr>
        <w:t xml:space="preserve"> </w:t>
      </w:r>
      <w:r w:rsidR="00B66CAD">
        <w:rPr>
          <w:rStyle w:val="Pogrubienie"/>
        </w:rPr>
        <w:t>05 listopada</w:t>
      </w:r>
      <w:r w:rsidRPr="007250D9">
        <w:rPr>
          <w:rStyle w:val="Pogrubienie"/>
        </w:rPr>
        <w:t xml:space="preserve"> 202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B66CAD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42EC92F7" w14:textId="71A91237" w:rsidR="00DA2BA8" w:rsidRPr="00B671B0" w:rsidRDefault="00DA2BA8" w:rsidP="00DA2BA8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proofErr w:type="spellStart"/>
      <w:r w:rsidR="000D1909">
        <w:t>t.j</w:t>
      </w:r>
      <w:proofErr w:type="spellEnd"/>
      <w:r w:rsidR="000D1909">
        <w:t>. Dz. U. z 2021 r. poz. 1372; zm.: Dz. U. z 2021 r. poz. 1834),</w:t>
      </w:r>
      <w:r w:rsidRPr="00B671B0">
        <w:t xml:space="preserve"> art. 13 ust. 1, art. 25 ust. 1, art. 35 ust. 1 i 2 ustawy z dnia 21 sierpnia 1997 r. o gospodarce nieruchomościami </w:t>
      </w:r>
      <w:r w:rsidR="000D1909">
        <w:t>(</w:t>
      </w:r>
      <w:proofErr w:type="spellStart"/>
      <w:r w:rsidR="000D1909">
        <w:t>t.j</w:t>
      </w:r>
      <w:proofErr w:type="spellEnd"/>
      <w:r w:rsidR="000D1909">
        <w:t>. Dz. U. z 2021 r. poz. 1899; zm.: Dz. U. z 2021 r. poz. 815</w:t>
      </w:r>
      <w:r w:rsidR="0047659F">
        <w:t xml:space="preserve">), </w:t>
      </w:r>
      <w:r w:rsidRPr="00B671B0">
        <w:t>§ 4, § 5 ust. 1</w:t>
      </w:r>
      <w:r w:rsidR="00157B2F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A4B0E3F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157B2F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157B2F">
        <w:rPr>
          <w:rFonts w:ascii="Calibri" w:hAnsi="Calibri" w:cs="Calibri"/>
        </w:rPr>
        <w:t xml:space="preserve"> części</w:t>
      </w:r>
      <w:r w:rsidR="00A634A0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E51A67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E51A67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E51A67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E51A67">
        <w:rPr>
          <w:rFonts w:ascii="Calibri" w:hAnsi="Calibri" w:cs="Calibri"/>
        </w:rPr>
        <w:t xml:space="preserve"> </w:t>
      </w:r>
      <w:r w:rsidR="00157B2F">
        <w:rPr>
          <w:rFonts w:ascii="Calibri" w:hAnsi="Calibri" w:cs="Calibri"/>
        </w:rPr>
        <w:t>189/2</w:t>
      </w:r>
      <w:r w:rsidR="00E51A67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811C0D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157B2F">
        <w:rPr>
          <w:rFonts w:ascii="Calibri" w:hAnsi="Calibri" w:cs="Calibri"/>
        </w:rPr>
        <w:t>0,43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obrębie </w:t>
      </w:r>
      <w:r w:rsidR="00F0631E">
        <w:rPr>
          <w:rFonts w:ascii="Calibri" w:hAnsi="Calibri" w:cs="Calibri"/>
        </w:rPr>
        <w:t>00</w:t>
      </w:r>
      <w:r w:rsidR="00157B2F">
        <w:rPr>
          <w:rFonts w:ascii="Calibri" w:hAnsi="Calibri" w:cs="Calibri"/>
        </w:rPr>
        <w:t>11 Przygórze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245FBA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DA2BA8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6823C407" w:rsidR="008A61C2" w:rsidRPr="003C6B14" w:rsidRDefault="008A61C2" w:rsidP="003C6B14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036323">
        <w:rPr>
          <w:rFonts w:ascii="Calibri" w:hAnsi="Calibri" w:cs="Calibri"/>
        </w:rPr>
        <w:t xml:space="preserve"> </w:t>
      </w:r>
      <w:r w:rsidR="000D1909">
        <w:rPr>
          <w:rFonts w:ascii="Calibri" w:hAnsi="Calibri" w:cs="Calibri"/>
        </w:rPr>
        <w:t>4</w:t>
      </w:r>
      <w:r w:rsidR="00157B2F">
        <w:rPr>
          <w:rFonts w:ascii="Calibri" w:hAnsi="Calibri" w:cs="Calibri"/>
        </w:rPr>
        <w:t>1,28</w:t>
      </w:r>
      <w:r w:rsidR="00A655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D1909">
        <w:rPr>
          <w:rFonts w:ascii="Calibri" w:hAnsi="Calibri" w:cs="Calibri"/>
        </w:rPr>
        <w:t>czter</w:t>
      </w:r>
      <w:r w:rsidR="00157B2F">
        <w:rPr>
          <w:rFonts w:ascii="Calibri" w:hAnsi="Calibri" w:cs="Calibri"/>
        </w:rPr>
        <w:t>dzieści jeden złotych 28</w:t>
      </w:r>
      <w:r w:rsidR="00604101">
        <w:rPr>
          <w:rFonts w:ascii="Calibri" w:hAnsi="Calibri" w:cs="Calibri"/>
        </w:rPr>
        <w:t>/</w:t>
      </w:r>
      <w:r w:rsidR="000D3C09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00) tj. </w:t>
      </w:r>
      <w:r w:rsidR="00157B2F">
        <w:rPr>
          <w:rFonts w:ascii="Calibri" w:hAnsi="Calibri" w:cs="Calibri"/>
        </w:rPr>
        <w:t>96</w:t>
      </w:r>
      <w:r w:rsidRPr="00277783">
        <w:rPr>
          <w:rFonts w:ascii="Calibri" w:hAnsi="Calibri" w:cs="Calibri"/>
        </w:rPr>
        <w:t>,00 zł za 1 ha.</w:t>
      </w:r>
      <w:r w:rsidR="003C6B14">
        <w:rPr>
          <w:rFonts w:ascii="Calibri" w:hAnsi="Calibri" w:cs="Calibri"/>
        </w:rPr>
        <w:br/>
      </w:r>
      <w:r w:rsidR="003C6B14" w:rsidRPr="001106E3">
        <w:rPr>
          <w:rFonts w:cstheme="minorHAnsi"/>
        </w:rPr>
        <w:t xml:space="preserve">Podana wysokość czynszu dzierżawnego </w:t>
      </w:r>
      <w:r w:rsidR="00FF2E75">
        <w:rPr>
          <w:rFonts w:cstheme="minorHAnsi"/>
        </w:rPr>
        <w:t xml:space="preserve">jest </w:t>
      </w:r>
      <w:r w:rsidR="00036323">
        <w:rPr>
          <w:rFonts w:cstheme="minorHAnsi"/>
        </w:rPr>
        <w:t>zwolni</w:t>
      </w:r>
      <w:r w:rsidR="00FF2E75">
        <w:rPr>
          <w:rFonts w:cstheme="minorHAnsi"/>
        </w:rPr>
        <w:t>o</w:t>
      </w:r>
      <w:r w:rsidR="00036323">
        <w:rPr>
          <w:rFonts w:cstheme="minorHAnsi"/>
        </w:rPr>
        <w:t>n</w:t>
      </w:r>
      <w:r w:rsidR="00FF2E75">
        <w:rPr>
          <w:rFonts w:cstheme="minorHAnsi"/>
        </w:rPr>
        <w:t xml:space="preserve">a </w:t>
      </w:r>
      <w:r w:rsidR="003C6B14" w:rsidRPr="001106E3">
        <w:rPr>
          <w:rFonts w:cstheme="minorHAns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3C6B14" w:rsidRPr="001106E3">
        <w:rPr>
          <w:rFonts w:cstheme="minorHAnsi"/>
        </w:rPr>
        <w:t>t.j</w:t>
      </w:r>
      <w:proofErr w:type="spellEnd"/>
      <w:r w:rsidR="003C6B14" w:rsidRPr="001106E3">
        <w:rPr>
          <w:rFonts w:cstheme="minorHAnsi"/>
        </w:rPr>
        <w:t>. Dz. U. z 2020 r. poz. 1983).</w:t>
      </w:r>
    </w:p>
    <w:p w14:paraId="036C6AF8" w14:textId="4DABCEC2" w:rsidR="00546ED7" w:rsidRPr="00277783" w:rsidRDefault="008A61C2" w:rsidP="00C04A8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</w:t>
      </w:r>
      <w:r w:rsidR="00D00834">
        <w:t>:</w:t>
      </w:r>
      <w:r w:rsidR="00C04A85">
        <w:br/>
      </w:r>
      <w:r w:rsidR="00D00834">
        <w:t>w roku 202</w:t>
      </w:r>
      <w:r w:rsidR="00DA2BA8">
        <w:t>1</w:t>
      </w:r>
      <w:r w:rsidR="00D00834">
        <w:t xml:space="preserve"> jednorazowo w</w:t>
      </w:r>
      <w:r w:rsidR="00D00834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D00834">
        <w:t>,</w:t>
      </w:r>
      <w:r w:rsidR="00C04A85">
        <w:br/>
      </w:r>
      <w:r w:rsidR="00D00834">
        <w:lastRenderedPageBreak/>
        <w:t>w roku 202</w:t>
      </w:r>
      <w:r w:rsidR="00DA2BA8">
        <w:t>2</w:t>
      </w:r>
      <w:r w:rsidR="00D00834">
        <w:t xml:space="preserve"> </w:t>
      </w:r>
      <w:r w:rsidRPr="00277783">
        <w:t>w dwóch ratach w terminach:</w:t>
      </w:r>
      <w:r w:rsidR="00277783">
        <w:br/>
      </w:r>
      <w:r w:rsidRPr="00277783">
        <w:t>I rata – w terminie do 31 marca</w:t>
      </w:r>
      <w:r w:rsidR="00393A9C">
        <w:t>,</w:t>
      </w:r>
      <w:r w:rsidR="00277783">
        <w:br/>
      </w:r>
      <w:r w:rsidRPr="00277783">
        <w:t>II rata – w terminie do 30 września</w:t>
      </w:r>
      <w:r w:rsidR="00D00834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1521CA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57B2F">
        <w:rPr>
          <w:rFonts w:ascii="Calibri" w:eastAsia="Calibri" w:hAnsi="Calibri" w:cs="Calibri"/>
        </w:rPr>
        <w:t>Przygórze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C0A9415" w14:textId="77777777" w:rsidR="00B66CAD" w:rsidRPr="00182C36" w:rsidRDefault="00B66CAD" w:rsidP="00B66CAD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51660687"/>
      <w:r w:rsidRPr="00182C36">
        <w:rPr>
          <w:rFonts w:cs="Calibri"/>
        </w:rPr>
        <w:tab/>
      </w:r>
      <w:bookmarkStart w:id="1" w:name="_Hlk80097228"/>
      <w:r w:rsidRPr="00182C36">
        <w:rPr>
          <w:rFonts w:cs="Calibri"/>
        </w:rPr>
        <w:t>/Z up. Wójta Anna Zawiślak - Zastępca Wójta/</w:t>
      </w:r>
      <w:bookmarkEnd w:id="1"/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122A653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66CAD">
        <w:t>559</w:t>
      </w:r>
      <w:r w:rsidRPr="003F30A7">
        <w:t>/2</w:t>
      </w:r>
      <w:r w:rsidR="00DA2BA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66CAD">
        <w:t>05 listopada</w:t>
      </w:r>
      <w:r w:rsidRPr="003F30A7">
        <w:t xml:space="preserve"> 202</w:t>
      </w:r>
      <w:r w:rsidR="00DA2BA8">
        <w:t>1</w:t>
      </w:r>
      <w:r w:rsidRPr="003F30A7">
        <w:t xml:space="preserve"> r.</w:t>
      </w:r>
    </w:p>
    <w:p w14:paraId="23C28644" w14:textId="0588B808" w:rsidR="00DA2BA8" w:rsidRDefault="00DA2BA8" w:rsidP="00DA2BA8">
      <w:pPr>
        <w:pStyle w:val="Nagwek2"/>
        <w:spacing w:before="120" w:after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B66CAD">
        <w:rPr>
          <w:rStyle w:val="Pogrubienie"/>
          <w:rFonts w:asciiTheme="minorHAnsi" w:hAnsiTheme="minorHAnsi" w:cstheme="minorHAnsi"/>
        </w:rPr>
        <w:t>05 listopada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0D1909">
        <w:rPr>
          <w:rStyle w:val="Pogrubienie"/>
          <w:rFonts w:asciiTheme="minorHAnsi" w:hAnsiTheme="minorHAnsi" w:cstheme="minorHAnsi"/>
        </w:rPr>
        <w:t xml:space="preserve"> </w:t>
      </w:r>
      <w:r w:rsidR="00B66CAD">
        <w:rPr>
          <w:rStyle w:val="Pogrubienie"/>
          <w:rFonts w:asciiTheme="minorHAnsi" w:hAnsiTheme="minorHAnsi" w:cstheme="minorHAnsi"/>
        </w:rPr>
        <w:t>25 listopada</w:t>
      </w:r>
      <w:r w:rsidR="000D1909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C0CECC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57B2F">
        <w:rPr>
          <w:rFonts w:ascii="Calibri" w:hAnsi="Calibri" w:cs="Calibri"/>
        </w:rPr>
        <w:t>Przygórze</w:t>
      </w:r>
    </w:p>
    <w:p w14:paraId="320B73F1" w14:textId="20AEDFBF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57B2F">
        <w:rPr>
          <w:rFonts w:ascii="Calibri" w:hAnsi="Calibri" w:cs="Calibri"/>
        </w:rPr>
        <w:t>część działki nr 189/2</w:t>
      </w:r>
    </w:p>
    <w:p w14:paraId="2D2855BE" w14:textId="5F44AB83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C7FC0" w:rsidRPr="00A31B0B">
        <w:rPr>
          <w:rFonts w:ascii="Calibri" w:hAnsi="Calibri" w:cs="Calibri"/>
        </w:rPr>
        <w:t>SW2K/</w:t>
      </w:r>
      <w:r w:rsidR="00DF31E8" w:rsidRPr="00A31B0B">
        <w:rPr>
          <w:rFonts w:ascii="Calibri" w:hAnsi="Calibri" w:cs="Calibri"/>
        </w:rPr>
        <w:t>0</w:t>
      </w:r>
      <w:r w:rsidR="00157B2F">
        <w:rPr>
          <w:rFonts w:ascii="Calibri" w:hAnsi="Calibri" w:cs="Calibri"/>
        </w:rPr>
        <w:t>0025804/3</w:t>
      </w:r>
    </w:p>
    <w:p w14:paraId="353A3E4D" w14:textId="7DC04132" w:rsidR="00D77178" w:rsidRPr="00103207" w:rsidRDefault="00D77178" w:rsidP="001032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157B2F">
        <w:rPr>
          <w:rFonts w:ascii="Calibri" w:hAnsi="Calibri" w:cs="Calibri"/>
        </w:rPr>
        <w:t>0,43</w:t>
      </w:r>
      <w:r w:rsidR="00267E2E" w:rsidRPr="00103207">
        <w:rPr>
          <w:rFonts w:ascii="Calibri" w:hAnsi="Calibri" w:cs="Calibri"/>
        </w:rPr>
        <w:t xml:space="preserve"> ha</w:t>
      </w:r>
    </w:p>
    <w:p w14:paraId="4060BAB9" w14:textId="02EEA9A4" w:rsidR="00157B2F" w:rsidRPr="00157B2F" w:rsidRDefault="00D77178" w:rsidP="00157B2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57B2F">
        <w:rPr>
          <w:rStyle w:val="Pogrubienie"/>
          <w:rFonts w:ascii="Calibri" w:hAnsi="Calibri" w:cs="Calibri"/>
        </w:rPr>
        <w:t>Opis nieruchomości, przeznaczenie i sposób zagospodarowania</w:t>
      </w:r>
      <w:r w:rsidRPr="00157B2F">
        <w:rPr>
          <w:rFonts w:ascii="Calibri" w:hAnsi="Calibri" w:cs="Calibri"/>
        </w:rPr>
        <w:t>: nieruchomość</w:t>
      </w:r>
      <w:bookmarkStart w:id="2" w:name="_Hlk532814726"/>
      <w:r w:rsidRPr="00157B2F">
        <w:rPr>
          <w:rFonts w:ascii="Calibri" w:hAnsi="Calibri" w:cs="Calibri"/>
        </w:rPr>
        <w:t xml:space="preserve"> gruntowa niezabudowana w granicach</w:t>
      </w:r>
      <w:r w:rsidR="00A634A0" w:rsidRPr="00157B2F">
        <w:rPr>
          <w:rFonts w:ascii="Calibri" w:hAnsi="Calibri" w:cs="Calibri"/>
        </w:rPr>
        <w:t xml:space="preserve"> </w:t>
      </w:r>
      <w:r w:rsidR="00157B2F" w:rsidRPr="00157B2F">
        <w:rPr>
          <w:rFonts w:ascii="Calibri" w:hAnsi="Calibri" w:cs="Calibri"/>
        </w:rPr>
        <w:t xml:space="preserve">części </w:t>
      </w:r>
      <w:r w:rsidR="00DF31E8" w:rsidRPr="00157B2F">
        <w:rPr>
          <w:rFonts w:ascii="Calibri" w:hAnsi="Calibri" w:cs="Calibri"/>
        </w:rPr>
        <w:t>działk</w:t>
      </w:r>
      <w:r w:rsidR="00E51A67" w:rsidRPr="00157B2F">
        <w:rPr>
          <w:rFonts w:ascii="Calibri" w:hAnsi="Calibri" w:cs="Calibri"/>
        </w:rPr>
        <w:t>i</w:t>
      </w:r>
      <w:r w:rsidR="00DF31E8" w:rsidRPr="00157B2F">
        <w:rPr>
          <w:rFonts w:ascii="Calibri" w:hAnsi="Calibri" w:cs="Calibri"/>
        </w:rPr>
        <w:t xml:space="preserve"> nr</w:t>
      </w:r>
      <w:r w:rsidR="00157B2F" w:rsidRPr="00157B2F">
        <w:rPr>
          <w:rFonts w:ascii="Calibri" w:hAnsi="Calibri" w:cs="Calibri"/>
        </w:rPr>
        <w:t xml:space="preserve"> 189/2</w:t>
      </w:r>
      <w:r w:rsidR="00E51A67" w:rsidRPr="00157B2F">
        <w:rPr>
          <w:rFonts w:ascii="Calibri" w:hAnsi="Calibri" w:cs="Calibri"/>
        </w:rPr>
        <w:t>, AM-</w:t>
      </w:r>
      <w:r w:rsidR="00157B2F" w:rsidRPr="00157B2F">
        <w:rPr>
          <w:rFonts w:ascii="Calibri" w:hAnsi="Calibri" w:cs="Calibri"/>
        </w:rPr>
        <w:t>1</w:t>
      </w:r>
      <w:r w:rsidR="00E51A67" w:rsidRPr="00157B2F">
        <w:rPr>
          <w:rFonts w:ascii="Calibri" w:hAnsi="Calibri" w:cs="Calibri"/>
        </w:rPr>
        <w:t>, obręb 00</w:t>
      </w:r>
      <w:r w:rsidR="00157B2F" w:rsidRPr="00157B2F">
        <w:rPr>
          <w:rFonts w:ascii="Calibri" w:hAnsi="Calibri" w:cs="Calibri"/>
        </w:rPr>
        <w:t>11 Przygórze</w:t>
      </w:r>
      <w:r w:rsidR="00E51A67" w:rsidRPr="00157B2F">
        <w:rPr>
          <w:rFonts w:ascii="Calibri" w:hAnsi="Calibri" w:cs="Calibri"/>
        </w:rPr>
        <w:t xml:space="preserve">, </w:t>
      </w:r>
      <w:r w:rsidR="00484112" w:rsidRPr="00157B2F">
        <w:rPr>
          <w:rFonts w:ascii="Calibri" w:hAnsi="Calibri" w:cs="Calibri"/>
        </w:rPr>
        <w:t xml:space="preserve">o pow. </w:t>
      </w:r>
      <w:r w:rsidR="00157B2F" w:rsidRPr="00157B2F">
        <w:rPr>
          <w:rFonts w:ascii="Calibri" w:hAnsi="Calibri" w:cs="Calibri"/>
        </w:rPr>
        <w:t xml:space="preserve">0,43 </w:t>
      </w:r>
      <w:r w:rsidR="00484112" w:rsidRPr="00157B2F">
        <w:rPr>
          <w:rFonts w:ascii="Calibri" w:hAnsi="Calibri" w:cs="Calibri"/>
        </w:rPr>
        <w:t>ha sklasyfikowana jako</w:t>
      </w:r>
      <w:r w:rsidR="009D4800" w:rsidRPr="00157B2F">
        <w:rPr>
          <w:rFonts w:ascii="Calibri" w:hAnsi="Calibri" w:cs="Calibri"/>
        </w:rPr>
        <w:t xml:space="preserve"> </w:t>
      </w:r>
      <w:proofErr w:type="spellStart"/>
      <w:r w:rsidR="00157B2F" w:rsidRPr="00157B2F">
        <w:rPr>
          <w:rFonts w:ascii="Calibri" w:hAnsi="Calibri" w:cs="Calibri"/>
        </w:rPr>
        <w:t>PsV</w:t>
      </w:r>
      <w:proofErr w:type="spellEnd"/>
      <w:r w:rsidR="00484112" w:rsidRPr="00157B2F">
        <w:rPr>
          <w:rFonts w:ascii="Calibri" w:hAnsi="Calibri" w:cs="Calibri"/>
        </w:rPr>
        <w:t>,</w:t>
      </w:r>
      <w:r w:rsidR="00A5272E" w:rsidRPr="00157B2F">
        <w:rPr>
          <w:rFonts w:ascii="Calibri" w:hAnsi="Calibri" w:cs="Calibri"/>
        </w:rPr>
        <w:t xml:space="preserve"> </w:t>
      </w:r>
      <w:r w:rsidR="00DF31E8" w:rsidRPr="00157B2F">
        <w:rPr>
          <w:rFonts w:ascii="Calibri" w:hAnsi="Calibri" w:cs="Calibri"/>
        </w:rPr>
        <w:t>przeznaczona do wydzierżawienia na cele związane z gospodarką rolną.</w:t>
      </w:r>
      <w:r w:rsidR="00DF31E8" w:rsidRPr="00157B2F">
        <w:rPr>
          <w:rFonts w:ascii="Calibri" w:hAnsi="Calibri" w:cs="Calibri"/>
        </w:rPr>
        <w:br/>
      </w:r>
      <w:bookmarkEnd w:id="2"/>
      <w:r w:rsidR="00157B2F" w:rsidRPr="00157B2F">
        <w:rPr>
          <w:rFonts w:ascii="Calibri" w:hAnsi="Calibri" w:cs="Calibri"/>
        </w:rPr>
        <w:t xml:space="preserve">Działka nr </w:t>
      </w:r>
      <w:r w:rsidR="00157B2F">
        <w:rPr>
          <w:rFonts w:ascii="Calibri" w:hAnsi="Calibri" w:cs="Calibri"/>
        </w:rPr>
        <w:t>189/2</w:t>
      </w:r>
      <w:r w:rsidR="00157B2F" w:rsidRPr="00157B2F">
        <w:rPr>
          <w:rFonts w:ascii="Calibri" w:hAnsi="Calibri" w:cs="Calibri"/>
        </w:rPr>
        <w:t xml:space="preserve"> położona w Przygórzu nie jest ujęta w miejscowym planie zagospodarowania przestrzennego Gminy Nowa Ruda.</w:t>
      </w:r>
    </w:p>
    <w:p w14:paraId="3DDC89E6" w14:textId="59E82665" w:rsidR="00D77178" w:rsidRPr="00157B2F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57B2F">
        <w:rPr>
          <w:rStyle w:val="Pogrubienie"/>
          <w:rFonts w:ascii="Calibri" w:hAnsi="Calibri" w:cs="Calibri"/>
        </w:rPr>
        <w:t>Termin trwania dzierżawy:</w:t>
      </w:r>
      <w:r w:rsidRPr="00157B2F">
        <w:rPr>
          <w:rFonts w:ascii="Calibri" w:hAnsi="Calibri" w:cs="Calibri"/>
        </w:rPr>
        <w:t xml:space="preserve"> od dnia 01.12.202</w:t>
      </w:r>
      <w:r w:rsidR="00DA2BA8" w:rsidRPr="00157B2F">
        <w:rPr>
          <w:rFonts w:ascii="Calibri" w:hAnsi="Calibri" w:cs="Calibri"/>
        </w:rPr>
        <w:t>1</w:t>
      </w:r>
      <w:r w:rsidRPr="00157B2F">
        <w:rPr>
          <w:rFonts w:ascii="Calibri" w:hAnsi="Calibri" w:cs="Calibri"/>
        </w:rPr>
        <w:t xml:space="preserve"> r. do dnia 30.11.202</w:t>
      </w:r>
      <w:r w:rsidR="00DA2BA8" w:rsidRPr="00157B2F">
        <w:rPr>
          <w:rFonts w:ascii="Calibri" w:hAnsi="Calibri" w:cs="Calibri"/>
        </w:rPr>
        <w:t>2</w:t>
      </w:r>
      <w:r w:rsidRPr="00157B2F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1EB49F17" w14:textId="2AFE099E" w:rsid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C19FC">
        <w:rPr>
          <w:rFonts w:ascii="Calibri" w:hAnsi="Calibri" w:cs="Calibri"/>
        </w:rPr>
        <w:t>4</w:t>
      </w:r>
      <w:r w:rsidR="00157B2F">
        <w:rPr>
          <w:rFonts w:ascii="Calibri" w:hAnsi="Calibri" w:cs="Calibri"/>
        </w:rPr>
        <w:t>1,28</w:t>
      </w:r>
      <w:r w:rsidR="00A6572B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ustalania wysokości czynszu dzierżawnego proporcjonalnie do okresu użytkowania w danym roku kalendarzowym</w:t>
      </w:r>
      <w:r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 xml:space="preserve">i </w:t>
      </w:r>
      <w:r w:rsidR="001F6BE4">
        <w:rPr>
          <w:rFonts w:ascii="Calibri" w:hAnsi="Calibri" w:cs="Calibri"/>
        </w:rPr>
        <w:t>jest</w:t>
      </w:r>
      <w:r w:rsidR="00036323">
        <w:rPr>
          <w:rFonts w:ascii="Calibri" w:hAnsi="Calibri" w:cs="Calibri"/>
        </w:rPr>
        <w:t xml:space="preserve"> zwolni</w:t>
      </w:r>
      <w:r w:rsidR="001F6BE4">
        <w:rPr>
          <w:rFonts w:ascii="Calibri" w:hAnsi="Calibri" w:cs="Calibri"/>
        </w:rPr>
        <w:t>o</w:t>
      </w:r>
      <w:r w:rsidR="00036323">
        <w:rPr>
          <w:rFonts w:ascii="Calibri" w:hAnsi="Calibri" w:cs="Calibri"/>
        </w:rPr>
        <w:t>n</w:t>
      </w:r>
      <w:r w:rsidR="001F6BE4">
        <w:rPr>
          <w:rFonts w:ascii="Calibri" w:hAnsi="Calibri" w:cs="Calibri"/>
        </w:rPr>
        <w:t xml:space="preserve">a </w:t>
      </w:r>
      <w:r w:rsidRPr="009B79DD">
        <w:rPr>
          <w:rFonts w:ascii="Calibri" w:hAnsi="Calibri" w:cs="Calibr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Pr="009B79DD">
        <w:rPr>
          <w:rFonts w:ascii="Calibri" w:hAnsi="Calibri" w:cs="Calibri"/>
        </w:rPr>
        <w:t>t.j</w:t>
      </w:r>
      <w:proofErr w:type="spellEnd"/>
      <w:r w:rsidRPr="009B79DD">
        <w:rPr>
          <w:rFonts w:ascii="Calibri" w:hAnsi="Calibri" w:cs="Calibri"/>
        </w:rPr>
        <w:t>. Dz. U. z 2020 r. poz. 1983).</w:t>
      </w:r>
    </w:p>
    <w:p w14:paraId="144463C8" w14:textId="341DE302" w:rsidR="00DA2BA8" w:rsidRP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1EA300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</w:t>
      </w:r>
      <w:r w:rsidR="00C04A85">
        <w:rPr>
          <w:rFonts w:ascii="Calibri" w:hAnsi="Calibri" w:cs="Calibri"/>
        </w:rPr>
        <w:t>: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1</w:t>
      </w:r>
      <w:r w:rsidR="00C04A85">
        <w:rPr>
          <w:rFonts w:ascii="Calibri" w:hAnsi="Calibri" w:cs="Calibri"/>
        </w:rPr>
        <w:t xml:space="preserve"> </w:t>
      </w:r>
      <w:r w:rsidR="00C04A85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04A85">
        <w:rPr>
          <w:rFonts w:ascii="Calibri" w:hAnsi="Calibri" w:cs="Calibri"/>
        </w:rPr>
        <w:t>,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2</w:t>
      </w:r>
      <w:r w:rsidR="00C04A85">
        <w:rPr>
          <w:rFonts w:ascii="Calibri" w:hAnsi="Calibri" w:cs="Calibri"/>
        </w:rPr>
        <w:t xml:space="preserve"> w </w:t>
      </w:r>
      <w:r w:rsidRPr="000477B6">
        <w:rPr>
          <w:rFonts w:ascii="Calibri" w:hAnsi="Calibri" w:cs="Calibri"/>
        </w:rPr>
        <w:t>dwóch ratach w terminach: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 rata – w terminie do 31 marca,</w:t>
      </w:r>
      <w:r w:rsidRPr="000477B6">
        <w:rPr>
          <w:rFonts w:ascii="Calibri" w:hAnsi="Calibri" w:cs="Calibri"/>
        </w:rPr>
        <w:br/>
        <w:t>II rata –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020BD4D2" w14:textId="77777777" w:rsidR="00B66CAD" w:rsidRPr="00182C36" w:rsidRDefault="00B66CAD" w:rsidP="00B66CAD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182C36">
        <w:rPr>
          <w:rFonts w:cs="Calibri"/>
        </w:rPr>
        <w:tab/>
        <w:t>/Z up. Wójta Anna Zawiślak - Zastępca Wójta/</w:t>
      </w:r>
    </w:p>
    <w:p w14:paraId="50E60076" w14:textId="336DF0A7" w:rsidR="000477B6" w:rsidRPr="000477B6" w:rsidRDefault="000477B6" w:rsidP="00DA2BA8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077"/>
    <w:multiLevelType w:val="hybridMultilevel"/>
    <w:tmpl w:val="304ADBEA"/>
    <w:lvl w:ilvl="0" w:tplc="65781D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646A"/>
    <w:multiLevelType w:val="hybridMultilevel"/>
    <w:tmpl w:val="F660732A"/>
    <w:lvl w:ilvl="0" w:tplc="874AAC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E87F11"/>
    <w:multiLevelType w:val="hybridMultilevel"/>
    <w:tmpl w:val="B31CCACA"/>
    <w:lvl w:ilvl="0" w:tplc="E924C2B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9EE7C84"/>
    <w:multiLevelType w:val="hybridMultilevel"/>
    <w:tmpl w:val="ADA8732C"/>
    <w:lvl w:ilvl="0" w:tplc="237CB0AE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13"/>
  </w:num>
  <w:num w:numId="5">
    <w:abstractNumId w:val="6"/>
  </w:num>
  <w:num w:numId="6">
    <w:abstractNumId w:val="4"/>
  </w:num>
  <w:num w:numId="7">
    <w:abstractNumId w:val="9"/>
  </w:num>
  <w:num w:numId="8">
    <w:abstractNumId w:val="11"/>
  </w:num>
  <w:num w:numId="9">
    <w:abstractNumId w:val="12"/>
  </w:num>
  <w:num w:numId="10">
    <w:abstractNumId w:val="7"/>
  </w:num>
  <w:num w:numId="11">
    <w:abstractNumId w:val="17"/>
  </w:num>
  <w:num w:numId="12">
    <w:abstractNumId w:val="2"/>
  </w:num>
  <w:num w:numId="13">
    <w:abstractNumId w:val="3"/>
  </w:num>
  <w:num w:numId="14">
    <w:abstractNumId w:val="10"/>
  </w:num>
  <w:num w:numId="15">
    <w:abstractNumId w:val="15"/>
  </w:num>
  <w:num w:numId="16">
    <w:abstractNumId w:val="0"/>
  </w:num>
  <w:num w:numId="17">
    <w:abstractNumId w:val="8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2637B"/>
    <w:rsid w:val="00036323"/>
    <w:rsid w:val="000477B6"/>
    <w:rsid w:val="00085968"/>
    <w:rsid w:val="00097A7F"/>
    <w:rsid w:val="000A3058"/>
    <w:rsid w:val="000C0179"/>
    <w:rsid w:val="000D1909"/>
    <w:rsid w:val="000D3C09"/>
    <w:rsid w:val="00103207"/>
    <w:rsid w:val="001067A3"/>
    <w:rsid w:val="00120473"/>
    <w:rsid w:val="001421BE"/>
    <w:rsid w:val="00157B2F"/>
    <w:rsid w:val="00170181"/>
    <w:rsid w:val="00196EBA"/>
    <w:rsid w:val="001F430F"/>
    <w:rsid w:val="001F6BE4"/>
    <w:rsid w:val="00200013"/>
    <w:rsid w:val="002146E6"/>
    <w:rsid w:val="00223E9F"/>
    <w:rsid w:val="00230B46"/>
    <w:rsid w:val="002539F4"/>
    <w:rsid w:val="00267E2E"/>
    <w:rsid w:val="0027759B"/>
    <w:rsid w:val="00277783"/>
    <w:rsid w:val="002B0391"/>
    <w:rsid w:val="002C19FC"/>
    <w:rsid w:val="002D669E"/>
    <w:rsid w:val="002F3A0B"/>
    <w:rsid w:val="002F62FD"/>
    <w:rsid w:val="0036734F"/>
    <w:rsid w:val="00393A9C"/>
    <w:rsid w:val="003C6B14"/>
    <w:rsid w:val="003F30A7"/>
    <w:rsid w:val="00417FD7"/>
    <w:rsid w:val="0047659F"/>
    <w:rsid w:val="00484112"/>
    <w:rsid w:val="0048559D"/>
    <w:rsid w:val="004B5DE8"/>
    <w:rsid w:val="00502CC8"/>
    <w:rsid w:val="005068CC"/>
    <w:rsid w:val="00546ED7"/>
    <w:rsid w:val="005679F7"/>
    <w:rsid w:val="005877D1"/>
    <w:rsid w:val="005F080C"/>
    <w:rsid w:val="00604101"/>
    <w:rsid w:val="00610A68"/>
    <w:rsid w:val="0063792E"/>
    <w:rsid w:val="00663799"/>
    <w:rsid w:val="006A5D52"/>
    <w:rsid w:val="006B074D"/>
    <w:rsid w:val="006B2912"/>
    <w:rsid w:val="006C7FC0"/>
    <w:rsid w:val="007057E1"/>
    <w:rsid w:val="007250D9"/>
    <w:rsid w:val="0072774D"/>
    <w:rsid w:val="00736D1D"/>
    <w:rsid w:val="007443EF"/>
    <w:rsid w:val="00746DC1"/>
    <w:rsid w:val="007A2D3A"/>
    <w:rsid w:val="007A55E7"/>
    <w:rsid w:val="007B035A"/>
    <w:rsid w:val="00811C0D"/>
    <w:rsid w:val="00822332"/>
    <w:rsid w:val="00890685"/>
    <w:rsid w:val="008A61C2"/>
    <w:rsid w:val="008C6260"/>
    <w:rsid w:val="008D7682"/>
    <w:rsid w:val="008E5460"/>
    <w:rsid w:val="00985085"/>
    <w:rsid w:val="00986A39"/>
    <w:rsid w:val="009D4800"/>
    <w:rsid w:val="00A07EE0"/>
    <w:rsid w:val="00A31B0B"/>
    <w:rsid w:val="00A5272E"/>
    <w:rsid w:val="00A61605"/>
    <w:rsid w:val="00A634A0"/>
    <w:rsid w:val="00A6557C"/>
    <w:rsid w:val="00A6572B"/>
    <w:rsid w:val="00A80E04"/>
    <w:rsid w:val="00AA1160"/>
    <w:rsid w:val="00AB586B"/>
    <w:rsid w:val="00B25D2F"/>
    <w:rsid w:val="00B66CAD"/>
    <w:rsid w:val="00B671B0"/>
    <w:rsid w:val="00BC3840"/>
    <w:rsid w:val="00BC3ED0"/>
    <w:rsid w:val="00C04A85"/>
    <w:rsid w:val="00C419E9"/>
    <w:rsid w:val="00C81CE8"/>
    <w:rsid w:val="00D00834"/>
    <w:rsid w:val="00D3271C"/>
    <w:rsid w:val="00D77178"/>
    <w:rsid w:val="00DA2BA8"/>
    <w:rsid w:val="00DB28B7"/>
    <w:rsid w:val="00DE09AF"/>
    <w:rsid w:val="00DF31E8"/>
    <w:rsid w:val="00E040D0"/>
    <w:rsid w:val="00E51A67"/>
    <w:rsid w:val="00EF28E4"/>
    <w:rsid w:val="00F05A25"/>
    <w:rsid w:val="00F0631E"/>
    <w:rsid w:val="00FB28A6"/>
    <w:rsid w:val="00FF0C00"/>
    <w:rsid w:val="00FF1A43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2021-11-02T08:46:00Z</cp:lastPrinted>
  <dcterms:created xsi:type="dcterms:W3CDTF">2021-11-05T07:12:00Z</dcterms:created>
  <dcterms:modified xsi:type="dcterms:W3CDTF">2021-11-05T07:12:00Z</dcterms:modified>
</cp:coreProperties>
</file>