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AD" w14:textId="6E30B0D9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>Zarządzenie Wójta Gminy Nowa Ruda nr</w:t>
      </w:r>
      <w:r w:rsidR="00B10613">
        <w:rPr>
          <w:color w:val="auto"/>
        </w:rPr>
        <w:t xml:space="preserve"> 535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5C3ECB">
        <w:rPr>
          <w:color w:val="auto"/>
        </w:rPr>
        <w:t xml:space="preserve"> </w:t>
      </w:r>
      <w:r w:rsidR="00B10613">
        <w:rPr>
          <w:color w:val="auto"/>
        </w:rPr>
        <w:t>22.10.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4EBFF65" w14:textId="4967B3EF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(t.j.</w:t>
      </w:r>
      <w:r>
        <w:t xml:space="preserve"> Dz. U. z 202</w:t>
      </w:r>
      <w:r w:rsidR="00717BC8">
        <w:t>1</w:t>
      </w:r>
      <w:r>
        <w:t xml:space="preserve"> r. poz. 137</w:t>
      </w:r>
      <w:r w:rsidR="0038581A">
        <w:t>2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="00424224">
        <w:t>t.j. Dz. U. z 2020 r. poz. 1990; zm.: Dz. U. z 2019 r. poz. 2020 oraz z 2021 r. poz. 11</w:t>
      </w:r>
      <w:r w:rsidR="006746C2">
        <w:t xml:space="preserve"> i poz.234</w:t>
      </w:r>
      <w:r w:rsidR="00A942E6">
        <w:t>, poz. 1551 i poz. 1561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1B9BD9E3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</w:t>
      </w:r>
      <w:r w:rsidR="001E4A15">
        <w:rPr>
          <w:color w:val="000000" w:themeColor="text1"/>
          <w:sz w:val="24"/>
        </w:rPr>
        <w:t xml:space="preserve"> Dzikowcu</w:t>
      </w:r>
      <w:r w:rsidRPr="002C0D4F">
        <w:rPr>
          <w:color w:val="000000" w:themeColor="text1"/>
          <w:sz w:val="24"/>
        </w:rPr>
        <w:t xml:space="preserve"> w granicach działki nr </w:t>
      </w:r>
      <w:r w:rsidR="001E4A15">
        <w:rPr>
          <w:color w:val="000000" w:themeColor="text1"/>
          <w:sz w:val="24"/>
        </w:rPr>
        <w:t>284/17</w:t>
      </w:r>
      <w:r w:rsidRPr="002C0D4F">
        <w:rPr>
          <w:color w:val="000000" w:themeColor="text1"/>
          <w:sz w:val="24"/>
        </w:rPr>
        <w:t xml:space="preserve"> o powierzchni 0,</w:t>
      </w:r>
      <w:r w:rsidR="001E4A15">
        <w:rPr>
          <w:color w:val="000000" w:themeColor="text1"/>
          <w:sz w:val="24"/>
        </w:rPr>
        <w:t>0400</w:t>
      </w:r>
      <w:r w:rsidR="005C3ECB">
        <w:rPr>
          <w:color w:val="000000" w:themeColor="text1"/>
          <w:sz w:val="24"/>
        </w:rPr>
        <w:t xml:space="preserve"> </w:t>
      </w:r>
      <w:r w:rsidRPr="002C0D4F">
        <w:rPr>
          <w:color w:val="000000" w:themeColor="text1"/>
          <w:sz w:val="24"/>
        </w:rPr>
        <w:t>ha, KW Nr SW</w:t>
      </w:r>
      <w:r w:rsidR="001E4A15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</w:t>
      </w:r>
      <w:r w:rsidR="001E4A15">
        <w:rPr>
          <w:color w:val="000000" w:themeColor="text1"/>
          <w:sz w:val="24"/>
        </w:rPr>
        <w:t>027853</w:t>
      </w:r>
      <w:r w:rsidR="00424224">
        <w:rPr>
          <w:color w:val="000000" w:themeColor="text1"/>
          <w:sz w:val="24"/>
        </w:rPr>
        <w:t>/</w:t>
      </w:r>
      <w:r w:rsidR="001E4A15">
        <w:rPr>
          <w:color w:val="000000" w:themeColor="text1"/>
          <w:sz w:val="24"/>
        </w:rPr>
        <w:t>5</w:t>
      </w:r>
      <w:r w:rsidR="00424224">
        <w:rPr>
          <w:color w:val="000000" w:themeColor="text1"/>
          <w:sz w:val="24"/>
        </w:rPr>
        <w:t>.</w:t>
      </w:r>
    </w:p>
    <w:p w14:paraId="469AE68F" w14:textId="77777777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8BD9AF" w14:textId="06DDAEF8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5C3ECB">
        <w:rPr>
          <w:color w:val="000000" w:themeColor="text1"/>
          <w:sz w:val="24"/>
        </w:rPr>
        <w:t>Włodowice</w:t>
      </w:r>
      <w:r w:rsidRPr="002C0D4F">
        <w:rPr>
          <w:color w:val="000000" w:themeColor="text1"/>
          <w:sz w:val="24"/>
        </w:rPr>
        <w:t>, a informację o zamieszczeniu wykazu podaje się w prasie.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312D3DEA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</w:t>
      </w:r>
      <w:r w:rsidR="009366E0">
        <w:rPr>
          <w:rFonts w:cs="Calibri"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/Zastępca Wójta – Anna Zawiślak/</w:t>
      </w:r>
    </w:p>
    <w:p w14:paraId="2BEC832A" w14:textId="73C4EA15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1A40F81D" w:rsidR="00CA0309" w:rsidRPr="005B720B" w:rsidRDefault="00CA0309" w:rsidP="00CA0309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9F1B4C">
        <w:rPr>
          <w:color w:val="auto"/>
        </w:rPr>
        <w:t xml:space="preserve"> </w:t>
      </w:r>
      <w:r w:rsidR="00B10613">
        <w:rPr>
          <w:color w:val="auto"/>
        </w:rPr>
        <w:t>535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5C3ECB">
        <w:rPr>
          <w:color w:val="auto"/>
        </w:rPr>
        <w:t xml:space="preserve"> </w:t>
      </w:r>
      <w:r w:rsidR="00B10613">
        <w:rPr>
          <w:color w:val="auto"/>
        </w:rPr>
        <w:t>22</w:t>
      </w:r>
      <w:r w:rsidR="006A278F">
        <w:rPr>
          <w:color w:val="auto"/>
        </w:rPr>
        <w:t xml:space="preserve"> października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BA46136" w14:textId="77777777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320459" w14:textId="3C1D7B1C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 w:rsidR="00B10613">
        <w:rPr>
          <w:sz w:val="24"/>
          <w:szCs w:val="24"/>
        </w:rPr>
        <w:t xml:space="preserve"> 22</w:t>
      </w:r>
      <w:r w:rsidR="009F1B4C">
        <w:rPr>
          <w:sz w:val="24"/>
          <w:szCs w:val="24"/>
        </w:rPr>
        <w:t>.</w:t>
      </w:r>
      <w:r w:rsidR="006A278F">
        <w:rPr>
          <w:sz w:val="24"/>
          <w:szCs w:val="24"/>
        </w:rPr>
        <w:t>10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B10613">
        <w:rPr>
          <w:sz w:val="24"/>
          <w:szCs w:val="24"/>
        </w:rPr>
        <w:t>12.</w:t>
      </w:r>
      <w:r w:rsidR="006A278F">
        <w:rPr>
          <w:sz w:val="24"/>
          <w:szCs w:val="24"/>
        </w:rPr>
        <w:t>1</w:t>
      </w:r>
      <w:r w:rsidR="00B10613">
        <w:rPr>
          <w:sz w:val="24"/>
          <w:szCs w:val="24"/>
        </w:rPr>
        <w:t>1</w:t>
      </w:r>
      <w:r w:rsidR="0083386D">
        <w:rPr>
          <w:sz w:val="24"/>
          <w:szCs w:val="24"/>
        </w:rPr>
        <w:t>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7AEE6F25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</w:t>
      </w:r>
      <w:r w:rsidR="006A278F">
        <w:rPr>
          <w:sz w:val="24"/>
          <w:szCs w:val="24"/>
        </w:rPr>
        <w:t>2</w:t>
      </w:r>
      <w:r w:rsidR="00424224">
        <w:rPr>
          <w:sz w:val="24"/>
          <w:szCs w:val="24"/>
        </w:rPr>
        <w:t>K/00</w:t>
      </w:r>
      <w:r w:rsidR="006A278F">
        <w:rPr>
          <w:sz w:val="24"/>
          <w:szCs w:val="24"/>
        </w:rPr>
        <w:t>027853</w:t>
      </w:r>
      <w:r w:rsidR="00424224">
        <w:rPr>
          <w:sz w:val="24"/>
          <w:szCs w:val="24"/>
        </w:rPr>
        <w:t>/</w:t>
      </w:r>
      <w:r w:rsidR="006A278F">
        <w:rPr>
          <w:sz w:val="24"/>
          <w:szCs w:val="24"/>
        </w:rPr>
        <w:t>5</w:t>
      </w:r>
    </w:p>
    <w:p w14:paraId="405A79EE" w14:textId="5BA2D163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6A278F">
        <w:rPr>
          <w:sz w:val="24"/>
          <w:szCs w:val="24"/>
        </w:rPr>
        <w:t>284/17</w:t>
      </w:r>
      <w:r w:rsidRPr="005B720B">
        <w:rPr>
          <w:sz w:val="24"/>
          <w:szCs w:val="24"/>
        </w:rPr>
        <w:t>, obręb 00</w:t>
      </w:r>
      <w:r w:rsidR="006A278F">
        <w:rPr>
          <w:sz w:val="24"/>
          <w:szCs w:val="24"/>
        </w:rPr>
        <w:t>06, Dzikowiec</w:t>
      </w:r>
    </w:p>
    <w:p w14:paraId="6A0481D7" w14:textId="37FE841F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6A278F">
        <w:rPr>
          <w:sz w:val="24"/>
          <w:szCs w:val="24"/>
        </w:rPr>
        <w:t>0400</w:t>
      </w:r>
      <w:r w:rsidRPr="005B720B">
        <w:rPr>
          <w:sz w:val="24"/>
          <w:szCs w:val="24"/>
        </w:rPr>
        <w:t xml:space="preserve"> ha.</w:t>
      </w:r>
    </w:p>
    <w:p w14:paraId="49F60D5D" w14:textId="4EA9323F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>nieruchomość gruntowa  w granicach działki nr</w:t>
      </w:r>
      <w:r w:rsidR="005C3ECB">
        <w:rPr>
          <w:sz w:val="24"/>
          <w:szCs w:val="24"/>
        </w:rPr>
        <w:t xml:space="preserve"> </w:t>
      </w:r>
      <w:r w:rsidR="007E6872">
        <w:rPr>
          <w:sz w:val="24"/>
          <w:szCs w:val="24"/>
        </w:rPr>
        <w:t>284/17</w:t>
      </w:r>
      <w:r>
        <w:rPr>
          <w:sz w:val="24"/>
          <w:szCs w:val="24"/>
        </w:rPr>
        <w:t xml:space="preserve"> (</w:t>
      </w:r>
      <w:r w:rsidR="005C3ECB">
        <w:rPr>
          <w:sz w:val="24"/>
          <w:szCs w:val="24"/>
        </w:rPr>
        <w:t>Ps I</w:t>
      </w:r>
      <w:r w:rsidR="00A669B6">
        <w:rPr>
          <w:sz w:val="24"/>
          <w:szCs w:val="24"/>
        </w:rPr>
        <w:t>V</w:t>
      </w:r>
      <w:r>
        <w:rPr>
          <w:sz w:val="24"/>
          <w:szCs w:val="24"/>
        </w:rPr>
        <w:t>)</w:t>
      </w:r>
      <w:r w:rsidR="0020471D">
        <w:rPr>
          <w:sz w:val="24"/>
          <w:szCs w:val="24"/>
        </w:rPr>
        <w:t xml:space="preserve">, </w:t>
      </w:r>
      <w:r w:rsidRPr="005B720B">
        <w:rPr>
          <w:sz w:val="24"/>
          <w:szCs w:val="24"/>
        </w:rPr>
        <w:t>o powierzchni 0,</w:t>
      </w:r>
      <w:r w:rsidR="007E6872">
        <w:rPr>
          <w:sz w:val="24"/>
          <w:szCs w:val="24"/>
        </w:rPr>
        <w:t>0400</w:t>
      </w:r>
      <w:r w:rsidRPr="005B720B">
        <w:rPr>
          <w:sz w:val="24"/>
          <w:szCs w:val="24"/>
        </w:rPr>
        <w:t xml:space="preserve"> ha, </w:t>
      </w:r>
      <w:r w:rsidR="005C3ECB">
        <w:rPr>
          <w:sz w:val="24"/>
          <w:szCs w:val="24"/>
        </w:rPr>
        <w:t>o</w:t>
      </w:r>
      <w:r w:rsidRPr="005B720B">
        <w:rPr>
          <w:sz w:val="24"/>
          <w:szCs w:val="24"/>
        </w:rPr>
        <w:t xml:space="preserve">bręb </w:t>
      </w:r>
      <w:r w:rsidR="007E6872">
        <w:rPr>
          <w:sz w:val="24"/>
          <w:szCs w:val="24"/>
        </w:rPr>
        <w:t>Dzikowiec</w:t>
      </w:r>
      <w:r w:rsidRPr="005B720B">
        <w:rPr>
          <w:sz w:val="24"/>
          <w:szCs w:val="24"/>
        </w:rPr>
        <w:t>. Działka</w:t>
      </w:r>
      <w:r w:rsidR="007E6872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>o regularnym kształcie,</w:t>
      </w:r>
      <w:r w:rsidR="00F840E3" w:rsidRPr="005B720B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niezabudowana</w:t>
      </w:r>
      <w:r w:rsidR="00EC70B9">
        <w:rPr>
          <w:sz w:val="24"/>
          <w:szCs w:val="24"/>
        </w:rPr>
        <w:t xml:space="preserve">, </w:t>
      </w:r>
      <w:r w:rsidR="007E6872">
        <w:rPr>
          <w:sz w:val="24"/>
          <w:szCs w:val="24"/>
        </w:rPr>
        <w:t xml:space="preserve">ukształtowanie </w:t>
      </w:r>
      <w:r w:rsidR="00F840E3">
        <w:rPr>
          <w:sz w:val="24"/>
          <w:szCs w:val="24"/>
        </w:rPr>
        <w:t>terenu</w:t>
      </w:r>
      <w:r w:rsidR="007E6872">
        <w:rPr>
          <w:sz w:val="24"/>
          <w:szCs w:val="24"/>
        </w:rPr>
        <w:t xml:space="preserve"> jest słabe</w:t>
      </w:r>
      <w:r w:rsidR="00F840E3">
        <w:rPr>
          <w:sz w:val="24"/>
          <w:szCs w:val="24"/>
        </w:rPr>
        <w:t xml:space="preserve"> - </w:t>
      </w:r>
      <w:r w:rsidR="007E6872">
        <w:rPr>
          <w:sz w:val="24"/>
          <w:szCs w:val="24"/>
        </w:rPr>
        <w:t>teren ze spa</w:t>
      </w:r>
      <w:r w:rsidR="00DC6B08">
        <w:rPr>
          <w:sz w:val="24"/>
          <w:szCs w:val="24"/>
        </w:rPr>
        <w:t>dkiem</w:t>
      </w:r>
      <w:r w:rsidR="000C3E7E">
        <w:rPr>
          <w:sz w:val="24"/>
          <w:szCs w:val="24"/>
        </w:rPr>
        <w:t xml:space="preserve">, </w:t>
      </w:r>
      <w:r w:rsidR="00DC6B08">
        <w:rPr>
          <w:sz w:val="24"/>
          <w:szCs w:val="24"/>
        </w:rPr>
        <w:t xml:space="preserve"> położona przy </w:t>
      </w:r>
      <w:r w:rsidR="00E44AEE">
        <w:rPr>
          <w:sz w:val="24"/>
          <w:szCs w:val="24"/>
        </w:rPr>
        <w:t xml:space="preserve">asfaltowej </w:t>
      </w:r>
      <w:r w:rsidR="00EC70B9">
        <w:rPr>
          <w:sz w:val="24"/>
          <w:szCs w:val="24"/>
        </w:rPr>
        <w:t>dro</w:t>
      </w:r>
      <w:r w:rsidR="00DC6B08">
        <w:rPr>
          <w:sz w:val="24"/>
          <w:szCs w:val="24"/>
        </w:rPr>
        <w:t>dze powiatowej</w:t>
      </w:r>
      <w:r w:rsidR="00EC70B9">
        <w:rPr>
          <w:sz w:val="24"/>
          <w:szCs w:val="24"/>
        </w:rPr>
        <w:t>.</w:t>
      </w:r>
      <w:r w:rsidR="002B3637">
        <w:rPr>
          <w:sz w:val="24"/>
          <w:szCs w:val="24"/>
        </w:rPr>
        <w:t xml:space="preserve"> </w:t>
      </w:r>
      <w:r w:rsidR="00E44AEE">
        <w:rPr>
          <w:sz w:val="24"/>
          <w:szCs w:val="24"/>
        </w:rPr>
        <w:t>Przez teren</w:t>
      </w:r>
      <w:r w:rsidR="00EC70B9">
        <w:rPr>
          <w:sz w:val="24"/>
          <w:szCs w:val="24"/>
        </w:rPr>
        <w:t xml:space="preserve"> działki</w:t>
      </w:r>
      <w:r w:rsidR="00E44AEE">
        <w:rPr>
          <w:sz w:val="24"/>
          <w:szCs w:val="24"/>
        </w:rPr>
        <w:t>, przy granicy, przebiega</w:t>
      </w:r>
      <w:r w:rsidR="00EC70B9">
        <w:rPr>
          <w:sz w:val="24"/>
          <w:szCs w:val="24"/>
        </w:rPr>
        <w:t xml:space="preserve"> </w:t>
      </w:r>
      <w:r w:rsidR="00E44AEE">
        <w:rPr>
          <w:sz w:val="24"/>
          <w:szCs w:val="24"/>
        </w:rPr>
        <w:t>napowietrzna linia</w:t>
      </w:r>
      <w:r w:rsidR="00EC70B9">
        <w:rPr>
          <w:sz w:val="24"/>
          <w:szCs w:val="24"/>
        </w:rPr>
        <w:t xml:space="preserve"> energ</w:t>
      </w:r>
      <w:r w:rsidR="00E44AEE">
        <w:rPr>
          <w:sz w:val="24"/>
          <w:szCs w:val="24"/>
        </w:rPr>
        <w:t>etyczna średniego napięcia.</w:t>
      </w:r>
      <w:r w:rsidR="003378A2">
        <w:rPr>
          <w:sz w:val="24"/>
          <w:szCs w:val="24"/>
        </w:rPr>
        <w:t xml:space="preserve"> W sąsiedztwie nieruchomości występuje energia elektryczna i wodociągowa.</w:t>
      </w:r>
      <w:r w:rsidR="00EC70B9"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</w:t>
      </w:r>
      <w:r w:rsidR="00F71A8E">
        <w:rPr>
          <w:sz w:val="24"/>
          <w:szCs w:val="24"/>
        </w:rPr>
        <w:t xml:space="preserve">e Studium uwarunkowań i kierunków zagospodarowania przestrzennego </w:t>
      </w:r>
      <w:r w:rsidR="00A669B6">
        <w:rPr>
          <w:sz w:val="24"/>
          <w:szCs w:val="24"/>
        </w:rPr>
        <w:t xml:space="preserve"> </w:t>
      </w:r>
      <w:r w:rsidR="007F1ED5">
        <w:rPr>
          <w:sz w:val="24"/>
          <w:szCs w:val="24"/>
        </w:rPr>
        <w:t xml:space="preserve">Gminy Nowa Ruda, Uchwała nr 262/XXXV/17 Rady Gminy Nowa Ruda z dnia 28 czerwca 2017 r. dla terenu lokalizacji działki nr </w:t>
      </w:r>
      <w:r w:rsidR="00932D29">
        <w:rPr>
          <w:sz w:val="24"/>
          <w:szCs w:val="24"/>
        </w:rPr>
        <w:t>284/17</w:t>
      </w:r>
      <w:r w:rsidR="007F1ED5">
        <w:rPr>
          <w:sz w:val="24"/>
          <w:szCs w:val="24"/>
        </w:rPr>
        <w:t xml:space="preserve"> </w:t>
      </w:r>
      <w:r w:rsidR="00F840E3">
        <w:rPr>
          <w:sz w:val="24"/>
          <w:szCs w:val="24"/>
        </w:rPr>
        <w:t xml:space="preserve"> teren lokalizacji działki posiada następujące przeznaczenie: w części na cele zabudowy mieszkaniowej jednorodzinnej lub zagrodowej oraz obiektów usług i produkcji nie kolidujących z funkcją mieszkaniową, w </w:t>
      </w:r>
      <w:r w:rsidR="007F1ED5">
        <w:rPr>
          <w:sz w:val="24"/>
          <w:szCs w:val="24"/>
        </w:rPr>
        <w:t>części</w:t>
      </w:r>
      <w:r w:rsidR="00F840E3">
        <w:rPr>
          <w:sz w:val="24"/>
          <w:szCs w:val="24"/>
        </w:rPr>
        <w:t xml:space="preserve"> </w:t>
      </w:r>
      <w:r w:rsidR="007F1ED5">
        <w:rPr>
          <w:sz w:val="24"/>
          <w:szCs w:val="24"/>
        </w:rPr>
        <w:t>posiada status drogi publicznej zbior</w:t>
      </w:r>
      <w:r w:rsidR="00650A2F">
        <w:rPr>
          <w:sz w:val="24"/>
          <w:szCs w:val="24"/>
        </w:rPr>
        <w:t>czej.</w:t>
      </w:r>
    </w:p>
    <w:p w14:paraId="1CABAB78" w14:textId="3C2BABD3" w:rsidR="002B3637" w:rsidRPr="002B3637" w:rsidRDefault="00CA0309" w:rsidP="002B3637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6F2528B9" w14:textId="4A57FDA2" w:rsidR="00CA0309" w:rsidRPr="000E4B2F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E4B2F">
        <w:rPr>
          <w:b/>
          <w:bCs/>
          <w:sz w:val="24"/>
          <w:szCs w:val="24"/>
        </w:rPr>
        <w:t xml:space="preserve">Cena nieruchomości: </w:t>
      </w:r>
      <w:r w:rsidR="00932D29">
        <w:rPr>
          <w:b/>
          <w:bCs/>
          <w:sz w:val="24"/>
          <w:szCs w:val="24"/>
        </w:rPr>
        <w:t>1</w:t>
      </w:r>
      <w:r w:rsidR="00FB171E" w:rsidRPr="000E4B2F">
        <w:rPr>
          <w:b/>
          <w:bCs/>
          <w:sz w:val="24"/>
          <w:szCs w:val="24"/>
        </w:rPr>
        <w:t>5</w:t>
      </w:r>
      <w:r w:rsidRPr="000E4B2F">
        <w:rPr>
          <w:b/>
          <w:bCs/>
          <w:sz w:val="24"/>
          <w:szCs w:val="24"/>
        </w:rPr>
        <w:t>.000,00 zł zw. z podatku VAT na pdst. art. 43 ust. 1 pkt 9 ustawy o podatku od towarów i usług</w:t>
      </w:r>
      <w:r w:rsidR="000E4B2F">
        <w:rPr>
          <w:b/>
          <w:bCs/>
          <w:sz w:val="24"/>
          <w:szCs w:val="24"/>
        </w:rPr>
        <w:t>.</w:t>
      </w:r>
      <w:r w:rsidR="00FB171E" w:rsidRPr="000E4B2F">
        <w:rPr>
          <w:b/>
          <w:bCs/>
          <w:sz w:val="24"/>
          <w:szCs w:val="24"/>
        </w:rPr>
        <w:t xml:space="preserve"> </w:t>
      </w:r>
      <w:r w:rsidR="000E4B2F">
        <w:rPr>
          <w:b/>
          <w:bCs/>
          <w:sz w:val="24"/>
          <w:szCs w:val="24"/>
        </w:rPr>
        <w:br/>
      </w:r>
      <w:r w:rsidRPr="000E4B2F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29B29BB7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 w:rsidR="000E4B2F">
        <w:rPr>
          <w:sz w:val="24"/>
          <w:szCs w:val="24"/>
        </w:rPr>
        <w:br/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0DF9BE" w14:textId="50B8E16C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9313DD">
        <w:rPr>
          <w:sz w:val="24"/>
          <w:szCs w:val="24"/>
        </w:rPr>
        <w:t>Dzikowiec</w:t>
      </w:r>
      <w:r w:rsidRPr="005B720B">
        <w:rPr>
          <w:sz w:val="24"/>
          <w:szCs w:val="24"/>
        </w:rPr>
        <w:t xml:space="preserve"> – do ogłoszenia na tablicy ogłoszeń</w:t>
      </w:r>
    </w:p>
    <w:p w14:paraId="1732B908" w14:textId="4B23DB4C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 – www.otoprzetargi.pl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06534B79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</w:p>
    <w:p w14:paraId="0070C2C6" w14:textId="55E7CE17" w:rsidR="00CA0309" w:rsidRDefault="00C749CD" w:rsidP="00C749CD">
      <w:pPr>
        <w:ind w:left="5812"/>
      </w:pPr>
      <w:r>
        <w:t>/Zastępca Wójta-Anna Zawiślak/</w:t>
      </w:r>
    </w:p>
    <w:bookmarkEnd w:id="0"/>
    <w:p w14:paraId="120F4473" w14:textId="77777777" w:rsidR="004A37F9" w:rsidRDefault="00B1061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0C332D"/>
    <w:rsid w:val="000C3E7E"/>
    <w:rsid w:val="000E4B2F"/>
    <w:rsid w:val="0015042B"/>
    <w:rsid w:val="001E4A15"/>
    <w:rsid w:val="0020471D"/>
    <w:rsid w:val="002B3637"/>
    <w:rsid w:val="003378A2"/>
    <w:rsid w:val="0038581A"/>
    <w:rsid w:val="003A2E01"/>
    <w:rsid w:val="00424224"/>
    <w:rsid w:val="005C3ECB"/>
    <w:rsid w:val="005E3959"/>
    <w:rsid w:val="005F2035"/>
    <w:rsid w:val="00650A2F"/>
    <w:rsid w:val="006746C2"/>
    <w:rsid w:val="006A278F"/>
    <w:rsid w:val="00717BC8"/>
    <w:rsid w:val="007E6872"/>
    <w:rsid w:val="007F1ED5"/>
    <w:rsid w:val="0083386D"/>
    <w:rsid w:val="009313DD"/>
    <w:rsid w:val="00932D29"/>
    <w:rsid w:val="009366E0"/>
    <w:rsid w:val="009E1E95"/>
    <w:rsid w:val="009F1B4C"/>
    <w:rsid w:val="00A669B6"/>
    <w:rsid w:val="00A779F1"/>
    <w:rsid w:val="00A942E6"/>
    <w:rsid w:val="00B10613"/>
    <w:rsid w:val="00BB29B8"/>
    <w:rsid w:val="00C3455A"/>
    <w:rsid w:val="00C749CD"/>
    <w:rsid w:val="00CA0309"/>
    <w:rsid w:val="00DC6B08"/>
    <w:rsid w:val="00E44AEE"/>
    <w:rsid w:val="00EC70B9"/>
    <w:rsid w:val="00F71A8E"/>
    <w:rsid w:val="00F840E3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5AFB-D0B9-4A8A-8CFE-E4B56F3A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32</cp:revision>
  <cp:lastPrinted>2021-08-16T08:25:00Z</cp:lastPrinted>
  <dcterms:created xsi:type="dcterms:W3CDTF">2021-08-16T07:15:00Z</dcterms:created>
  <dcterms:modified xsi:type="dcterms:W3CDTF">2021-10-22T07:11:00Z</dcterms:modified>
</cp:coreProperties>
</file>