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5A" w:rsidRDefault="00DC355A" w:rsidP="00DC3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>
        <w:rPr>
          <w:b/>
          <w:sz w:val="28"/>
          <w:szCs w:val="28"/>
        </w:rPr>
        <w:t>346</w:t>
      </w:r>
      <w:r>
        <w:rPr>
          <w:b/>
          <w:sz w:val="28"/>
          <w:szCs w:val="28"/>
        </w:rPr>
        <w:t>/21</w:t>
      </w:r>
    </w:p>
    <w:p w:rsidR="00DC355A" w:rsidRDefault="00DC355A" w:rsidP="00DC3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Nowa Ruda</w:t>
      </w:r>
    </w:p>
    <w:p w:rsidR="00DC355A" w:rsidRDefault="00DC355A" w:rsidP="00DC3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sierpnia 2021 roku</w:t>
      </w:r>
    </w:p>
    <w:p w:rsidR="00DC355A" w:rsidRDefault="00DC355A" w:rsidP="00DC355A"/>
    <w:p w:rsidR="00DC355A" w:rsidRDefault="00DC355A" w:rsidP="00DC355A"/>
    <w:p w:rsidR="00DC355A" w:rsidRDefault="00DC355A" w:rsidP="00DC355A">
      <w:r>
        <w:t xml:space="preserve">w sprawie : </w:t>
      </w:r>
      <w:r>
        <w:rPr>
          <w:b/>
        </w:rPr>
        <w:t xml:space="preserve">udzielenia pożyczki dla </w:t>
      </w:r>
      <w:r>
        <w:rPr>
          <w:b/>
        </w:rPr>
        <w:t>Centrum Kultury Gminy Nowa Ruda</w:t>
      </w:r>
    </w:p>
    <w:p w:rsidR="00DC355A" w:rsidRDefault="00DC355A" w:rsidP="00DC355A">
      <w:pPr>
        <w:pStyle w:val="Tekstpodstawowywcity"/>
        <w:ind w:firstLine="0"/>
        <w:rPr>
          <w:sz w:val="24"/>
        </w:rPr>
      </w:pPr>
    </w:p>
    <w:p w:rsidR="00DC355A" w:rsidRPr="00A83C5D" w:rsidRDefault="00DC355A" w:rsidP="00DC355A">
      <w:pPr>
        <w:pStyle w:val="Tekstpodstawowywcity"/>
        <w:ind w:firstLine="0"/>
        <w:rPr>
          <w:sz w:val="22"/>
          <w:szCs w:val="22"/>
        </w:rPr>
      </w:pPr>
      <w:r w:rsidRPr="00A83C5D">
        <w:rPr>
          <w:sz w:val="22"/>
          <w:szCs w:val="22"/>
        </w:rPr>
        <w:t>Na podstawie art. 30 ust.2, pkt 4  ustawy z dnia 8 marca 1990 roku o samorządzie gminnym (</w:t>
      </w:r>
      <w:proofErr w:type="spellStart"/>
      <w:r w:rsidRPr="00A83C5D">
        <w:rPr>
          <w:iCs/>
          <w:sz w:val="22"/>
          <w:szCs w:val="22"/>
        </w:rPr>
        <w:t>t.j</w:t>
      </w:r>
      <w:proofErr w:type="spellEnd"/>
      <w:r w:rsidR="00A83C5D" w:rsidRPr="00A83C5D">
        <w:rPr>
          <w:rFonts w:cstheme="minorHAnsi"/>
          <w:i/>
          <w:iCs/>
          <w:sz w:val="22"/>
          <w:szCs w:val="22"/>
        </w:rPr>
        <w:t xml:space="preserve"> </w:t>
      </w:r>
      <w:r w:rsidR="00A83C5D" w:rsidRPr="00A83C5D">
        <w:rPr>
          <w:rFonts w:cstheme="minorHAnsi"/>
          <w:iCs/>
          <w:sz w:val="22"/>
          <w:szCs w:val="22"/>
        </w:rPr>
        <w:t>Dz. U. z 2021 r. poz. 1372</w:t>
      </w:r>
      <w:r w:rsidRPr="00A83C5D">
        <w:rPr>
          <w:sz w:val="22"/>
          <w:szCs w:val="22"/>
        </w:rPr>
        <w:t>), art. 6 ust. 2 pkt 3, art. 262 ust. 1 i 2 ustawy z dnia 27 sierpnia 2009 roku o finansach publicznych (</w:t>
      </w:r>
      <w:proofErr w:type="spellStart"/>
      <w:r w:rsidRPr="00A83C5D">
        <w:rPr>
          <w:iCs/>
          <w:sz w:val="22"/>
          <w:szCs w:val="22"/>
        </w:rPr>
        <w:t>t.j</w:t>
      </w:r>
      <w:proofErr w:type="spellEnd"/>
      <w:r w:rsidRPr="00A83C5D">
        <w:rPr>
          <w:iCs/>
          <w:sz w:val="22"/>
          <w:szCs w:val="22"/>
        </w:rPr>
        <w:t xml:space="preserve">. </w:t>
      </w:r>
      <w:r w:rsidRPr="00A83C5D">
        <w:rPr>
          <w:sz w:val="22"/>
          <w:szCs w:val="22"/>
          <w:shd w:val="clear" w:color="auto" w:fill="FFFFFF"/>
        </w:rPr>
        <w:t>Dz. U. z 2021 r. poz. 305</w:t>
      </w:r>
      <w:r w:rsidRPr="00A83C5D">
        <w:rPr>
          <w:sz w:val="22"/>
          <w:szCs w:val="22"/>
        </w:rPr>
        <w:t xml:space="preserve">) oraz w związku z § 6 i 7 uchwały nr </w:t>
      </w:r>
      <w:r w:rsidR="00A83C5D">
        <w:rPr>
          <w:sz w:val="22"/>
          <w:szCs w:val="22"/>
        </w:rPr>
        <w:t>249/XXVI/21</w:t>
      </w:r>
      <w:r w:rsidRPr="00A83C5D">
        <w:rPr>
          <w:sz w:val="22"/>
          <w:szCs w:val="22"/>
        </w:rPr>
        <w:t xml:space="preserve"> Rady Gminy Nowa Ruda z dnia </w:t>
      </w:r>
      <w:r w:rsidR="00A83C5D">
        <w:rPr>
          <w:sz w:val="22"/>
          <w:szCs w:val="22"/>
        </w:rPr>
        <w:t>25 sierpnia</w:t>
      </w:r>
      <w:r w:rsidRPr="00A83C5D">
        <w:rPr>
          <w:sz w:val="22"/>
          <w:szCs w:val="22"/>
        </w:rPr>
        <w:t xml:space="preserve"> 2021 roku w sprawie zmian w budżecie Gminy Nowa Ruda na rok 2021, zarządza się co następuje:</w:t>
      </w:r>
    </w:p>
    <w:p w:rsidR="00DC355A" w:rsidRPr="00A83C5D" w:rsidRDefault="00DC355A" w:rsidP="00DC355A">
      <w:pPr>
        <w:rPr>
          <w:color w:val="FF0000"/>
          <w:sz w:val="22"/>
          <w:szCs w:val="22"/>
        </w:rPr>
      </w:pPr>
    </w:p>
    <w:p w:rsidR="00DC355A" w:rsidRPr="00A83C5D" w:rsidRDefault="00DC355A" w:rsidP="00DC355A">
      <w:pPr>
        <w:jc w:val="center"/>
        <w:rPr>
          <w:color w:val="FF0000"/>
          <w:sz w:val="22"/>
          <w:szCs w:val="22"/>
        </w:rPr>
      </w:pPr>
    </w:p>
    <w:p w:rsidR="00DC355A" w:rsidRPr="00A83C5D" w:rsidRDefault="00DC355A" w:rsidP="00A83C5D">
      <w:pPr>
        <w:rPr>
          <w:sz w:val="22"/>
          <w:szCs w:val="22"/>
        </w:rPr>
      </w:pPr>
      <w:r w:rsidRPr="00A83C5D">
        <w:rPr>
          <w:sz w:val="22"/>
          <w:szCs w:val="22"/>
        </w:rPr>
        <w:t xml:space="preserve">§ 1. Udzielić </w:t>
      </w:r>
      <w:r w:rsidR="00A83C5D" w:rsidRPr="00A83C5D">
        <w:rPr>
          <w:sz w:val="22"/>
          <w:szCs w:val="22"/>
        </w:rPr>
        <w:t xml:space="preserve">krótkoterminowej i </w:t>
      </w:r>
      <w:r w:rsidRPr="00A83C5D">
        <w:rPr>
          <w:sz w:val="22"/>
          <w:szCs w:val="22"/>
        </w:rPr>
        <w:t xml:space="preserve">nieoprocentowanej pożyczki dla </w:t>
      </w:r>
      <w:r w:rsidR="00A83C5D" w:rsidRPr="00A83C5D">
        <w:rPr>
          <w:sz w:val="22"/>
          <w:szCs w:val="22"/>
        </w:rPr>
        <w:t>Centrum Kultury Gminy Nowa Ruda</w:t>
      </w:r>
      <w:r w:rsidRPr="00A83C5D">
        <w:rPr>
          <w:rStyle w:val="CharStyle8"/>
          <w:sz w:val="22"/>
          <w:szCs w:val="22"/>
        </w:rPr>
        <w:t xml:space="preserve"> z siedzibą w </w:t>
      </w:r>
      <w:r w:rsidR="00A83C5D" w:rsidRPr="00A83C5D">
        <w:rPr>
          <w:rStyle w:val="CharStyle8"/>
          <w:sz w:val="22"/>
          <w:szCs w:val="22"/>
        </w:rPr>
        <w:t>Ludwikowicach Kłodzkich, ul. Fabryczna 2</w:t>
      </w:r>
      <w:r w:rsidRPr="00A83C5D">
        <w:rPr>
          <w:rStyle w:val="CharStyle8"/>
          <w:sz w:val="22"/>
          <w:szCs w:val="22"/>
        </w:rPr>
        <w:t xml:space="preserve">, w wysokości </w:t>
      </w:r>
      <w:r w:rsidR="00A83C5D" w:rsidRPr="00A83C5D">
        <w:rPr>
          <w:rStyle w:val="CharStyle8"/>
          <w:sz w:val="22"/>
          <w:szCs w:val="22"/>
        </w:rPr>
        <w:t>107 007,75</w:t>
      </w:r>
      <w:r w:rsidRPr="00A83C5D">
        <w:rPr>
          <w:rStyle w:val="CharStyle8"/>
          <w:sz w:val="22"/>
          <w:szCs w:val="22"/>
        </w:rPr>
        <w:t xml:space="preserve"> zł (słownie : </w:t>
      </w:r>
      <w:r w:rsidR="00A83C5D" w:rsidRPr="00A83C5D">
        <w:rPr>
          <w:rStyle w:val="CharStyle8"/>
          <w:sz w:val="22"/>
          <w:szCs w:val="22"/>
        </w:rPr>
        <w:t>sto siedem tysięcy siedem złotych i siedemdziesiąt pięć groszy)</w:t>
      </w:r>
      <w:r w:rsidRPr="00A83C5D">
        <w:rPr>
          <w:rStyle w:val="CharStyle8"/>
          <w:sz w:val="22"/>
          <w:szCs w:val="22"/>
        </w:rPr>
        <w:t xml:space="preserve"> z przeznaczeniem na finansowanie projektu pn. </w:t>
      </w:r>
      <w:r w:rsidRPr="00A83C5D">
        <w:rPr>
          <w:bCs/>
          <w:sz w:val="22"/>
          <w:szCs w:val="22"/>
        </w:rPr>
        <w:t>„</w:t>
      </w:r>
      <w:r w:rsidR="00A83C5D" w:rsidRPr="00A83C5D">
        <w:rPr>
          <w:bCs/>
          <w:sz w:val="22"/>
          <w:szCs w:val="22"/>
        </w:rPr>
        <w:t xml:space="preserve">Przebudowa i doposażenie obiektów instytucji kultury w Gminie Nowa Ruda” realizowanego w </w:t>
      </w:r>
      <w:r w:rsidR="00A83C5D" w:rsidRPr="00A83C5D">
        <w:rPr>
          <w:bCs/>
          <w:sz w:val="22"/>
          <w:szCs w:val="22"/>
        </w:rPr>
        <w:t>ramach Regionalnego Programu Operacyjnego Województwa Dolnośląskiego 2014-2020 współfinansowanego ze środków Unii Europejskiej, Europejskiego Funduszu Rozwoju Regionalnego – Zintegrowane Inwestycje Terytorialne Aglomeracji Wałbrzyskiej</w:t>
      </w:r>
      <w:r w:rsidRPr="00A83C5D">
        <w:rPr>
          <w:rStyle w:val="Pogrubienie"/>
          <w:b w:val="0"/>
          <w:sz w:val="22"/>
          <w:szCs w:val="22"/>
        </w:rPr>
        <w:t>.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  <w:r w:rsidRPr="00CC4168">
        <w:rPr>
          <w:sz w:val="22"/>
          <w:szCs w:val="22"/>
        </w:rPr>
        <w:t>§ 2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  <w:r w:rsidRPr="00CC4168">
        <w:rPr>
          <w:sz w:val="22"/>
          <w:szCs w:val="22"/>
        </w:rPr>
        <w:t>Warunki udzielenia i rozliczenia pożyczki zostaną uregulowane w umowie pożyczki.</w:t>
      </w: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jc w:val="center"/>
        <w:rPr>
          <w:sz w:val="22"/>
          <w:szCs w:val="22"/>
        </w:rPr>
      </w:pPr>
      <w:r w:rsidRPr="00CC4168">
        <w:rPr>
          <w:sz w:val="22"/>
          <w:szCs w:val="22"/>
        </w:rPr>
        <w:t>§ 3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  <w:r w:rsidRPr="00CC4168">
        <w:rPr>
          <w:sz w:val="22"/>
          <w:szCs w:val="22"/>
        </w:rPr>
        <w:t>Wykonanie zarządzenia powierza się Skarbnikowi Gminy Nowa Ruda.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  <w:r w:rsidRPr="00CC4168">
        <w:rPr>
          <w:sz w:val="22"/>
          <w:szCs w:val="22"/>
        </w:rPr>
        <w:t xml:space="preserve"> 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  <w:r w:rsidRPr="00CC4168">
        <w:rPr>
          <w:sz w:val="22"/>
          <w:szCs w:val="22"/>
        </w:rPr>
        <w:t>§ 4</w:t>
      </w:r>
    </w:p>
    <w:p w:rsidR="00DC355A" w:rsidRPr="00CC4168" w:rsidRDefault="00DC355A" w:rsidP="00DC355A">
      <w:pPr>
        <w:jc w:val="center"/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  <w:r w:rsidRPr="00CC4168">
        <w:rPr>
          <w:sz w:val="22"/>
          <w:szCs w:val="22"/>
        </w:rPr>
        <w:t>Zarządzenie wchodzi w życie z dniem wydania.</w:t>
      </w: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Pr="00CC4168" w:rsidRDefault="00DC355A" w:rsidP="00DC355A">
      <w:pPr>
        <w:rPr>
          <w:sz w:val="22"/>
          <w:szCs w:val="22"/>
        </w:rPr>
      </w:pPr>
    </w:p>
    <w:p w:rsidR="00DC355A" w:rsidRDefault="00DC355A" w:rsidP="00DC355A"/>
    <w:p w:rsidR="00A83C5D" w:rsidRDefault="00A83C5D" w:rsidP="00DC355A"/>
    <w:p w:rsidR="00A83C5D" w:rsidRDefault="00A83C5D" w:rsidP="00DC355A"/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Uzasadnienie</w:t>
      </w:r>
    </w:p>
    <w:p w:rsidR="00DC355A" w:rsidRDefault="00DC355A" w:rsidP="00DC355A">
      <w:pPr>
        <w:autoSpaceDE w:val="0"/>
        <w:autoSpaceDN w:val="0"/>
        <w:adjustRightInd w:val="0"/>
        <w:rPr>
          <w:b/>
          <w:bCs/>
        </w:rPr>
      </w:pPr>
    </w:p>
    <w:p w:rsidR="009C58C9" w:rsidRPr="009C58C9" w:rsidRDefault="00A83C5D" w:rsidP="009C58C9">
      <w:pPr>
        <w:rPr>
          <w:bCs/>
          <w:sz w:val="22"/>
          <w:szCs w:val="22"/>
        </w:rPr>
      </w:pPr>
      <w:r w:rsidRPr="009C58C9">
        <w:rPr>
          <w:sz w:val="22"/>
          <w:szCs w:val="22"/>
        </w:rPr>
        <w:t>Centrum Kultury Gminy Nowa Ruda</w:t>
      </w:r>
      <w:r w:rsidR="00DC355A" w:rsidRPr="009C58C9">
        <w:rPr>
          <w:bCs/>
          <w:sz w:val="22"/>
          <w:szCs w:val="22"/>
        </w:rPr>
        <w:t xml:space="preserve"> przystąpiło do realizacji </w:t>
      </w:r>
      <w:r w:rsidR="00DC355A" w:rsidRPr="009C58C9">
        <w:rPr>
          <w:rStyle w:val="CharStyle8"/>
          <w:sz w:val="22"/>
          <w:szCs w:val="22"/>
        </w:rPr>
        <w:t xml:space="preserve">projektu pn. </w:t>
      </w:r>
      <w:r w:rsidR="009C58C9" w:rsidRPr="009C58C9">
        <w:rPr>
          <w:bCs/>
          <w:sz w:val="22"/>
          <w:szCs w:val="22"/>
        </w:rPr>
        <w:t>„Przebudowa i doposażenie obiektów instytucji kultury w Gminie Nowa Ruda” realizowanego w ramach Regionalnego Programu Operacyjnego Województwa Dolnośląskiego 2014-2020 współfinansowanego ze środków Unii Europejskiej, Europejskiego Funduszu Rozwoju Regionalnego – Zintegrowane Inwestycje Terytorialne Aglomeracji Wałbrzyskiej</w:t>
      </w:r>
      <w:r w:rsidR="009C58C9" w:rsidRPr="009C58C9">
        <w:rPr>
          <w:bCs/>
          <w:sz w:val="22"/>
          <w:szCs w:val="22"/>
        </w:rPr>
        <w:t>.</w:t>
      </w:r>
      <w:r w:rsidR="009C58C9">
        <w:rPr>
          <w:bCs/>
          <w:sz w:val="22"/>
          <w:szCs w:val="22"/>
        </w:rPr>
        <w:t xml:space="preserve"> Zgodnie z zasadami finansowania Centrum Kultury otrzymało 90% zaliczki na finasowanie robót. 10% wartości zostanie zwrócone w ramach refundacji, co oznacza konieczność pokrycia całości zobowiązania celem złożenia dokumentacji rozliczeniowej.</w:t>
      </w:r>
    </w:p>
    <w:p w:rsidR="009C58C9" w:rsidRPr="009C58C9" w:rsidRDefault="009C58C9" w:rsidP="009C58C9">
      <w:pPr>
        <w:rPr>
          <w:bCs/>
          <w:sz w:val="22"/>
          <w:szCs w:val="22"/>
        </w:rPr>
      </w:pPr>
    </w:p>
    <w:p w:rsidR="00DC355A" w:rsidRPr="009C58C9" w:rsidRDefault="00DC355A" w:rsidP="009C58C9">
      <w:pPr>
        <w:rPr>
          <w:bCs/>
          <w:sz w:val="22"/>
          <w:szCs w:val="22"/>
        </w:rPr>
      </w:pPr>
      <w:r w:rsidRPr="009C58C9">
        <w:rPr>
          <w:bCs/>
          <w:sz w:val="22"/>
          <w:szCs w:val="22"/>
        </w:rPr>
        <w:t xml:space="preserve">Zgodnie z § 6 uchwały </w:t>
      </w:r>
      <w:r w:rsidR="009C58C9">
        <w:rPr>
          <w:sz w:val="22"/>
          <w:szCs w:val="22"/>
        </w:rPr>
        <w:t>249/XXVI/21</w:t>
      </w:r>
      <w:r w:rsidR="009C58C9" w:rsidRPr="00A83C5D">
        <w:rPr>
          <w:sz w:val="22"/>
          <w:szCs w:val="22"/>
        </w:rPr>
        <w:t xml:space="preserve"> </w:t>
      </w:r>
      <w:r w:rsidRPr="009C58C9">
        <w:rPr>
          <w:sz w:val="22"/>
          <w:szCs w:val="22"/>
        </w:rPr>
        <w:t>Rady Gminy Nowa Ruda z dnia 2</w:t>
      </w:r>
      <w:r w:rsidR="009C58C9">
        <w:rPr>
          <w:sz w:val="22"/>
          <w:szCs w:val="22"/>
        </w:rPr>
        <w:t xml:space="preserve">5  sierpnia </w:t>
      </w:r>
      <w:r w:rsidRPr="009C58C9">
        <w:rPr>
          <w:sz w:val="22"/>
          <w:szCs w:val="22"/>
        </w:rPr>
        <w:t xml:space="preserve">2021 roku w sprawie zmian w budżecie Gminy Nowa Ruda na rok 2021 </w:t>
      </w:r>
      <w:r w:rsidRPr="009C58C9">
        <w:rPr>
          <w:bCs/>
          <w:sz w:val="22"/>
          <w:szCs w:val="22"/>
        </w:rPr>
        <w:t xml:space="preserve">Rada Gminy Nowa Ruda </w:t>
      </w:r>
      <w:r w:rsidR="009C58C9">
        <w:rPr>
          <w:bCs/>
          <w:sz w:val="22"/>
          <w:szCs w:val="22"/>
        </w:rPr>
        <w:t>podwyższyła</w:t>
      </w:r>
      <w:r w:rsidRPr="009C58C9">
        <w:rPr>
          <w:bCs/>
          <w:sz w:val="22"/>
          <w:szCs w:val="22"/>
        </w:rPr>
        <w:t xml:space="preserve"> kwotę</w:t>
      </w:r>
      <w:r w:rsidR="009C58C9">
        <w:rPr>
          <w:bCs/>
          <w:sz w:val="22"/>
          <w:szCs w:val="22"/>
        </w:rPr>
        <w:t xml:space="preserve"> limitu o</w:t>
      </w:r>
      <w:r w:rsidRPr="009C58C9">
        <w:rPr>
          <w:bCs/>
          <w:sz w:val="22"/>
          <w:szCs w:val="22"/>
        </w:rPr>
        <w:t xml:space="preserve"> </w:t>
      </w:r>
      <w:r w:rsidR="009C58C9">
        <w:rPr>
          <w:bCs/>
          <w:sz w:val="22"/>
          <w:szCs w:val="22"/>
        </w:rPr>
        <w:t>108 000,</w:t>
      </w:r>
      <w:r w:rsidRPr="009C58C9">
        <w:rPr>
          <w:bCs/>
          <w:sz w:val="22"/>
          <w:szCs w:val="22"/>
        </w:rPr>
        <w:t xml:space="preserve">00 zł </w:t>
      </w:r>
      <w:r w:rsidR="009C58C9">
        <w:rPr>
          <w:bCs/>
          <w:sz w:val="22"/>
          <w:szCs w:val="22"/>
        </w:rPr>
        <w:t>zwiększając</w:t>
      </w:r>
      <w:r w:rsidRPr="009C58C9">
        <w:rPr>
          <w:bCs/>
          <w:sz w:val="22"/>
          <w:szCs w:val="22"/>
        </w:rPr>
        <w:t xml:space="preserve"> maksymalną kwotę pożyczek, których organ wykonawczy może udzielić w 2021 r.</w:t>
      </w:r>
      <w:r w:rsidR="009C58C9">
        <w:rPr>
          <w:bCs/>
          <w:sz w:val="22"/>
          <w:szCs w:val="22"/>
        </w:rPr>
        <w:t xml:space="preserve"> dając tym samym możliwość udzielenia Centrum Kultury pożyczki krótkoterminowej.</w:t>
      </w:r>
    </w:p>
    <w:p w:rsidR="00DC355A" w:rsidRPr="009C58C9" w:rsidRDefault="00DC355A" w:rsidP="00DC35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C58C9">
        <w:rPr>
          <w:bCs/>
          <w:sz w:val="22"/>
          <w:szCs w:val="22"/>
        </w:rPr>
        <w:t>Pożyczka zostanie spłacona po otrzymaniu refundacji ze śro</w:t>
      </w:r>
      <w:r w:rsidR="009C58C9">
        <w:rPr>
          <w:bCs/>
          <w:sz w:val="22"/>
          <w:szCs w:val="22"/>
        </w:rPr>
        <w:t>dków budżetu Unii Europejskiej do dnia 30 grudnia</w:t>
      </w:r>
      <w:r w:rsidRPr="009C58C9">
        <w:rPr>
          <w:bCs/>
          <w:sz w:val="22"/>
          <w:szCs w:val="22"/>
        </w:rPr>
        <w:t xml:space="preserve"> 202</w:t>
      </w:r>
      <w:r w:rsidR="009C58C9">
        <w:rPr>
          <w:bCs/>
          <w:sz w:val="22"/>
          <w:szCs w:val="22"/>
        </w:rPr>
        <w:t>1</w:t>
      </w:r>
      <w:r w:rsidRPr="009C58C9">
        <w:rPr>
          <w:bCs/>
          <w:sz w:val="22"/>
          <w:szCs w:val="22"/>
        </w:rPr>
        <w:t xml:space="preserve"> roku. Szczegółowe warunki udzielenia pożyczki określone zostaną w umowie.</w:t>
      </w:r>
    </w:p>
    <w:p w:rsidR="00DC355A" w:rsidRPr="009C58C9" w:rsidRDefault="00DC355A" w:rsidP="00DC355A">
      <w:pPr>
        <w:rPr>
          <w:bCs/>
          <w:sz w:val="22"/>
          <w:szCs w:val="22"/>
        </w:rPr>
      </w:pPr>
    </w:p>
    <w:p w:rsidR="00DC355A" w:rsidRPr="009C58C9" w:rsidRDefault="00DC355A" w:rsidP="00DC355A">
      <w:pPr>
        <w:rPr>
          <w:sz w:val="22"/>
          <w:szCs w:val="22"/>
        </w:rPr>
      </w:pPr>
    </w:p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>
      <w:bookmarkStart w:id="0" w:name="_GoBack"/>
      <w:bookmarkEnd w:id="0"/>
    </w:p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/>
    <w:p w:rsidR="00DC355A" w:rsidRDefault="00DC355A" w:rsidP="00DC355A">
      <w:pPr>
        <w:pStyle w:val="Style1"/>
        <w:widowControl/>
        <w:spacing w:before="64"/>
        <w:ind w:left="2376" w:right="252"/>
        <w:rPr>
          <w:rStyle w:val="FontStyle13"/>
        </w:rPr>
      </w:pPr>
      <w:r>
        <w:rPr>
          <w:rStyle w:val="FontStyle11"/>
        </w:rPr>
        <w:t xml:space="preserve">        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</w:p>
    <w:p w:rsidR="00DC355A" w:rsidRDefault="00DC355A" w:rsidP="00DC355A"/>
    <w:p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5A"/>
    <w:rsid w:val="009C58C9"/>
    <w:rsid w:val="009E52E8"/>
    <w:rsid w:val="00A83C5D"/>
    <w:rsid w:val="00DC355A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78FD"/>
  <w15:chartTrackingRefBased/>
  <w15:docId w15:val="{9126516C-96CC-4A3F-802D-05A89B9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55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DC355A"/>
    <w:pPr>
      <w:ind w:firstLine="108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355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e1">
    <w:name w:val="Style1"/>
    <w:basedOn w:val="Normalny"/>
    <w:rsid w:val="00DC355A"/>
    <w:pPr>
      <w:widowControl w:val="0"/>
      <w:autoSpaceDE w:val="0"/>
      <w:autoSpaceDN w:val="0"/>
      <w:adjustRightInd w:val="0"/>
      <w:spacing w:line="544" w:lineRule="exact"/>
      <w:jc w:val="center"/>
    </w:pPr>
  </w:style>
  <w:style w:type="character" w:customStyle="1" w:styleId="FontStyle11">
    <w:name w:val="Font Style11"/>
    <w:rsid w:val="00DC35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DC355A"/>
    <w:rPr>
      <w:rFonts w:ascii="Times New Roman" w:hAnsi="Times New Roman" w:cs="Times New Roman" w:hint="default"/>
      <w:sz w:val="22"/>
      <w:szCs w:val="22"/>
    </w:rPr>
  </w:style>
  <w:style w:type="character" w:customStyle="1" w:styleId="CharStyle8">
    <w:name w:val="CharStyle8"/>
    <w:rsid w:val="00DC35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DC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dcterms:created xsi:type="dcterms:W3CDTF">2021-08-31T10:14:00Z</dcterms:created>
  <dcterms:modified xsi:type="dcterms:W3CDTF">2021-08-31T10:53:00Z</dcterms:modified>
</cp:coreProperties>
</file>