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B745" w14:textId="1B9AF606" w:rsidR="00C64F5E" w:rsidRPr="009477B1" w:rsidRDefault="00C64F5E" w:rsidP="009477B1">
      <w:pPr>
        <w:pStyle w:val="Nagwek1"/>
      </w:pPr>
      <w:r w:rsidRPr="009477B1">
        <w:t xml:space="preserve">Zarządzenie Nr </w:t>
      </w:r>
      <w:r w:rsidR="009477B1">
        <w:t>367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2 września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8D15FB" w:rsidRPr="009477B1">
        <w:t>Inspektor</w:t>
      </w:r>
      <w:r w:rsidR="009477B1">
        <w:t xml:space="preserve"> </w:t>
      </w:r>
      <w:r w:rsidR="00292FD7" w:rsidRPr="009477B1">
        <w:t xml:space="preserve">ds. </w:t>
      </w:r>
      <w:r w:rsidR="007D4DDC" w:rsidRPr="009477B1">
        <w:t>funduszy europejskich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59A8D9C5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E778A1D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 xml:space="preserve">Ogłosić nabór na stanowisko urzędnicze – Inspektor ds. funduszy europejskich </w:t>
      </w:r>
      <w:r w:rsidRPr="009477B1">
        <w:rPr>
          <w:rFonts w:asciiTheme="minorBidi" w:hAnsiTheme="minorBidi" w:cstheme="minorBidi"/>
          <w:sz w:val="22"/>
          <w:szCs w:val="22"/>
        </w:rPr>
        <w:br/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77777777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 przeprowadzić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kwalifikacyjnych, ocena testu kwalifikacyjnego oraz autorskiej propozycji pracy na stanowisku kierowniczym.</w:t>
      </w:r>
    </w:p>
    <w:p w14:paraId="5C67E493" w14:textId="65B80B06" w:rsidR="009477B1" w:rsidRPr="000422E9" w:rsidRDefault="009477B1" w:rsidP="000422E9">
      <w:pPr>
        <w:spacing w:after="0" w:line="360" w:lineRule="auto"/>
        <w:rPr>
          <w:rFonts w:asciiTheme="minorBidi" w:hAnsiTheme="minorBidi" w:cstheme="minorBidi"/>
          <w:lang w:eastAsia="ar-SA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Powołać Komisję Rekrutacyjną  do przeprowadzenia naboru na stanowisko: </w:t>
      </w:r>
      <w:r w:rsidR="000422E9" w:rsidRPr="000422E9">
        <w:rPr>
          <w:rFonts w:asciiTheme="minorBidi" w:hAnsiTheme="minorBidi" w:cstheme="minorBidi"/>
          <w:lang w:eastAsia="ar-SA"/>
        </w:rPr>
        <w:t>Inspe</w:t>
      </w:r>
      <w:r w:rsidR="000422E9">
        <w:rPr>
          <w:rFonts w:asciiTheme="minorBidi" w:hAnsiTheme="minorBidi" w:cstheme="minorBidi"/>
          <w:lang w:eastAsia="ar-SA"/>
        </w:rPr>
        <w:t xml:space="preserve">ktor ds. funduszy europejskich </w:t>
      </w:r>
      <w:bookmarkStart w:id="0" w:name="_GoBack"/>
      <w:bookmarkEnd w:id="0"/>
      <w:r w:rsidR="000422E9" w:rsidRPr="000422E9">
        <w:rPr>
          <w:rFonts w:asciiTheme="minorBidi" w:hAnsiTheme="minorBidi" w:cstheme="minorBidi"/>
          <w:lang w:eastAsia="ar-SA"/>
        </w:rPr>
        <w:t>w Referacie Rozwoju, Promocji i Zagospodarowania Przestrzennego w Urzędzie Gminy Nowa Ruda</w:t>
      </w:r>
      <w:r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53F34477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Barbara Zaborowska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Default="009477B1" w:rsidP="009477B1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3931E1E2" w14:textId="49B37072" w:rsidR="00A71A3B" w:rsidRDefault="00A71A3B" w:rsidP="009477B1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 xml:space="preserve">z up. Wójta </w:t>
      </w:r>
    </w:p>
    <w:p w14:paraId="798E0366" w14:textId="2F144F45" w:rsidR="00A71A3B" w:rsidRDefault="00A71A3B" w:rsidP="00A71A3B">
      <w:pPr>
        <w:pStyle w:val="Tekstpodstawowy"/>
        <w:spacing w:line="360" w:lineRule="auto"/>
        <w:ind w:left="4956" w:firstLine="708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Anna Zawiślak </w:t>
      </w:r>
    </w:p>
    <w:p w14:paraId="28BCEB45" w14:textId="14E370D9" w:rsidR="003B534B" w:rsidRDefault="00A71A3B" w:rsidP="00A71A3B">
      <w:pPr>
        <w:pStyle w:val="Tekstpodstawowy"/>
        <w:spacing w:line="360" w:lineRule="auto"/>
        <w:ind w:left="4956" w:firstLine="708"/>
        <w:rPr>
          <w:sz w:val="24"/>
          <w:szCs w:val="24"/>
        </w:rPr>
      </w:pPr>
      <w:r>
        <w:rPr>
          <w:rFonts w:asciiTheme="minorBidi" w:hAnsiTheme="minorBidi" w:cstheme="minorBidi"/>
          <w:sz w:val="22"/>
          <w:szCs w:val="22"/>
        </w:rPr>
        <w:t xml:space="preserve">Zastępca Wójta </w:t>
      </w:r>
    </w:p>
    <w:sectPr w:rsidR="003B534B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9AC793B0-1043-4478-93A2-21EC5527E799}"/>
  </w:docVars>
  <w:rsids>
    <w:rsidRoot w:val="00C64F5E"/>
    <w:rsid w:val="000422E9"/>
    <w:rsid w:val="000F1684"/>
    <w:rsid w:val="000F7A45"/>
    <w:rsid w:val="0016453C"/>
    <w:rsid w:val="001862F4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669F9"/>
    <w:rsid w:val="005723D2"/>
    <w:rsid w:val="00757B46"/>
    <w:rsid w:val="007D4DDC"/>
    <w:rsid w:val="007E542A"/>
    <w:rsid w:val="00806A0E"/>
    <w:rsid w:val="008110C0"/>
    <w:rsid w:val="00877715"/>
    <w:rsid w:val="008D15FB"/>
    <w:rsid w:val="009477B1"/>
    <w:rsid w:val="00972DF0"/>
    <w:rsid w:val="009D4B11"/>
    <w:rsid w:val="00A5097C"/>
    <w:rsid w:val="00A71A3B"/>
    <w:rsid w:val="00AE18A1"/>
    <w:rsid w:val="00B2758B"/>
    <w:rsid w:val="00C64F5E"/>
    <w:rsid w:val="00CE167D"/>
    <w:rsid w:val="00CF27FD"/>
    <w:rsid w:val="00D222BC"/>
    <w:rsid w:val="00D31BDD"/>
    <w:rsid w:val="00D72F39"/>
    <w:rsid w:val="00E1768A"/>
    <w:rsid w:val="00E21C26"/>
    <w:rsid w:val="00E35C38"/>
    <w:rsid w:val="00E423C8"/>
    <w:rsid w:val="00E8590B"/>
    <w:rsid w:val="00E949ED"/>
    <w:rsid w:val="00E97F9D"/>
    <w:rsid w:val="00F220BB"/>
    <w:rsid w:val="00F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079877-E6A0-4E24-90A8-897DBCC1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Mateusz</cp:lastModifiedBy>
  <cp:revision>55</cp:revision>
  <cp:lastPrinted>2021-09-03T06:39:00Z</cp:lastPrinted>
  <dcterms:created xsi:type="dcterms:W3CDTF">2015-02-26T12:00:00Z</dcterms:created>
  <dcterms:modified xsi:type="dcterms:W3CDTF">2021-09-03T11:46:00Z</dcterms:modified>
</cp:coreProperties>
</file>