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310C01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A6481">
        <w:rPr>
          <w:rStyle w:val="Pogrubienie"/>
        </w:rPr>
        <w:t>355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A6481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A648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117342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</w:t>
      </w:r>
      <w:r w:rsidR="009538E2">
        <w:rPr>
          <w:rFonts w:ascii="Calibri" w:hAnsi="Calibri" w:cs="Calibri"/>
        </w:rPr>
        <w:t>e</w:t>
      </w:r>
      <w:r w:rsidR="00AF5518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</w:t>
      </w:r>
      <w:r w:rsidR="009538E2">
        <w:rPr>
          <w:rFonts w:ascii="Calibri" w:hAnsi="Calibri" w:cs="Calibri"/>
        </w:rPr>
        <w:t>ych</w:t>
      </w:r>
      <w:r w:rsidR="00D64772">
        <w:rPr>
          <w:rFonts w:ascii="Calibri" w:hAnsi="Calibri" w:cs="Calibri"/>
        </w:rPr>
        <w:t xml:space="preserve"> numer</w:t>
      </w:r>
      <w:r w:rsidR="009538E2">
        <w:rPr>
          <w:rFonts w:ascii="Calibri" w:hAnsi="Calibri" w:cs="Calibri"/>
        </w:rPr>
        <w:t>a</w:t>
      </w:r>
      <w:r w:rsidR="00D64772">
        <w:rPr>
          <w:rFonts w:ascii="Calibri" w:hAnsi="Calibri" w:cs="Calibri"/>
        </w:rPr>
        <w:t>m</w:t>
      </w:r>
      <w:r w:rsidR="009538E2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ewidencyjnym</w:t>
      </w:r>
      <w:r w:rsidR="009538E2">
        <w:rPr>
          <w:rFonts w:ascii="Calibri" w:hAnsi="Calibri" w:cs="Calibri"/>
        </w:rPr>
        <w:t>i</w:t>
      </w:r>
      <w:r w:rsidR="00780CAC">
        <w:rPr>
          <w:rFonts w:ascii="Calibri" w:hAnsi="Calibri" w:cs="Calibri"/>
        </w:rPr>
        <w:t xml:space="preserve"> </w:t>
      </w:r>
      <w:r w:rsidR="009538E2">
        <w:rPr>
          <w:rFonts w:ascii="Calibri" w:hAnsi="Calibri" w:cs="Calibri"/>
        </w:rPr>
        <w:t>445/2, 446/1, 444/1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9538E2">
        <w:rPr>
          <w:rFonts w:ascii="Calibri" w:hAnsi="Calibri" w:cs="Calibri"/>
        </w:rPr>
        <w:t>łącznej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9538E2">
        <w:rPr>
          <w:rFonts w:ascii="Calibri" w:hAnsi="Calibri" w:cs="Calibri"/>
        </w:rPr>
        <w:t>3,50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320CE0">
        <w:rPr>
          <w:rFonts w:ascii="Calibri" w:hAnsi="Calibri" w:cs="Calibri"/>
        </w:rPr>
        <w:t>9</w:t>
      </w:r>
      <w:r w:rsidR="00E83A51">
        <w:rPr>
          <w:rFonts w:ascii="Calibri" w:hAnsi="Calibri" w:cs="Calibri"/>
        </w:rPr>
        <w:t xml:space="preserve"> </w:t>
      </w:r>
      <w:r w:rsidR="00320CE0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922524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9538E2">
        <w:rPr>
          <w:rFonts w:ascii="Calibri" w:hAnsi="Calibri" w:cs="Calibri"/>
        </w:rPr>
        <w:t>378,00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538E2">
        <w:rPr>
          <w:rFonts w:ascii="Calibri" w:hAnsi="Calibri" w:cs="Calibri"/>
        </w:rPr>
        <w:t>trzysta siedemdziesiąt osiem złotych 00</w:t>
      </w:r>
      <w:r w:rsidR="004D31C9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42CA3">
        <w:rPr>
          <w:rFonts w:ascii="Calibri" w:hAnsi="Calibri" w:cs="Calibri"/>
        </w:rPr>
        <w:t>1</w:t>
      </w:r>
      <w:r w:rsidR="009538E2">
        <w:rPr>
          <w:rFonts w:ascii="Calibri" w:hAnsi="Calibri" w:cs="Calibri"/>
        </w:rPr>
        <w:t>08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15600B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42CA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3A64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A6481">
        <w:rPr>
          <w:rFonts w:cs="Calibri"/>
        </w:rPr>
        <w:tab/>
      </w:r>
      <w:bookmarkStart w:id="1" w:name="_Hlk80097228"/>
      <w:bookmarkStart w:id="2" w:name="_Hlk51660687"/>
      <w:r w:rsidR="001106E3" w:rsidRPr="003A6481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B71E6A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A6481">
        <w:t>355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A6481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99CC25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A6481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A6481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B6D0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42CA3">
        <w:rPr>
          <w:rFonts w:ascii="Calibri" w:hAnsi="Calibri" w:cs="Calibri"/>
        </w:rPr>
        <w:t>Ludwikowice Kłodzkie</w:t>
      </w:r>
    </w:p>
    <w:p w14:paraId="538B1F72" w14:textId="51A434DD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9538E2">
        <w:rPr>
          <w:rFonts w:ascii="Calibri" w:hAnsi="Calibri" w:cs="Calibri"/>
        </w:rPr>
        <w:t>445/2, 446/1, 444/1</w:t>
      </w:r>
    </w:p>
    <w:p w14:paraId="2C62D4F6" w14:textId="2F389898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9538E2">
        <w:rPr>
          <w:rFonts w:ascii="Calibri" w:hAnsi="Calibri" w:cs="Calibri"/>
        </w:rPr>
        <w:t>27861/4</w:t>
      </w:r>
    </w:p>
    <w:p w14:paraId="353A3E4D" w14:textId="27733CD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38E2">
        <w:rPr>
          <w:rFonts w:ascii="Calibri" w:hAnsi="Calibri" w:cs="Calibri"/>
        </w:rPr>
        <w:t>3,50</w:t>
      </w:r>
      <w:r w:rsidR="00267E2E">
        <w:rPr>
          <w:rFonts w:ascii="Calibri" w:hAnsi="Calibri" w:cs="Calibri"/>
        </w:rPr>
        <w:t xml:space="preserve"> ha</w:t>
      </w:r>
    </w:p>
    <w:p w14:paraId="4B6D0E8F" w14:textId="77777777" w:rsidR="009538E2" w:rsidRDefault="00D77178" w:rsidP="00780CA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</w:t>
      </w:r>
      <w:r w:rsidR="009538E2">
        <w:rPr>
          <w:rFonts w:ascii="Calibri" w:hAnsi="Calibri" w:cs="Calibri"/>
        </w:rPr>
        <w:t>e</w:t>
      </w:r>
      <w:r w:rsidR="007A4CD4">
        <w:rPr>
          <w:rFonts w:ascii="Calibri" w:hAnsi="Calibri" w:cs="Calibri"/>
        </w:rPr>
        <w:t>k nr</w:t>
      </w:r>
      <w:r w:rsidR="009538E2">
        <w:rPr>
          <w:rFonts w:ascii="Calibri" w:hAnsi="Calibri" w:cs="Calibri"/>
        </w:rPr>
        <w:t>:</w:t>
      </w:r>
    </w:p>
    <w:p w14:paraId="62CF4CD9" w14:textId="091D9C77" w:rsidR="009538E2" w:rsidRDefault="009538E2" w:rsidP="009538E2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445/2 o ogólnej pow. 0,98 ha sklasyfikowana jako Ps</w:t>
      </w:r>
      <w:r w:rsidR="00CC0A36">
        <w:rPr>
          <w:rFonts w:ascii="Calibri" w:hAnsi="Calibri" w:cs="Calibri"/>
        </w:rPr>
        <w:t>V</w:t>
      </w:r>
      <w:r>
        <w:rPr>
          <w:rFonts w:ascii="Calibri" w:hAnsi="Calibri" w:cs="Calibri"/>
        </w:rPr>
        <w:t>-0,40 ha, ŁV-0,34 ha, RV-0,24 ha,</w:t>
      </w:r>
    </w:p>
    <w:p w14:paraId="59316E39" w14:textId="5C24F716" w:rsidR="009538E2" w:rsidRDefault="009538E2" w:rsidP="009538E2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446/1 o ogólnej pow. 0,22 ha sklasyfikowana jako ŁV-0,13 ha, ŁIV-0,09 ha,</w:t>
      </w:r>
    </w:p>
    <w:p w14:paraId="1127EEFF" w14:textId="7ADB9D1A" w:rsidR="009538E2" w:rsidRDefault="009538E2" w:rsidP="009538E2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444/1 o ogólnej pow. 2,30 ha sklasyfikowana jako ŁIV-1,39 ha, ŁV-0,91 ha,</w:t>
      </w:r>
    </w:p>
    <w:p w14:paraId="475A2A84" w14:textId="77777777" w:rsidR="00A1687D" w:rsidRDefault="009538E2" w:rsidP="00D438A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3,50 ha,</w:t>
      </w:r>
      <w:r w:rsidR="00780CAC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="00780CAC">
        <w:rPr>
          <w:rFonts w:ascii="Calibri" w:hAnsi="Calibri" w:cs="Calibri"/>
        </w:rPr>
        <w:t>, obręb 000</w:t>
      </w:r>
      <w:r w:rsidR="00442CA3">
        <w:rPr>
          <w:rFonts w:ascii="Calibri" w:hAnsi="Calibri" w:cs="Calibri"/>
        </w:rPr>
        <w:t>9</w:t>
      </w:r>
      <w:r w:rsidR="00780C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Ludwikowice</w:t>
      </w:r>
      <w:r w:rsidR="00780CAC">
        <w:rPr>
          <w:rFonts w:ascii="Calibri" w:hAnsi="Calibri" w:cs="Calibri"/>
        </w:rPr>
        <w:t>,</w:t>
      </w:r>
      <w:r w:rsidR="00780CAC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780CAC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>
        <w:rPr>
          <w:rStyle w:val="Pogrubienie"/>
          <w:rFonts w:ascii="Calibri" w:hAnsi="Calibri" w:cs="Calibri"/>
          <w:b w:val="0"/>
          <w:bCs w:val="0"/>
        </w:rPr>
        <w:br/>
      </w:r>
      <w:r w:rsidR="00780CAC">
        <w:rPr>
          <w:rFonts w:ascii="Calibri" w:hAnsi="Calibri" w:cs="Calibri"/>
        </w:rPr>
        <w:t>Zgodnie z Miejscowym planem zagospodarowania przestrzennego</w:t>
      </w:r>
      <w:r>
        <w:rPr>
          <w:rFonts w:ascii="Calibri" w:hAnsi="Calibri" w:cs="Calibri"/>
        </w:rPr>
        <w:t xml:space="preserve"> Gminy Nowa Ruda </w:t>
      </w:r>
      <w:r w:rsidR="00780CAC">
        <w:rPr>
          <w:rFonts w:ascii="Calibri" w:hAnsi="Calibri" w:cs="Calibri"/>
        </w:rPr>
        <w:t xml:space="preserve">dla </w:t>
      </w:r>
      <w:r w:rsidR="00442CA3">
        <w:rPr>
          <w:rFonts w:ascii="Calibri" w:hAnsi="Calibri" w:cs="Calibri"/>
        </w:rPr>
        <w:t>części wsi Ludwikowice</w:t>
      </w:r>
      <w:r w:rsidR="00A1687D">
        <w:rPr>
          <w:rFonts w:ascii="Calibri" w:hAnsi="Calibri" w:cs="Calibri"/>
        </w:rPr>
        <w:t>:</w:t>
      </w:r>
    </w:p>
    <w:p w14:paraId="78280658" w14:textId="77777777" w:rsidR="00A1687D" w:rsidRDefault="00A1687D" w:rsidP="00A1687D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780CAC">
        <w:rPr>
          <w:rFonts w:ascii="Calibri" w:hAnsi="Calibri" w:cs="Calibri"/>
        </w:rPr>
        <w:t xml:space="preserve">ziałka nr </w:t>
      </w:r>
      <w:r>
        <w:rPr>
          <w:rFonts w:ascii="Calibri" w:hAnsi="Calibri" w:cs="Calibri"/>
        </w:rPr>
        <w:t>445/2</w:t>
      </w:r>
      <w:r w:rsidR="00780CAC">
        <w:rPr>
          <w:rFonts w:ascii="Calibri" w:hAnsi="Calibri" w:cs="Calibri"/>
        </w:rPr>
        <w:t xml:space="preserve"> położona w </w:t>
      </w:r>
      <w:r w:rsidR="00442CA3">
        <w:rPr>
          <w:rFonts w:ascii="Calibri" w:hAnsi="Calibri" w:cs="Calibri"/>
        </w:rPr>
        <w:t xml:space="preserve">Ludwikowicach Kłodzkich </w:t>
      </w:r>
      <w:r w:rsidR="00780CAC">
        <w:rPr>
          <w:rFonts w:ascii="Calibri" w:hAnsi="Calibri" w:cs="Calibri"/>
        </w:rPr>
        <w:t>przeznaczona jest</w:t>
      </w:r>
      <w:r>
        <w:rPr>
          <w:rFonts w:ascii="Calibri" w:hAnsi="Calibri" w:cs="Calibri"/>
        </w:rPr>
        <w:t xml:space="preserve">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211AD8D4" w14:textId="77777777" w:rsidR="00A1687D" w:rsidRDefault="00A1687D" w:rsidP="00A1687D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446/1 położona z Ludwikowicach Kłodzkich przeznaczona jest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21AA89EF" w14:textId="63128EA2" w:rsidR="00442CA3" w:rsidRPr="00442CA3" w:rsidRDefault="00A1687D" w:rsidP="00A1687D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działka nr 444/1</w:t>
      </w:r>
      <w:r w:rsidR="00CC0A36">
        <w:rPr>
          <w:rFonts w:ascii="Calibri" w:hAnsi="Calibri" w:cs="Calibri"/>
        </w:rPr>
        <w:t xml:space="preserve"> położona w Ludwikowicach Kłodzkich przeznaczona jest na cele zabudowy zagrodowej, obiektów gospodarczych wraz z obiektami usługowymi o charakterze rolniczym dopuszczonej do realizacji na terenach użytkowanych rolniczo wiejskich układów osadniczych, leży w granicach terenu oznaczonego na rysunku ww. planu symbolem R1.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45E1A2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C0A36">
        <w:rPr>
          <w:rFonts w:ascii="Calibri" w:hAnsi="Calibri" w:cs="Calibri"/>
        </w:rPr>
        <w:t>378,00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</w:t>
      </w:r>
      <w:r w:rsidRPr="000477B6">
        <w:rPr>
          <w:rFonts w:ascii="Calibri" w:hAnsi="Calibri" w:cs="Calibri"/>
        </w:rPr>
        <w:lastRenderedPageBreak/>
        <w:t xml:space="preserve">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3A6481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3A6481">
        <w:rPr>
          <w:rFonts w:cs="Calibri"/>
        </w:rPr>
        <w:tab/>
      </w:r>
      <w:r w:rsidR="002F7763" w:rsidRPr="003A6481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4A5482"/>
    <w:multiLevelType w:val="hybridMultilevel"/>
    <w:tmpl w:val="263ACF68"/>
    <w:lvl w:ilvl="0" w:tplc="2B6E9BF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7A2479"/>
    <w:multiLevelType w:val="hybridMultilevel"/>
    <w:tmpl w:val="EDAC8196"/>
    <w:lvl w:ilvl="0" w:tplc="29E0EAD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9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2"/>
  </w:num>
  <w:num w:numId="12">
    <w:abstractNumId w:val="18"/>
  </w:num>
  <w:num w:numId="13">
    <w:abstractNumId w:val="10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0"/>
  </w:num>
  <w:num w:numId="21">
    <w:abstractNumId w:val="0"/>
  </w:num>
  <w:num w:numId="22">
    <w:abstractNumId w:val="11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7273B"/>
    <w:rsid w:val="00376515"/>
    <w:rsid w:val="003A6481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6828"/>
    <w:rsid w:val="007F5B19"/>
    <w:rsid w:val="00811C0D"/>
    <w:rsid w:val="00822332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2021-08-24T14:20:00Z</cp:lastPrinted>
  <dcterms:created xsi:type="dcterms:W3CDTF">2021-09-02T10:04:00Z</dcterms:created>
  <dcterms:modified xsi:type="dcterms:W3CDTF">2021-09-02T10:04:00Z</dcterms:modified>
</cp:coreProperties>
</file>