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B739F8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27CCF">
        <w:rPr>
          <w:rStyle w:val="Pogrubienie"/>
        </w:rPr>
        <w:t>353/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727CCF">
        <w:rPr>
          <w:rStyle w:val="Pogrubienie"/>
        </w:rPr>
        <w:t xml:space="preserve">02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727CC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(t.j.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(t</w:t>
      </w:r>
      <w:r w:rsidR="001106E3" w:rsidRPr="001106E3">
        <w:t>.j.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CB3CBA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dział</w:t>
      </w:r>
      <w:r w:rsidR="00C27546">
        <w:rPr>
          <w:rFonts w:ascii="Calibri" w:hAnsi="Calibri" w:cs="Calibri"/>
        </w:rPr>
        <w:t>e</w:t>
      </w:r>
      <w:r w:rsidR="004B3317">
        <w:rPr>
          <w:rFonts w:ascii="Calibri" w:hAnsi="Calibri" w:cs="Calibri"/>
        </w:rPr>
        <w:t>k oznaczon</w:t>
      </w:r>
      <w:r w:rsidR="00C27546">
        <w:rPr>
          <w:rFonts w:ascii="Calibri" w:hAnsi="Calibri" w:cs="Calibri"/>
        </w:rPr>
        <w:t>ych</w:t>
      </w:r>
      <w:r w:rsidR="004B3317">
        <w:rPr>
          <w:rFonts w:ascii="Calibri" w:hAnsi="Calibri" w:cs="Calibri"/>
        </w:rPr>
        <w:t xml:space="preserve"> numer</w:t>
      </w:r>
      <w:r w:rsidR="00C27546">
        <w:rPr>
          <w:rFonts w:ascii="Calibri" w:hAnsi="Calibri" w:cs="Calibri"/>
        </w:rPr>
        <w:t>a</w:t>
      </w:r>
      <w:r w:rsidR="004B3317">
        <w:rPr>
          <w:rFonts w:ascii="Calibri" w:hAnsi="Calibri" w:cs="Calibri"/>
        </w:rPr>
        <w:t>m</w:t>
      </w:r>
      <w:r w:rsidR="00C27546">
        <w:rPr>
          <w:rFonts w:ascii="Calibri" w:hAnsi="Calibri" w:cs="Calibri"/>
        </w:rPr>
        <w:t>i</w:t>
      </w:r>
      <w:r w:rsidR="004B3317">
        <w:rPr>
          <w:rFonts w:ascii="Calibri" w:hAnsi="Calibri" w:cs="Calibri"/>
        </w:rPr>
        <w:t xml:space="preserve"> ewidencyjnym</w:t>
      </w:r>
      <w:r w:rsidR="00C27546">
        <w:rPr>
          <w:rFonts w:ascii="Calibri" w:hAnsi="Calibri" w:cs="Calibri"/>
        </w:rPr>
        <w:t>i 320 i 90/7 oraz części działki oznaczonej numerem ewidencyjnym 90/23</w:t>
      </w:r>
      <w:r w:rsidR="0079365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C27546">
        <w:rPr>
          <w:rFonts w:ascii="Calibri" w:hAnsi="Calibri" w:cs="Calibri"/>
        </w:rPr>
        <w:t>łącznej</w:t>
      </w:r>
      <w:r w:rsidR="006561D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C27546">
        <w:rPr>
          <w:rFonts w:ascii="Calibri" w:hAnsi="Calibri" w:cs="Calibri"/>
        </w:rPr>
        <w:t>3,2844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03D5A">
        <w:rPr>
          <w:rFonts w:ascii="Calibri" w:hAnsi="Calibri" w:cs="Calibri"/>
        </w:rPr>
        <w:t>01</w:t>
      </w:r>
      <w:r w:rsidR="00826C26">
        <w:rPr>
          <w:rFonts w:ascii="Calibri" w:hAnsi="Calibri" w:cs="Calibri"/>
        </w:rPr>
        <w:t xml:space="preserve"> </w:t>
      </w:r>
      <w:r w:rsidR="00103D5A">
        <w:rPr>
          <w:rFonts w:ascii="Calibri" w:hAnsi="Calibri" w:cs="Calibri"/>
        </w:rPr>
        <w:t>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5EF4A21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C27546">
        <w:rPr>
          <w:rFonts w:ascii="Calibri" w:hAnsi="Calibri" w:cs="Calibri"/>
        </w:rPr>
        <w:t>532,07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27546">
        <w:rPr>
          <w:rFonts w:ascii="Calibri" w:hAnsi="Calibri" w:cs="Calibri"/>
        </w:rPr>
        <w:t>pięćset trzydzieści dwa złote 07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561DA">
        <w:rPr>
          <w:rFonts w:ascii="Calibri" w:hAnsi="Calibri" w:cs="Calibri"/>
        </w:rPr>
        <w:t>1</w:t>
      </w:r>
      <w:r w:rsidR="00C27546">
        <w:rPr>
          <w:rFonts w:ascii="Calibri" w:hAnsi="Calibri" w:cs="Calibri"/>
        </w:rPr>
        <w:t>62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E5F783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03D5A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727CC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27CCF">
        <w:rPr>
          <w:rFonts w:cs="Calibri"/>
        </w:rPr>
        <w:tab/>
      </w:r>
      <w:bookmarkStart w:id="1" w:name="_Hlk80097228"/>
      <w:bookmarkStart w:id="2" w:name="_Hlk51660687"/>
      <w:r w:rsidR="001106E3" w:rsidRPr="00727CCF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3BE696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27CCF">
        <w:t>353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27CCF">
        <w:t xml:space="preserve">02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7097E5C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27CCF">
        <w:rPr>
          <w:rStyle w:val="Pogrubienie"/>
          <w:rFonts w:asciiTheme="minorHAnsi" w:hAnsiTheme="minorHAnsi" w:cstheme="minorHAnsi"/>
        </w:rPr>
        <w:t xml:space="preserve">02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27CCF">
        <w:rPr>
          <w:rStyle w:val="Pogrubienie"/>
          <w:rFonts w:asciiTheme="minorHAnsi" w:hAnsiTheme="minorHAnsi" w:cstheme="minorHAnsi"/>
        </w:rPr>
        <w:t xml:space="preserve">22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7916F7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03D5A">
        <w:rPr>
          <w:rFonts w:ascii="Calibri" w:hAnsi="Calibri" w:cs="Calibri"/>
        </w:rPr>
        <w:t>Bartnica</w:t>
      </w:r>
    </w:p>
    <w:p w14:paraId="538B1F72" w14:textId="76494EFC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C27546">
        <w:rPr>
          <w:rFonts w:ascii="Calibri" w:hAnsi="Calibri" w:cs="Calibri"/>
        </w:rPr>
        <w:t>320, 90/7 i część działki nr 90/23</w:t>
      </w:r>
    </w:p>
    <w:p w14:paraId="2C62D4F6" w14:textId="314756D4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103D5A">
        <w:rPr>
          <w:rFonts w:ascii="Calibri" w:hAnsi="Calibri" w:cs="Calibri"/>
        </w:rPr>
        <w:t>5670/4</w:t>
      </w:r>
    </w:p>
    <w:p w14:paraId="3D73CB7B" w14:textId="77777777" w:rsidR="00843F39" w:rsidRDefault="00D77178" w:rsidP="00843F3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27546">
        <w:rPr>
          <w:rFonts w:ascii="Calibri" w:hAnsi="Calibri" w:cs="Calibri"/>
        </w:rPr>
        <w:t>3,2844</w:t>
      </w:r>
      <w:r w:rsidR="00103D5A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46FD5C0" w14:textId="702102C2" w:rsidR="00C27546" w:rsidRPr="00843F39" w:rsidRDefault="00D77178" w:rsidP="00843F3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43F39">
        <w:rPr>
          <w:rStyle w:val="Pogrubienie"/>
          <w:rFonts w:ascii="Calibri" w:hAnsi="Calibri" w:cs="Calibri"/>
        </w:rPr>
        <w:t>Opis nieruchomości, przeznaczenie i sposób zagospodarowania</w:t>
      </w:r>
      <w:r w:rsidRPr="00843F39">
        <w:rPr>
          <w:rFonts w:ascii="Calibri" w:hAnsi="Calibri" w:cs="Calibri"/>
        </w:rPr>
        <w:t>: nieruchomość</w:t>
      </w:r>
      <w:bookmarkStart w:id="3" w:name="_Hlk532814726"/>
      <w:r w:rsidRPr="00843F39">
        <w:rPr>
          <w:rFonts w:ascii="Calibri" w:hAnsi="Calibri" w:cs="Calibri"/>
        </w:rPr>
        <w:t xml:space="preserve"> gruntowa niezabudowana w granicach</w:t>
      </w:r>
      <w:r w:rsidR="00C27546" w:rsidRPr="00843F39">
        <w:rPr>
          <w:rFonts w:ascii="Calibri" w:hAnsi="Calibri" w:cs="Calibri"/>
        </w:rPr>
        <w:t>:</w:t>
      </w:r>
    </w:p>
    <w:p w14:paraId="734822CD" w14:textId="77777777" w:rsidR="00C27546" w:rsidRDefault="00060F0D" w:rsidP="00C2754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C27546">
        <w:rPr>
          <w:rFonts w:ascii="Calibri" w:hAnsi="Calibri" w:cs="Calibri"/>
        </w:rPr>
        <w:t>320 o ogólnej pow. 1,9544 ha sklasyfikowana jako RIVa-0,7300 ha, RIVb-0,6120 ha, PsIV-0,2889 ha, RIIIb-0,2635 ha, ŁIV-0,0600 ha,</w:t>
      </w:r>
    </w:p>
    <w:p w14:paraId="16B1DD0F" w14:textId="22F1BEB3" w:rsidR="00C27546" w:rsidRDefault="00C27546" w:rsidP="00C2754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90/7 o ogólnej pow. 0,68</w:t>
      </w:r>
      <w:r w:rsidR="00C0406A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 sklasyfikowana jako ŁIV-0,54</w:t>
      </w:r>
      <w:r w:rsidR="00C0406A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ha, RIVb-0,14</w:t>
      </w:r>
      <w:r w:rsidR="00C0406A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</w:t>
      </w:r>
      <w:r w:rsidR="00884AE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</w:p>
    <w:p w14:paraId="55B88679" w14:textId="022EDA22" w:rsidR="00884AE6" w:rsidRDefault="00884AE6" w:rsidP="00C2754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90/23 o pow. 0,65</w:t>
      </w:r>
      <w:r w:rsidR="00C0406A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 sklasyfikowana jako RIVa,</w:t>
      </w:r>
    </w:p>
    <w:p w14:paraId="21AA89EF" w14:textId="371CDF46" w:rsidR="00442CA3" w:rsidRPr="00060F0D" w:rsidRDefault="00884AE6" w:rsidP="00060F0D">
      <w:pPr>
        <w:pStyle w:val="Akapitzlist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</w:rPr>
        <w:t xml:space="preserve">o łącznej pow. 3,2844 ha, AM-1, obręb </w:t>
      </w:r>
      <w:r w:rsidR="00FF441C">
        <w:rPr>
          <w:rStyle w:val="Pogrubienie"/>
          <w:rFonts w:ascii="Calibri" w:hAnsi="Calibri" w:cs="Calibri"/>
          <w:b w:val="0"/>
          <w:bCs w:val="0"/>
        </w:rPr>
        <w:t xml:space="preserve">0001 </w:t>
      </w:r>
      <w:r>
        <w:rPr>
          <w:rStyle w:val="Pogrubienie"/>
          <w:rFonts w:ascii="Calibri" w:hAnsi="Calibri" w:cs="Calibri"/>
          <w:b w:val="0"/>
          <w:bCs w:val="0"/>
        </w:rPr>
        <w:t xml:space="preserve">Bartnica, </w:t>
      </w:r>
      <w:r w:rsidR="00FE4248" w:rsidRPr="00060F0D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060F0D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br/>
        <w:t>Działk</w:t>
      </w:r>
      <w:r w:rsidR="00C0406A">
        <w:rPr>
          <w:rFonts w:ascii="Calibri" w:hAnsi="Calibri" w:cs="Calibri"/>
        </w:rPr>
        <w:t>i</w:t>
      </w:r>
      <w:r w:rsidR="00A04B43" w:rsidRPr="00060F0D">
        <w:rPr>
          <w:rFonts w:ascii="Calibri" w:hAnsi="Calibri" w:cs="Calibri"/>
        </w:rPr>
        <w:t xml:space="preserve"> nr </w:t>
      </w:r>
      <w:r w:rsidR="00C0406A">
        <w:rPr>
          <w:rFonts w:ascii="Calibri" w:hAnsi="Calibri" w:cs="Calibri"/>
        </w:rPr>
        <w:t>320, 90/7, 90/23</w:t>
      </w:r>
      <w:r w:rsidR="00103D5A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t>położon</w:t>
      </w:r>
      <w:r w:rsidR="00C0406A">
        <w:rPr>
          <w:rFonts w:ascii="Calibri" w:hAnsi="Calibri" w:cs="Calibri"/>
        </w:rPr>
        <w:t>e</w:t>
      </w:r>
      <w:r w:rsidR="00A04B43" w:rsidRPr="00060F0D">
        <w:rPr>
          <w:rFonts w:ascii="Calibri" w:hAnsi="Calibri" w:cs="Calibri"/>
        </w:rPr>
        <w:t xml:space="preserve"> w </w:t>
      </w:r>
      <w:r w:rsidR="00103D5A">
        <w:rPr>
          <w:rFonts w:ascii="Calibri" w:hAnsi="Calibri" w:cs="Calibri"/>
        </w:rPr>
        <w:t>Bartnicy</w:t>
      </w:r>
      <w:r w:rsidR="00A04B43" w:rsidRPr="00060F0D">
        <w:rPr>
          <w:rFonts w:ascii="Calibri" w:hAnsi="Calibri" w:cs="Calibri"/>
        </w:rPr>
        <w:t xml:space="preserve"> nie </w:t>
      </w:r>
      <w:r w:rsidR="00C0406A">
        <w:rPr>
          <w:rFonts w:ascii="Calibri" w:hAnsi="Calibri" w:cs="Calibri"/>
        </w:rPr>
        <w:t>są</w:t>
      </w:r>
      <w:r w:rsidR="007E1819" w:rsidRPr="00060F0D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t>ujęt</w:t>
      </w:r>
      <w:r w:rsidR="00C0406A">
        <w:rPr>
          <w:rFonts w:ascii="Calibri" w:hAnsi="Calibri" w:cs="Calibri"/>
        </w:rPr>
        <w:t>e</w:t>
      </w:r>
      <w:r w:rsidR="00A04B43" w:rsidRPr="00060F0D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D8B22E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C27546">
        <w:rPr>
          <w:rFonts w:ascii="Calibri" w:hAnsi="Calibri" w:cs="Calibri"/>
        </w:rPr>
        <w:t>532,07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727CCF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727CCF">
        <w:rPr>
          <w:rFonts w:cs="Calibri"/>
        </w:rPr>
        <w:tab/>
      </w:r>
      <w:r w:rsidR="002F7763" w:rsidRPr="00727CCF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A235999"/>
    <w:multiLevelType w:val="hybridMultilevel"/>
    <w:tmpl w:val="189C76EA"/>
    <w:lvl w:ilvl="0" w:tplc="ABB6060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19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17"/>
  </w:num>
  <w:num w:numId="10">
    <w:abstractNumId w:val="8"/>
  </w:num>
  <w:num w:numId="11">
    <w:abstractNumId w:val="23"/>
  </w:num>
  <w:num w:numId="12">
    <w:abstractNumId w:val="18"/>
  </w:num>
  <w:num w:numId="13">
    <w:abstractNumId w:val="10"/>
  </w:num>
  <w:num w:numId="14">
    <w:abstractNumId w:val="13"/>
  </w:num>
  <w:num w:numId="15">
    <w:abstractNumId w:val="6"/>
  </w:num>
  <w:num w:numId="16">
    <w:abstractNumId w:val="12"/>
  </w:num>
  <w:num w:numId="17">
    <w:abstractNumId w:val="15"/>
  </w:num>
  <w:num w:numId="18">
    <w:abstractNumId w:val="9"/>
  </w:num>
  <w:num w:numId="19">
    <w:abstractNumId w:val="1"/>
  </w:num>
  <w:num w:numId="20">
    <w:abstractNumId w:val="20"/>
  </w:num>
  <w:num w:numId="21">
    <w:abstractNumId w:val="0"/>
  </w:num>
  <w:num w:numId="22">
    <w:abstractNumId w:val="11"/>
  </w:num>
  <w:num w:numId="23">
    <w:abstractNumId w:val="21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03D5A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844EE"/>
    <w:rsid w:val="00296C48"/>
    <w:rsid w:val="002B1603"/>
    <w:rsid w:val="002B572C"/>
    <w:rsid w:val="002D1353"/>
    <w:rsid w:val="002F3A0B"/>
    <w:rsid w:val="002F62FD"/>
    <w:rsid w:val="002F7763"/>
    <w:rsid w:val="003008D4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0098"/>
    <w:rsid w:val="00554F58"/>
    <w:rsid w:val="005877D1"/>
    <w:rsid w:val="005F080C"/>
    <w:rsid w:val="005F4BB2"/>
    <w:rsid w:val="006254CE"/>
    <w:rsid w:val="00643D77"/>
    <w:rsid w:val="006561DA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27CCF"/>
    <w:rsid w:val="00736D1D"/>
    <w:rsid w:val="00746DC1"/>
    <w:rsid w:val="00772FA6"/>
    <w:rsid w:val="00780CAC"/>
    <w:rsid w:val="0079030D"/>
    <w:rsid w:val="00793657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43F39"/>
    <w:rsid w:val="00853EB2"/>
    <w:rsid w:val="00857193"/>
    <w:rsid w:val="00864AF4"/>
    <w:rsid w:val="00873317"/>
    <w:rsid w:val="00875C7D"/>
    <w:rsid w:val="00884AE6"/>
    <w:rsid w:val="008A61C2"/>
    <w:rsid w:val="008E5460"/>
    <w:rsid w:val="009503E8"/>
    <w:rsid w:val="009538E2"/>
    <w:rsid w:val="00954E2E"/>
    <w:rsid w:val="00985085"/>
    <w:rsid w:val="00986A39"/>
    <w:rsid w:val="00992DC0"/>
    <w:rsid w:val="00996577"/>
    <w:rsid w:val="009C7B9D"/>
    <w:rsid w:val="00A04B43"/>
    <w:rsid w:val="00A1687D"/>
    <w:rsid w:val="00A351E2"/>
    <w:rsid w:val="00A55BFB"/>
    <w:rsid w:val="00A573AB"/>
    <w:rsid w:val="00A729A9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0406A"/>
    <w:rsid w:val="00C1360F"/>
    <w:rsid w:val="00C27546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2673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2021-09-02T09:52:00Z</cp:lastPrinted>
  <dcterms:created xsi:type="dcterms:W3CDTF">2021-09-02T09:52:00Z</dcterms:created>
  <dcterms:modified xsi:type="dcterms:W3CDTF">2021-09-02T09:54:00Z</dcterms:modified>
</cp:coreProperties>
</file>