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932686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92867">
        <w:rPr>
          <w:rStyle w:val="Pogrubienie"/>
        </w:rPr>
        <w:t>294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B92867">
        <w:rPr>
          <w:rStyle w:val="Pogrubienie"/>
        </w:rPr>
        <w:t xml:space="preserve">16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C28C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A49B8B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D753B5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D753B5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D753B5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3B773B">
        <w:rPr>
          <w:rFonts w:ascii="Calibri" w:hAnsi="Calibri" w:cs="Calibri"/>
        </w:rPr>
        <w:t xml:space="preserve"> </w:t>
      </w:r>
      <w:r w:rsidR="00D753B5">
        <w:rPr>
          <w:rFonts w:ascii="Calibri" w:hAnsi="Calibri" w:cs="Calibri"/>
        </w:rPr>
        <w:t>316/1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D753B5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3B773B">
        <w:rPr>
          <w:rFonts w:ascii="Calibri" w:hAnsi="Calibri" w:cs="Calibri"/>
        </w:rPr>
        <w:t>0</w:t>
      </w:r>
      <w:r w:rsidR="003E3BF1">
        <w:rPr>
          <w:rFonts w:ascii="Calibri" w:hAnsi="Calibri" w:cs="Calibri"/>
        </w:rPr>
        <w:t>,</w:t>
      </w:r>
      <w:r w:rsidR="00D753B5">
        <w:rPr>
          <w:rFonts w:ascii="Calibri" w:hAnsi="Calibri" w:cs="Calibri"/>
        </w:rPr>
        <w:t>71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D753B5">
        <w:rPr>
          <w:rFonts w:ascii="Calibri" w:hAnsi="Calibri" w:cs="Calibri"/>
        </w:rPr>
        <w:t>9</w:t>
      </w:r>
      <w:r w:rsidR="000335B1">
        <w:rPr>
          <w:rFonts w:ascii="Calibri" w:hAnsi="Calibri" w:cs="Calibri"/>
        </w:rPr>
        <w:t xml:space="preserve"> </w:t>
      </w:r>
      <w:r w:rsidR="00D753B5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09D5F81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753B5">
        <w:rPr>
          <w:rFonts w:ascii="Calibri" w:hAnsi="Calibri" w:cs="Calibri"/>
        </w:rPr>
        <w:t>144,84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753B5">
        <w:rPr>
          <w:rFonts w:ascii="Calibri" w:hAnsi="Calibri" w:cs="Calibri"/>
        </w:rPr>
        <w:t>sto czterdzieści cztery złote 84</w:t>
      </w:r>
      <w:r w:rsidR="000335B1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D753B5">
        <w:rPr>
          <w:rFonts w:ascii="Calibri" w:hAnsi="Calibri" w:cs="Calibri"/>
        </w:rPr>
        <w:t>204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5B7E8F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753B5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69523F8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92867">
        <w:rPr>
          <w:rFonts w:cs="Calibri"/>
        </w:rPr>
        <w:tab/>
      </w:r>
      <w:bookmarkStart w:id="1" w:name="_Hlk51660687"/>
      <w:r w:rsidR="001106E3" w:rsidRPr="00B92867">
        <w:rPr>
          <w:rFonts w:cs="Calibri"/>
        </w:rPr>
        <w:t>/Z up. Wójta Anna Zawiślak - Zastępca Wójta/</w:t>
      </w:r>
    </w:p>
    <w:p w14:paraId="6291C8A5" w14:textId="77777777" w:rsidR="00B92867" w:rsidRPr="00B92867" w:rsidRDefault="00B92867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A83F78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92867">
        <w:t>294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92867">
        <w:t xml:space="preserve"> 16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C3916D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92867">
        <w:rPr>
          <w:rStyle w:val="Pogrubienie"/>
          <w:rFonts w:asciiTheme="minorHAnsi" w:hAnsiTheme="minorHAnsi" w:cstheme="minorHAnsi"/>
        </w:rPr>
        <w:t>16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92867">
        <w:rPr>
          <w:rStyle w:val="Pogrubienie"/>
          <w:rFonts w:asciiTheme="minorHAnsi" w:hAnsiTheme="minorHAnsi" w:cstheme="minorHAnsi"/>
        </w:rPr>
        <w:t>06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9000A3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753B5">
        <w:rPr>
          <w:rFonts w:ascii="Calibri" w:hAnsi="Calibri" w:cs="Calibri"/>
        </w:rPr>
        <w:t>Ludwikowice Kłodzkie</w:t>
      </w:r>
    </w:p>
    <w:p w14:paraId="11051819" w14:textId="7283E337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D753B5">
        <w:rPr>
          <w:rFonts w:ascii="Calibri" w:hAnsi="Calibri" w:cs="Calibri"/>
        </w:rPr>
        <w:t>316/1</w:t>
      </w:r>
    </w:p>
    <w:p w14:paraId="7B06005B" w14:textId="56E75A2B" w:rsidR="007C4986" w:rsidRPr="003E3BF1" w:rsidRDefault="00D77178" w:rsidP="003E3B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234EF" w:rsidRPr="003E3BF1">
        <w:rPr>
          <w:rFonts w:ascii="Calibri" w:hAnsi="Calibri" w:cs="Calibri"/>
        </w:rPr>
        <w:t>SW2K/000</w:t>
      </w:r>
      <w:r w:rsidR="002B572C" w:rsidRPr="003E3BF1">
        <w:rPr>
          <w:rFonts w:ascii="Calibri" w:hAnsi="Calibri" w:cs="Calibri"/>
        </w:rPr>
        <w:t>2</w:t>
      </w:r>
      <w:r w:rsidR="00D753B5">
        <w:rPr>
          <w:rFonts w:ascii="Calibri" w:hAnsi="Calibri" w:cs="Calibri"/>
        </w:rPr>
        <w:t>6089/1</w:t>
      </w:r>
    </w:p>
    <w:p w14:paraId="353A3E4D" w14:textId="5188CB8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9712C">
        <w:rPr>
          <w:rFonts w:ascii="Calibri" w:hAnsi="Calibri" w:cs="Calibri"/>
        </w:rPr>
        <w:t>0,</w:t>
      </w:r>
      <w:r w:rsidR="00D753B5">
        <w:rPr>
          <w:rFonts w:ascii="Calibri" w:hAnsi="Calibri" w:cs="Calibri"/>
        </w:rPr>
        <w:t>71</w:t>
      </w:r>
      <w:r w:rsidR="00267E2E">
        <w:rPr>
          <w:rFonts w:ascii="Calibri" w:hAnsi="Calibri" w:cs="Calibri"/>
        </w:rPr>
        <w:t xml:space="preserve"> ha</w:t>
      </w:r>
    </w:p>
    <w:p w14:paraId="790B8E83" w14:textId="3A44ABA0" w:rsidR="007C4986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3E3BF1">
        <w:rPr>
          <w:rFonts w:ascii="Calibri" w:hAnsi="Calibri" w:cs="Calibri"/>
        </w:rPr>
        <w:t xml:space="preserve"> działk</w:t>
      </w:r>
      <w:r w:rsidR="00D753B5">
        <w:rPr>
          <w:rFonts w:ascii="Calibri" w:hAnsi="Calibri" w:cs="Calibri"/>
        </w:rPr>
        <w:t>i</w:t>
      </w:r>
      <w:r w:rsidR="003E3BF1">
        <w:rPr>
          <w:rFonts w:ascii="Calibri" w:hAnsi="Calibri" w:cs="Calibri"/>
        </w:rPr>
        <w:t xml:space="preserve"> nr</w:t>
      </w:r>
      <w:r w:rsidR="00D753B5">
        <w:rPr>
          <w:rFonts w:ascii="Calibri" w:hAnsi="Calibri" w:cs="Calibri"/>
        </w:rPr>
        <w:t xml:space="preserve"> 316/1, AM-1, obręb 0009 Ludwikowice, o ogólnej pow. 0,71 ha, sklasyfikowana jako RIVa-0,54 ha, PsIV-0,17 ha,</w:t>
      </w:r>
    </w:p>
    <w:p w14:paraId="51ED777B" w14:textId="15F82BCB" w:rsidR="007C4986" w:rsidRPr="007C4986" w:rsidRDefault="007C4986" w:rsidP="007C4986">
      <w:pPr>
        <w:pStyle w:val="Akapitzlist"/>
        <w:rPr>
          <w:rFonts w:ascii="Calibri" w:hAnsi="Calibri" w:cs="Calibri"/>
        </w:rPr>
      </w:pPr>
      <w:r w:rsidRPr="007C4986">
        <w:rPr>
          <w:rFonts w:ascii="Calibri" w:hAnsi="Calibri" w:cs="Calibri"/>
        </w:rPr>
        <w:t>przeznaczona do wydzierżawienia na cele związane z gospodarką rolną.</w:t>
      </w:r>
      <w:r w:rsidRPr="007C4986">
        <w:rPr>
          <w:rFonts w:ascii="Calibri" w:hAnsi="Calibri" w:cs="Calibri"/>
        </w:rPr>
        <w:br/>
      </w:r>
      <w:r w:rsidR="00D753B5">
        <w:rPr>
          <w:rFonts w:ascii="Calibri" w:hAnsi="Calibri" w:cs="Calibri"/>
        </w:rPr>
        <w:t xml:space="preserve">Zgodnie z </w:t>
      </w:r>
      <w:r w:rsidR="006254CE">
        <w:rPr>
          <w:rFonts w:ascii="Calibri" w:hAnsi="Calibri" w:cs="Calibri"/>
        </w:rPr>
        <w:t>M</w:t>
      </w:r>
      <w:r w:rsidR="00D753B5">
        <w:rPr>
          <w:rFonts w:ascii="Calibri" w:hAnsi="Calibri" w:cs="Calibri"/>
        </w:rPr>
        <w:t xml:space="preserve">iejscowym planem zagospodarowania przestrzennego Gminy </w:t>
      </w:r>
      <w:r w:rsidR="006254CE">
        <w:rPr>
          <w:rFonts w:ascii="Calibri" w:hAnsi="Calibri" w:cs="Calibri"/>
        </w:rPr>
        <w:t>N</w:t>
      </w:r>
      <w:r w:rsidR="00D753B5">
        <w:rPr>
          <w:rFonts w:ascii="Calibri" w:hAnsi="Calibri" w:cs="Calibri"/>
        </w:rPr>
        <w:t>owa Ruda dla części wsi Ludwikowice Kłodzkie dz</w:t>
      </w:r>
      <w:r w:rsidRPr="007C4986">
        <w:rPr>
          <w:rFonts w:ascii="Calibri" w:hAnsi="Calibri" w:cs="Calibri"/>
        </w:rPr>
        <w:t>iałk</w:t>
      </w:r>
      <w:r w:rsidR="00D753B5">
        <w:rPr>
          <w:rFonts w:ascii="Calibri" w:hAnsi="Calibri" w:cs="Calibri"/>
        </w:rPr>
        <w:t>a</w:t>
      </w:r>
      <w:r w:rsidRPr="007C4986">
        <w:rPr>
          <w:rFonts w:ascii="Calibri" w:hAnsi="Calibri" w:cs="Calibri"/>
        </w:rPr>
        <w:t xml:space="preserve"> nr </w:t>
      </w:r>
      <w:r w:rsidR="006254CE">
        <w:rPr>
          <w:rFonts w:ascii="Calibri" w:hAnsi="Calibri" w:cs="Calibri"/>
        </w:rPr>
        <w:t>316/1 położona w Ludwikowicach Kłodzkich przeznaczona jest na cele rolne, leży w granicach terenu oznaczonego na rysunku ww. planu symbolem R.</w:t>
      </w:r>
    </w:p>
    <w:bookmarkEnd w:id="2"/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37FCC1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254CE">
        <w:rPr>
          <w:rFonts w:ascii="Calibri" w:hAnsi="Calibri" w:cs="Calibri"/>
        </w:rPr>
        <w:t>144,84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45B6303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2C6AD089" w:rsidR="007F5B19" w:rsidRPr="00B9286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92867">
        <w:rPr>
          <w:rFonts w:cs="Calibri"/>
        </w:rPr>
        <w:tab/>
      </w:r>
      <w:r w:rsidR="00B92867" w:rsidRPr="00B92867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546ED7"/>
    <w:rsid w:val="00554F58"/>
    <w:rsid w:val="005877D1"/>
    <w:rsid w:val="005F080C"/>
    <w:rsid w:val="006254CE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C4986"/>
    <w:rsid w:val="007F5B19"/>
    <w:rsid w:val="00811C0D"/>
    <w:rsid w:val="00822332"/>
    <w:rsid w:val="00864AF4"/>
    <w:rsid w:val="008A61C2"/>
    <w:rsid w:val="008E5460"/>
    <w:rsid w:val="009503E8"/>
    <w:rsid w:val="00985085"/>
    <w:rsid w:val="00986A39"/>
    <w:rsid w:val="00AA1160"/>
    <w:rsid w:val="00AB586B"/>
    <w:rsid w:val="00AC28CE"/>
    <w:rsid w:val="00B25D2F"/>
    <w:rsid w:val="00B671B0"/>
    <w:rsid w:val="00B92867"/>
    <w:rsid w:val="00C1360F"/>
    <w:rsid w:val="00C77701"/>
    <w:rsid w:val="00C81CE8"/>
    <w:rsid w:val="00CD7536"/>
    <w:rsid w:val="00D753B5"/>
    <w:rsid w:val="00D77178"/>
    <w:rsid w:val="00D9712C"/>
    <w:rsid w:val="00DF6C45"/>
    <w:rsid w:val="00E040D0"/>
    <w:rsid w:val="00E923A0"/>
    <w:rsid w:val="00EB35F7"/>
    <w:rsid w:val="00EF28E4"/>
    <w:rsid w:val="00F05A25"/>
    <w:rsid w:val="00F12C82"/>
    <w:rsid w:val="00F131B1"/>
    <w:rsid w:val="00F234EF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2021-08-05T07:38:00Z</cp:lastPrinted>
  <dcterms:created xsi:type="dcterms:W3CDTF">2021-08-16T08:27:00Z</dcterms:created>
  <dcterms:modified xsi:type="dcterms:W3CDTF">2021-08-16T08:32:00Z</dcterms:modified>
</cp:coreProperties>
</file>