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16F35E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32E48">
        <w:rPr>
          <w:rStyle w:val="Pogrubienie"/>
        </w:rPr>
        <w:t>292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532E48">
        <w:rPr>
          <w:rStyle w:val="Pogrubienie"/>
        </w:rPr>
        <w:t xml:space="preserve">16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272BC2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ADD6B89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BE5B21">
        <w:rPr>
          <w:rFonts w:ascii="Calibri" w:hAnsi="Calibri" w:cs="Calibri"/>
        </w:rPr>
        <w:t xml:space="preserve"> </w:t>
      </w:r>
      <w:r w:rsidR="00AB5924">
        <w:rPr>
          <w:rFonts w:ascii="Calibri" w:hAnsi="Calibri" w:cs="Calibri"/>
        </w:rPr>
        <w:t xml:space="preserve">działki nr 321 i </w:t>
      </w:r>
      <w:r w:rsidR="00BE5B21">
        <w:rPr>
          <w:rFonts w:ascii="Calibri" w:hAnsi="Calibri" w:cs="Calibri"/>
        </w:rPr>
        <w:t>części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D753B5">
        <w:rPr>
          <w:rFonts w:ascii="Calibri" w:hAnsi="Calibri" w:cs="Calibri"/>
        </w:rPr>
        <w:t>i</w:t>
      </w:r>
      <w:r w:rsidR="00AB5924">
        <w:rPr>
          <w:rFonts w:ascii="Calibri" w:hAnsi="Calibri" w:cs="Calibri"/>
        </w:rPr>
        <w:t xml:space="preserve"> nr 310/1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AB5924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>powierzchni</w:t>
      </w:r>
      <w:r w:rsidR="00BE5B21">
        <w:rPr>
          <w:rFonts w:ascii="Calibri" w:hAnsi="Calibri" w:cs="Calibri"/>
        </w:rPr>
        <w:t xml:space="preserve"> </w:t>
      </w:r>
      <w:r w:rsidR="00AB5924">
        <w:rPr>
          <w:rFonts w:ascii="Calibri" w:hAnsi="Calibri" w:cs="Calibri"/>
        </w:rPr>
        <w:t>7,31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D753B5">
        <w:rPr>
          <w:rFonts w:ascii="Calibri" w:hAnsi="Calibri" w:cs="Calibri"/>
        </w:rPr>
        <w:t>9</w:t>
      </w:r>
      <w:r w:rsidR="000335B1">
        <w:rPr>
          <w:rFonts w:ascii="Calibri" w:hAnsi="Calibri" w:cs="Calibri"/>
        </w:rPr>
        <w:t xml:space="preserve"> </w:t>
      </w:r>
      <w:r w:rsidR="00D753B5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6390140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F468B">
        <w:rPr>
          <w:rFonts w:ascii="Calibri" w:hAnsi="Calibri" w:cs="Calibri"/>
        </w:rPr>
        <w:t>431,29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1F468B">
        <w:rPr>
          <w:rFonts w:ascii="Calibri" w:hAnsi="Calibri" w:cs="Calibri"/>
        </w:rPr>
        <w:t>czterysta trzydzieści jeden złotych 29</w:t>
      </w:r>
      <w:r w:rsidR="000335B1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1F468B">
        <w:rPr>
          <w:rFonts w:ascii="Calibri" w:hAnsi="Calibri" w:cs="Calibri"/>
        </w:rPr>
        <w:t>59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5B7E8F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753B5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549B0ED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532E48">
        <w:rPr>
          <w:rFonts w:cs="Calibri"/>
        </w:rPr>
        <w:tab/>
      </w:r>
      <w:bookmarkStart w:id="1" w:name="_Hlk51660687"/>
      <w:r w:rsidR="001106E3" w:rsidRPr="00532E48">
        <w:rPr>
          <w:rFonts w:cs="Calibri"/>
        </w:rPr>
        <w:t>/Z up. Wójta Anna Zawiślak - Zastępca Wójta/</w:t>
      </w:r>
    </w:p>
    <w:p w14:paraId="5715701A" w14:textId="77777777" w:rsidR="00532E48" w:rsidRPr="00532E48" w:rsidRDefault="00532E48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EAA23B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32E48">
        <w:t>292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32E48">
        <w:t xml:space="preserve">16 sierpnia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39EC4B6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32E48">
        <w:rPr>
          <w:rStyle w:val="Pogrubienie"/>
          <w:rFonts w:asciiTheme="minorHAnsi" w:hAnsiTheme="minorHAnsi" w:cstheme="minorHAnsi"/>
        </w:rPr>
        <w:t xml:space="preserve">16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32E48">
        <w:rPr>
          <w:rStyle w:val="Pogrubienie"/>
          <w:rFonts w:asciiTheme="minorHAnsi" w:hAnsiTheme="minorHAnsi" w:cstheme="minorHAnsi"/>
        </w:rPr>
        <w:t>06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9000A3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753B5">
        <w:rPr>
          <w:rFonts w:ascii="Calibri" w:hAnsi="Calibri" w:cs="Calibri"/>
        </w:rPr>
        <w:t>Ludwikowice Kłodzkie</w:t>
      </w:r>
    </w:p>
    <w:p w14:paraId="11051819" w14:textId="57FE33EB" w:rsidR="007C4986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1F468B">
        <w:rPr>
          <w:rFonts w:ascii="Calibri" w:hAnsi="Calibri" w:cs="Calibri"/>
        </w:rPr>
        <w:t xml:space="preserve">321 i </w:t>
      </w:r>
      <w:r w:rsidR="00BE5B21">
        <w:rPr>
          <w:rFonts w:ascii="Calibri" w:hAnsi="Calibri" w:cs="Calibri"/>
        </w:rPr>
        <w:t xml:space="preserve">część działki nr </w:t>
      </w:r>
      <w:r w:rsidR="001F468B">
        <w:rPr>
          <w:rFonts w:ascii="Calibri" w:hAnsi="Calibri" w:cs="Calibri"/>
        </w:rPr>
        <w:t>310/1</w:t>
      </w:r>
    </w:p>
    <w:p w14:paraId="7B06005B" w14:textId="67CF8323" w:rsidR="007C4986" w:rsidRPr="003E3BF1" w:rsidRDefault="00D77178" w:rsidP="003E3BF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234EF" w:rsidRPr="003E3BF1">
        <w:rPr>
          <w:rFonts w:ascii="Calibri" w:hAnsi="Calibri" w:cs="Calibri"/>
        </w:rPr>
        <w:t>SW2K/000</w:t>
      </w:r>
      <w:r w:rsidR="002B572C" w:rsidRPr="003E3BF1">
        <w:rPr>
          <w:rFonts w:ascii="Calibri" w:hAnsi="Calibri" w:cs="Calibri"/>
        </w:rPr>
        <w:t>2</w:t>
      </w:r>
      <w:r w:rsidR="00BE5B21">
        <w:rPr>
          <w:rFonts w:ascii="Calibri" w:hAnsi="Calibri" w:cs="Calibri"/>
        </w:rPr>
        <w:t>7861/4</w:t>
      </w:r>
    </w:p>
    <w:p w14:paraId="353A3E4D" w14:textId="0C0709F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F468B">
        <w:rPr>
          <w:rFonts w:ascii="Calibri" w:hAnsi="Calibri" w:cs="Calibri"/>
        </w:rPr>
        <w:t>7,31</w:t>
      </w:r>
      <w:r w:rsidR="00267E2E">
        <w:rPr>
          <w:rFonts w:ascii="Calibri" w:hAnsi="Calibri" w:cs="Calibri"/>
        </w:rPr>
        <w:t xml:space="preserve"> ha</w:t>
      </w:r>
    </w:p>
    <w:p w14:paraId="1960DCB8" w14:textId="147708F0" w:rsidR="001F468B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1F468B">
        <w:rPr>
          <w:rFonts w:ascii="Calibri" w:hAnsi="Calibri" w:cs="Calibri"/>
        </w:rPr>
        <w:t>:</w:t>
      </w:r>
    </w:p>
    <w:p w14:paraId="1FD8A772" w14:textId="3A26F876" w:rsidR="001F468B" w:rsidRDefault="001F468B" w:rsidP="001F468B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321 o ogólnej pow. 1,88 ha sklasyfikowana jako RVI-0,97 ha, PsV-0,91</w:t>
      </w:r>
      <w:r w:rsidR="004831A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ha,</w:t>
      </w:r>
    </w:p>
    <w:p w14:paraId="144473A9" w14:textId="420A8377" w:rsidR="001F468B" w:rsidRPr="001F468B" w:rsidRDefault="001F468B" w:rsidP="001F468B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 w:rsidRPr="001F468B">
        <w:rPr>
          <w:rFonts w:ascii="Calibri" w:hAnsi="Calibri" w:cs="Calibri"/>
        </w:rPr>
        <w:t>części działki nr 310/1</w:t>
      </w:r>
      <w:r w:rsidR="004831A3">
        <w:rPr>
          <w:rFonts w:ascii="Calibri" w:hAnsi="Calibri" w:cs="Calibri"/>
        </w:rPr>
        <w:t xml:space="preserve"> </w:t>
      </w:r>
      <w:r w:rsidRPr="001F468B">
        <w:rPr>
          <w:rFonts w:ascii="Calibri" w:hAnsi="Calibri" w:cs="Calibri"/>
        </w:rPr>
        <w:t>o pow. 5,43 ha sklasyfikowana jako PsV-3,77 ha, RV-1,58</w:t>
      </w:r>
      <w:r w:rsidR="004831A3">
        <w:rPr>
          <w:rFonts w:ascii="Calibri" w:hAnsi="Calibri" w:cs="Calibri"/>
        </w:rPr>
        <w:t> </w:t>
      </w:r>
      <w:r w:rsidRPr="001F468B">
        <w:rPr>
          <w:rFonts w:ascii="Calibri" w:hAnsi="Calibri" w:cs="Calibri"/>
        </w:rPr>
        <w:t>ha, N-0,08 ha,</w:t>
      </w:r>
    </w:p>
    <w:p w14:paraId="0CDA6E03" w14:textId="7427166F" w:rsidR="001F468B" w:rsidRDefault="001F468B" w:rsidP="007C4986">
      <w:pPr>
        <w:pStyle w:val="Akapitzlist"/>
        <w:rPr>
          <w:rFonts w:ascii="Calibri" w:hAnsi="Calibri" w:cs="Calibri"/>
        </w:rPr>
      </w:pPr>
      <w:r w:rsidRPr="001F468B">
        <w:rPr>
          <w:rStyle w:val="Pogrubienie"/>
          <w:rFonts w:ascii="Calibri" w:hAnsi="Calibri" w:cs="Calibri"/>
          <w:b w:val="0"/>
          <w:bCs w:val="0"/>
        </w:rPr>
        <w:t>o</w:t>
      </w:r>
      <w:r>
        <w:rPr>
          <w:rStyle w:val="Pogrubienie"/>
          <w:rFonts w:ascii="Calibri" w:hAnsi="Calibri" w:cs="Calibri"/>
          <w:b w:val="0"/>
          <w:bCs w:val="0"/>
        </w:rPr>
        <w:t xml:space="preserve"> łącznej pow. 7,31 ha, AM-1, obręb 0009 Ludwikowice, </w:t>
      </w:r>
      <w:r w:rsidR="007C4986" w:rsidRPr="007C4986">
        <w:rPr>
          <w:rFonts w:ascii="Calibri" w:hAnsi="Calibri" w:cs="Calibri"/>
        </w:rPr>
        <w:t>przeznaczona do wydzierżawienia na cele związane z gospodarką rolną.</w:t>
      </w:r>
      <w:r w:rsidR="007C4986" w:rsidRPr="007C4986">
        <w:rPr>
          <w:rFonts w:ascii="Calibri" w:hAnsi="Calibri" w:cs="Calibri"/>
        </w:rPr>
        <w:br/>
      </w:r>
      <w:r w:rsidR="00D753B5">
        <w:rPr>
          <w:rFonts w:ascii="Calibri" w:hAnsi="Calibri" w:cs="Calibri"/>
        </w:rPr>
        <w:t xml:space="preserve">Zgodnie z </w:t>
      </w:r>
      <w:r w:rsidR="006254CE">
        <w:rPr>
          <w:rFonts w:ascii="Calibri" w:hAnsi="Calibri" w:cs="Calibri"/>
        </w:rPr>
        <w:t>M</w:t>
      </w:r>
      <w:r w:rsidR="00D753B5">
        <w:rPr>
          <w:rFonts w:ascii="Calibri" w:hAnsi="Calibri" w:cs="Calibri"/>
        </w:rPr>
        <w:t xml:space="preserve">iejscowym planem zagospodarowania przestrzennego Gminy </w:t>
      </w:r>
      <w:r w:rsidR="006254CE">
        <w:rPr>
          <w:rFonts w:ascii="Calibri" w:hAnsi="Calibri" w:cs="Calibri"/>
        </w:rPr>
        <w:t>N</w:t>
      </w:r>
      <w:r w:rsidR="00D753B5">
        <w:rPr>
          <w:rFonts w:ascii="Calibri" w:hAnsi="Calibri" w:cs="Calibri"/>
        </w:rPr>
        <w:t>owa Ruda dla części wsi Ludwikowice Kłodzkie</w:t>
      </w:r>
      <w:r>
        <w:rPr>
          <w:rFonts w:ascii="Calibri" w:hAnsi="Calibri" w:cs="Calibri"/>
        </w:rPr>
        <w:t>:</w:t>
      </w:r>
    </w:p>
    <w:p w14:paraId="04444551" w14:textId="77777777" w:rsidR="001F468B" w:rsidRDefault="00D753B5" w:rsidP="001F468B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dz</w:t>
      </w:r>
      <w:r w:rsidR="007C4986" w:rsidRPr="007C4986">
        <w:rPr>
          <w:rFonts w:ascii="Calibri" w:hAnsi="Calibri" w:cs="Calibri"/>
        </w:rPr>
        <w:t>iałk</w:t>
      </w:r>
      <w:r>
        <w:rPr>
          <w:rFonts w:ascii="Calibri" w:hAnsi="Calibri" w:cs="Calibri"/>
        </w:rPr>
        <w:t>a</w:t>
      </w:r>
      <w:r w:rsidR="007C4986" w:rsidRPr="007C4986">
        <w:rPr>
          <w:rFonts w:ascii="Calibri" w:hAnsi="Calibri" w:cs="Calibri"/>
        </w:rPr>
        <w:t xml:space="preserve"> nr </w:t>
      </w:r>
      <w:r w:rsidR="001F468B">
        <w:rPr>
          <w:rFonts w:ascii="Calibri" w:hAnsi="Calibri" w:cs="Calibri"/>
        </w:rPr>
        <w:t>321</w:t>
      </w:r>
      <w:r w:rsidR="006254CE">
        <w:rPr>
          <w:rFonts w:ascii="Calibri" w:hAnsi="Calibri" w:cs="Calibri"/>
        </w:rPr>
        <w:t xml:space="preserve"> położona w Ludwikowicach Kłodzkich przeznaczona jest </w:t>
      </w:r>
      <w:r w:rsidR="00BE5B21">
        <w:rPr>
          <w:rFonts w:ascii="Calibri" w:hAnsi="Calibri" w:cs="Calibri"/>
        </w:rPr>
        <w:t xml:space="preserve">w części </w:t>
      </w:r>
      <w:r w:rsidR="006254CE">
        <w:rPr>
          <w:rFonts w:ascii="Calibri" w:hAnsi="Calibri" w:cs="Calibri"/>
        </w:rPr>
        <w:t xml:space="preserve">na cele rolne, </w:t>
      </w:r>
      <w:r w:rsidR="00BE5B21">
        <w:rPr>
          <w:rFonts w:ascii="Calibri" w:hAnsi="Calibri" w:cs="Calibri"/>
        </w:rPr>
        <w:t xml:space="preserve">w części </w:t>
      </w:r>
      <w:r w:rsidR="001F468B">
        <w:rPr>
          <w:rFonts w:ascii="Calibri" w:hAnsi="Calibri" w:cs="Calibri"/>
        </w:rPr>
        <w:t>znajduje się poza opracowaniem ww. miejscowego planu zagospodarowania przestrzennego,</w:t>
      </w:r>
    </w:p>
    <w:p w14:paraId="51ED777B" w14:textId="05B76FEF" w:rsidR="007C4986" w:rsidRPr="007C4986" w:rsidRDefault="004831A3" w:rsidP="001F468B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działka nr 310/1 położona w Ludwikowicach Kłodzkich przeznaczona jest w części na cele rolne, w części znajduje się poza opracowaniem ww. miejscowego planu zagospodarowania przestrzennego.</w:t>
      </w:r>
    </w:p>
    <w:bookmarkEnd w:id="2"/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1F18688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4831A3">
        <w:rPr>
          <w:rFonts w:ascii="Calibri" w:hAnsi="Calibri" w:cs="Calibri"/>
        </w:rPr>
        <w:t>431,29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</w:t>
      </w:r>
      <w:r w:rsidR="00CD7536" w:rsidRPr="009B79DD">
        <w:rPr>
          <w:rFonts w:ascii="Calibri" w:hAnsi="Calibri" w:cs="Calibri"/>
        </w:rPr>
        <w:lastRenderedPageBreak/>
        <w:t>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45B6303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4CDDBC6F" w:rsidR="007F5B19" w:rsidRPr="00532E48" w:rsidRDefault="007F5B19" w:rsidP="004831A3">
      <w:pPr>
        <w:tabs>
          <w:tab w:val="right" w:pos="8931"/>
        </w:tabs>
        <w:spacing w:before="240" w:after="240"/>
        <w:ind w:left="357"/>
        <w:rPr>
          <w:rFonts w:cs="Calibri"/>
        </w:rPr>
      </w:pPr>
      <w:r w:rsidRPr="00532E48">
        <w:rPr>
          <w:rFonts w:cs="Calibri"/>
        </w:rPr>
        <w:tab/>
      </w:r>
      <w:r w:rsidR="00532E48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4831A3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7AD"/>
    <w:multiLevelType w:val="hybridMultilevel"/>
    <w:tmpl w:val="CD749242"/>
    <w:lvl w:ilvl="0" w:tplc="42EA6BBE">
      <w:start w:val="1"/>
      <w:numFmt w:val="bullet"/>
      <w:suff w:val="space"/>
      <w:lvlText w:val=""/>
      <w:lvlJc w:val="left"/>
      <w:pPr>
        <w:ind w:left="907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5624846"/>
    <w:multiLevelType w:val="hybridMultilevel"/>
    <w:tmpl w:val="385EFC26"/>
    <w:lvl w:ilvl="0" w:tplc="EEDADAC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702FB"/>
    <w:multiLevelType w:val="hybridMultilevel"/>
    <w:tmpl w:val="8D0EC7CC"/>
    <w:lvl w:ilvl="0" w:tplc="72082876">
      <w:start w:val="1"/>
      <w:numFmt w:val="bullet"/>
      <w:suff w:val="space"/>
      <w:lvlText w:val=""/>
      <w:lvlJc w:val="left"/>
      <w:pPr>
        <w:ind w:left="907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12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C0179"/>
    <w:rsid w:val="001106E3"/>
    <w:rsid w:val="00110D45"/>
    <w:rsid w:val="00120473"/>
    <w:rsid w:val="001421BE"/>
    <w:rsid w:val="00170181"/>
    <w:rsid w:val="001F2B24"/>
    <w:rsid w:val="001F468B"/>
    <w:rsid w:val="00223E9F"/>
    <w:rsid w:val="00230B46"/>
    <w:rsid w:val="002539F4"/>
    <w:rsid w:val="00267E2E"/>
    <w:rsid w:val="002728BA"/>
    <w:rsid w:val="00272BC2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B773B"/>
    <w:rsid w:val="003E3BF1"/>
    <w:rsid w:val="003F30A7"/>
    <w:rsid w:val="00417FD7"/>
    <w:rsid w:val="004831A3"/>
    <w:rsid w:val="0048559D"/>
    <w:rsid w:val="00491DD4"/>
    <w:rsid w:val="004B5DE8"/>
    <w:rsid w:val="00510D3D"/>
    <w:rsid w:val="00532E48"/>
    <w:rsid w:val="00546ED7"/>
    <w:rsid w:val="00554F58"/>
    <w:rsid w:val="005877D1"/>
    <w:rsid w:val="005F080C"/>
    <w:rsid w:val="006254CE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C4986"/>
    <w:rsid w:val="007F5B19"/>
    <w:rsid w:val="00811C0D"/>
    <w:rsid w:val="00822332"/>
    <w:rsid w:val="00864AF4"/>
    <w:rsid w:val="008A61C2"/>
    <w:rsid w:val="008E5460"/>
    <w:rsid w:val="009503E8"/>
    <w:rsid w:val="00985085"/>
    <w:rsid w:val="00986A39"/>
    <w:rsid w:val="00AA1160"/>
    <w:rsid w:val="00AB586B"/>
    <w:rsid w:val="00AB5924"/>
    <w:rsid w:val="00B25D2F"/>
    <w:rsid w:val="00B671B0"/>
    <w:rsid w:val="00BE5B21"/>
    <w:rsid w:val="00C1360F"/>
    <w:rsid w:val="00C77701"/>
    <w:rsid w:val="00C81CE8"/>
    <w:rsid w:val="00CD7536"/>
    <w:rsid w:val="00D753B5"/>
    <w:rsid w:val="00D77178"/>
    <w:rsid w:val="00D9712C"/>
    <w:rsid w:val="00DF3EE7"/>
    <w:rsid w:val="00DF6C45"/>
    <w:rsid w:val="00E040D0"/>
    <w:rsid w:val="00E923A0"/>
    <w:rsid w:val="00EB35F7"/>
    <w:rsid w:val="00EF28E4"/>
    <w:rsid w:val="00F05A25"/>
    <w:rsid w:val="00F12C82"/>
    <w:rsid w:val="00F131B1"/>
    <w:rsid w:val="00F234EF"/>
    <w:rsid w:val="00F27C6B"/>
    <w:rsid w:val="00F43158"/>
    <w:rsid w:val="00FB28A6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1051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2021-08-05T09:05:00Z</cp:lastPrinted>
  <dcterms:created xsi:type="dcterms:W3CDTF">2021-08-16T08:21:00Z</dcterms:created>
  <dcterms:modified xsi:type="dcterms:W3CDTF">2021-08-16T08:31:00Z</dcterms:modified>
</cp:coreProperties>
</file>