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835CDA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476AF">
        <w:rPr>
          <w:rStyle w:val="Pogrubienie"/>
        </w:rPr>
        <w:t>291/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1476AF">
        <w:rPr>
          <w:rStyle w:val="Pogrubienie"/>
        </w:rPr>
        <w:t xml:space="preserve">16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1476A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(t.j.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(t</w:t>
      </w:r>
      <w:r w:rsidR="001106E3" w:rsidRPr="001106E3">
        <w:t>.j.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45D1207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D753B5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D753B5">
        <w:rPr>
          <w:rFonts w:ascii="Calibri" w:hAnsi="Calibri" w:cs="Calibri"/>
        </w:rPr>
        <w:t>ej</w:t>
      </w:r>
      <w:r w:rsidR="00085968">
        <w:rPr>
          <w:rFonts w:ascii="Calibri" w:hAnsi="Calibri" w:cs="Calibri"/>
        </w:rPr>
        <w:t xml:space="preserve"> numer</w:t>
      </w:r>
      <w:r w:rsidR="00D753B5">
        <w:rPr>
          <w:rFonts w:ascii="Calibri" w:hAnsi="Calibri" w:cs="Calibri"/>
        </w:rPr>
        <w:t>e</w:t>
      </w:r>
      <w:r w:rsidR="00110D45">
        <w:rPr>
          <w:rFonts w:ascii="Calibri" w:hAnsi="Calibri" w:cs="Calibri"/>
        </w:rPr>
        <w:t>m</w:t>
      </w:r>
      <w:r w:rsidR="00085968">
        <w:rPr>
          <w:rFonts w:ascii="Calibri" w:hAnsi="Calibri" w:cs="Calibri"/>
        </w:rPr>
        <w:t xml:space="preserve"> ewidencyjnym</w:t>
      </w:r>
      <w:r w:rsidR="003B773B">
        <w:rPr>
          <w:rFonts w:ascii="Calibri" w:hAnsi="Calibri" w:cs="Calibri"/>
        </w:rPr>
        <w:t xml:space="preserve"> </w:t>
      </w:r>
      <w:r w:rsidR="00796E86">
        <w:rPr>
          <w:rFonts w:ascii="Calibri" w:hAnsi="Calibri" w:cs="Calibri"/>
        </w:rPr>
        <w:t>252/2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D753B5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796E86">
        <w:rPr>
          <w:rFonts w:ascii="Calibri" w:hAnsi="Calibri" w:cs="Calibri"/>
        </w:rPr>
        <w:t>2,82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D753B5">
        <w:rPr>
          <w:rFonts w:ascii="Calibri" w:hAnsi="Calibri" w:cs="Calibri"/>
        </w:rPr>
        <w:t>9</w:t>
      </w:r>
      <w:r w:rsidR="000335B1">
        <w:rPr>
          <w:rFonts w:ascii="Calibri" w:hAnsi="Calibri" w:cs="Calibri"/>
        </w:rPr>
        <w:t xml:space="preserve"> </w:t>
      </w:r>
      <w:r w:rsidR="00D753B5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ABB40C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753B5">
        <w:rPr>
          <w:rFonts w:ascii="Calibri" w:hAnsi="Calibri" w:cs="Calibri"/>
        </w:rPr>
        <w:t>1</w:t>
      </w:r>
      <w:r w:rsidR="00796E86">
        <w:rPr>
          <w:rFonts w:ascii="Calibri" w:hAnsi="Calibri" w:cs="Calibri"/>
        </w:rPr>
        <w:t>86,12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753B5">
        <w:rPr>
          <w:rFonts w:ascii="Calibri" w:hAnsi="Calibri" w:cs="Calibri"/>
        </w:rPr>
        <w:t xml:space="preserve">sto </w:t>
      </w:r>
      <w:r w:rsidR="00796E86">
        <w:rPr>
          <w:rFonts w:ascii="Calibri" w:hAnsi="Calibri" w:cs="Calibri"/>
        </w:rPr>
        <w:t>osiemdziesiąt sześć złotych 12/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96E86">
        <w:rPr>
          <w:rFonts w:ascii="Calibri" w:hAnsi="Calibri" w:cs="Calibri"/>
        </w:rPr>
        <w:t>66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5B7E8F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753B5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CD57147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476AF">
        <w:rPr>
          <w:rFonts w:cs="Calibri"/>
        </w:rPr>
        <w:tab/>
      </w:r>
      <w:bookmarkStart w:id="1" w:name="_Hlk51660687"/>
      <w:bookmarkStart w:id="2" w:name="_Hlk80001474"/>
      <w:r w:rsidR="001106E3" w:rsidRPr="001476AF">
        <w:rPr>
          <w:rFonts w:cs="Calibri"/>
        </w:rPr>
        <w:t>/Z up. Wójta Anna Zawiślak - Zastępca Wójta/</w:t>
      </w:r>
      <w:bookmarkEnd w:id="2"/>
    </w:p>
    <w:p w14:paraId="0367A4B6" w14:textId="77777777" w:rsidR="001476AF" w:rsidRPr="001476AF" w:rsidRDefault="001476AF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1476AF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1476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FAE9E6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476AF">
        <w:t>291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1476AF">
        <w:t xml:space="preserve"> 16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6DAB4AB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476AF">
        <w:rPr>
          <w:rStyle w:val="Pogrubienie"/>
          <w:rFonts w:asciiTheme="minorHAnsi" w:hAnsiTheme="minorHAnsi" w:cstheme="minorHAnsi"/>
        </w:rPr>
        <w:t xml:space="preserve">16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476AF">
        <w:rPr>
          <w:rStyle w:val="Pogrubienie"/>
          <w:rFonts w:asciiTheme="minorHAnsi" w:hAnsiTheme="minorHAnsi" w:cstheme="minorHAnsi"/>
        </w:rPr>
        <w:t xml:space="preserve">06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9000A3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D753B5">
        <w:rPr>
          <w:rFonts w:ascii="Calibri" w:hAnsi="Calibri" w:cs="Calibri"/>
        </w:rPr>
        <w:t>Ludwikowice Kłodzkie</w:t>
      </w:r>
    </w:p>
    <w:p w14:paraId="11051819" w14:textId="32414893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796E86">
        <w:rPr>
          <w:rFonts w:ascii="Calibri" w:hAnsi="Calibri" w:cs="Calibri"/>
        </w:rPr>
        <w:t>252/2</w:t>
      </w:r>
    </w:p>
    <w:p w14:paraId="7B06005B" w14:textId="745634DA" w:rsidR="007C4986" w:rsidRPr="003E3BF1" w:rsidRDefault="00D77178" w:rsidP="003E3BF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234EF" w:rsidRPr="003E3BF1">
        <w:rPr>
          <w:rFonts w:ascii="Calibri" w:hAnsi="Calibri" w:cs="Calibri"/>
        </w:rPr>
        <w:t>SW2K/000</w:t>
      </w:r>
      <w:r w:rsidR="002B572C" w:rsidRPr="003E3BF1">
        <w:rPr>
          <w:rFonts w:ascii="Calibri" w:hAnsi="Calibri" w:cs="Calibri"/>
        </w:rPr>
        <w:t>2</w:t>
      </w:r>
      <w:r w:rsidR="00796E86">
        <w:rPr>
          <w:rFonts w:ascii="Calibri" w:hAnsi="Calibri" w:cs="Calibri"/>
        </w:rPr>
        <w:t>7861/4</w:t>
      </w:r>
    </w:p>
    <w:p w14:paraId="353A3E4D" w14:textId="5E51753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96E86">
        <w:rPr>
          <w:rFonts w:ascii="Calibri" w:hAnsi="Calibri" w:cs="Calibri"/>
        </w:rPr>
        <w:t>2,82</w:t>
      </w:r>
      <w:r w:rsidR="00267E2E">
        <w:rPr>
          <w:rFonts w:ascii="Calibri" w:hAnsi="Calibri" w:cs="Calibri"/>
        </w:rPr>
        <w:t xml:space="preserve"> ha</w:t>
      </w:r>
    </w:p>
    <w:p w14:paraId="51ED777B" w14:textId="1D181E39" w:rsidR="007C4986" w:rsidRPr="00796E86" w:rsidRDefault="00D77178" w:rsidP="00796E8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3E3BF1" w:rsidRPr="00796E86">
        <w:rPr>
          <w:rFonts w:ascii="Calibri" w:hAnsi="Calibri" w:cs="Calibri"/>
        </w:rPr>
        <w:t xml:space="preserve"> działk</w:t>
      </w:r>
      <w:r w:rsidR="00D753B5" w:rsidRPr="00796E86">
        <w:rPr>
          <w:rFonts w:ascii="Calibri" w:hAnsi="Calibri" w:cs="Calibri"/>
        </w:rPr>
        <w:t>i</w:t>
      </w:r>
      <w:r w:rsidR="003E3BF1" w:rsidRPr="00796E86">
        <w:rPr>
          <w:rFonts w:ascii="Calibri" w:hAnsi="Calibri" w:cs="Calibri"/>
        </w:rPr>
        <w:t xml:space="preserve"> nr</w:t>
      </w:r>
      <w:r w:rsidR="00D753B5" w:rsidRPr="00796E86">
        <w:rPr>
          <w:rFonts w:ascii="Calibri" w:hAnsi="Calibri" w:cs="Calibri"/>
        </w:rPr>
        <w:t xml:space="preserve"> </w:t>
      </w:r>
      <w:r w:rsidR="00796E86" w:rsidRPr="00796E86">
        <w:rPr>
          <w:rFonts w:ascii="Calibri" w:hAnsi="Calibri" w:cs="Calibri"/>
        </w:rPr>
        <w:t>252/2</w:t>
      </w:r>
      <w:r w:rsidR="00D753B5" w:rsidRPr="00796E86">
        <w:rPr>
          <w:rFonts w:ascii="Calibri" w:hAnsi="Calibri" w:cs="Calibri"/>
        </w:rPr>
        <w:t>, AM-</w:t>
      </w:r>
      <w:r w:rsidR="00796E86" w:rsidRPr="00796E86">
        <w:rPr>
          <w:rFonts w:ascii="Calibri" w:hAnsi="Calibri" w:cs="Calibri"/>
        </w:rPr>
        <w:t>4</w:t>
      </w:r>
      <w:r w:rsidR="00D753B5" w:rsidRPr="00796E86">
        <w:rPr>
          <w:rFonts w:ascii="Calibri" w:hAnsi="Calibri" w:cs="Calibri"/>
        </w:rPr>
        <w:t xml:space="preserve">, obręb 0009 Ludwikowice, o ogólnej pow. </w:t>
      </w:r>
      <w:r w:rsidR="00796E86" w:rsidRPr="00796E86">
        <w:rPr>
          <w:rFonts w:ascii="Calibri" w:hAnsi="Calibri" w:cs="Calibri"/>
        </w:rPr>
        <w:t>2,82</w:t>
      </w:r>
      <w:r w:rsidR="00D753B5" w:rsidRPr="00796E86">
        <w:rPr>
          <w:rFonts w:ascii="Calibri" w:hAnsi="Calibri" w:cs="Calibri"/>
        </w:rPr>
        <w:t xml:space="preserve"> ha, sklasyfikowana jako </w:t>
      </w:r>
      <w:r w:rsidR="00796E86" w:rsidRPr="00796E86">
        <w:rPr>
          <w:rFonts w:ascii="Calibri" w:hAnsi="Calibri" w:cs="Calibri"/>
        </w:rPr>
        <w:t xml:space="preserve">PsV-2,23 ha, RV-0,59 ha, </w:t>
      </w:r>
      <w:r w:rsidR="007C4986" w:rsidRPr="00796E86">
        <w:rPr>
          <w:rFonts w:ascii="Calibri" w:hAnsi="Calibri" w:cs="Calibri"/>
        </w:rPr>
        <w:t>przeznaczona do wydzierżawienia na cele związane z gospodarką rolną.</w:t>
      </w:r>
      <w:r w:rsidR="007C4986" w:rsidRPr="00796E86">
        <w:rPr>
          <w:rFonts w:ascii="Calibri" w:hAnsi="Calibri" w:cs="Calibri"/>
        </w:rPr>
        <w:br/>
      </w:r>
      <w:r w:rsidR="00796E86" w:rsidRPr="00796E86">
        <w:rPr>
          <w:rFonts w:ascii="Calibri" w:hAnsi="Calibri" w:cs="Calibri"/>
        </w:rPr>
        <w:t xml:space="preserve">Działka nr </w:t>
      </w:r>
      <w:r w:rsidR="00796E86">
        <w:rPr>
          <w:rFonts w:ascii="Calibri" w:hAnsi="Calibri" w:cs="Calibri"/>
        </w:rPr>
        <w:t>252/2</w:t>
      </w:r>
      <w:r w:rsidR="00796E86" w:rsidRPr="00796E86">
        <w:rPr>
          <w:rFonts w:ascii="Calibri" w:hAnsi="Calibri" w:cs="Calibri"/>
        </w:rPr>
        <w:t xml:space="preserve"> położona w </w:t>
      </w:r>
      <w:r w:rsidR="00796E86">
        <w:rPr>
          <w:rFonts w:ascii="Calibri" w:hAnsi="Calibri" w:cs="Calibri"/>
        </w:rPr>
        <w:t xml:space="preserve">Ludwikowicach Kłodzkich </w:t>
      </w:r>
      <w:r w:rsidR="00796E86" w:rsidRPr="00796E86">
        <w:rPr>
          <w:rFonts w:ascii="Calibri" w:hAnsi="Calibri" w:cs="Calibri"/>
        </w:rPr>
        <w:t>nie jest ujęta w miejscowym planie zagospodarowania przestrzennego Gminy Nowa Ruda.</w:t>
      </w:r>
    </w:p>
    <w:bookmarkEnd w:id="3"/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487B32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96E86">
        <w:rPr>
          <w:rFonts w:ascii="Calibri" w:hAnsi="Calibri" w:cs="Calibri"/>
        </w:rPr>
        <w:t>186,12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1289A5BF" w14:textId="6D4A032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28298C0D" w:rsidR="007F5B19" w:rsidRPr="001476A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476AF">
        <w:rPr>
          <w:rFonts w:cs="Calibri"/>
        </w:rPr>
        <w:tab/>
      </w:r>
      <w:r w:rsidR="001476AF" w:rsidRPr="001476AF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476AF"/>
    <w:rsid w:val="00170181"/>
    <w:rsid w:val="001F2B24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254CE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96E86"/>
    <w:rsid w:val="007A2D3A"/>
    <w:rsid w:val="007A6454"/>
    <w:rsid w:val="007C4986"/>
    <w:rsid w:val="007F5B19"/>
    <w:rsid w:val="00811C0D"/>
    <w:rsid w:val="00822332"/>
    <w:rsid w:val="00861774"/>
    <w:rsid w:val="00864AF4"/>
    <w:rsid w:val="008A61C2"/>
    <w:rsid w:val="008E5460"/>
    <w:rsid w:val="009503E8"/>
    <w:rsid w:val="00985085"/>
    <w:rsid w:val="00986A39"/>
    <w:rsid w:val="00AA1160"/>
    <w:rsid w:val="00AB586B"/>
    <w:rsid w:val="00B25D2F"/>
    <w:rsid w:val="00B671B0"/>
    <w:rsid w:val="00C1360F"/>
    <w:rsid w:val="00C77701"/>
    <w:rsid w:val="00C81CE8"/>
    <w:rsid w:val="00CD7536"/>
    <w:rsid w:val="00D753B5"/>
    <w:rsid w:val="00D77178"/>
    <w:rsid w:val="00D9712C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2021-08-05T07:38:00Z</cp:lastPrinted>
  <dcterms:created xsi:type="dcterms:W3CDTF">2021-08-16T08:18:00Z</dcterms:created>
  <dcterms:modified xsi:type="dcterms:W3CDTF">2021-08-16T08:18:00Z</dcterms:modified>
</cp:coreProperties>
</file>