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09F2" w14:textId="5126CF48" w:rsidR="003E4205" w:rsidRPr="005B720B" w:rsidRDefault="003E4205" w:rsidP="003E4205">
      <w:pPr>
        <w:pStyle w:val="Nagwek2"/>
        <w:rPr>
          <w:color w:val="auto"/>
        </w:rPr>
      </w:pPr>
      <w:bookmarkStart w:id="0" w:name="_Hlk69814074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C42990">
        <w:rPr>
          <w:color w:val="auto"/>
        </w:rPr>
        <w:t>141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C42990">
        <w:rPr>
          <w:color w:val="auto"/>
        </w:rPr>
        <w:t xml:space="preserve">7 </w:t>
      </w:r>
      <w:r w:rsidR="007D5868">
        <w:rPr>
          <w:color w:val="auto"/>
        </w:rPr>
        <w:t>maja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0A6E82E7" w14:textId="225CC989" w:rsidR="003E4205" w:rsidRPr="005B720B" w:rsidRDefault="003E4205" w:rsidP="003E420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4CA0804E" w14:textId="62C86900" w:rsidR="003E4205" w:rsidRPr="008A2475" w:rsidRDefault="003E4205" w:rsidP="003E4205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proofErr w:type="spellStart"/>
      <w:r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421</w:t>
      </w:r>
      <w:r w:rsidRPr="008A2475">
        <w:rPr>
          <w:color w:val="000000" w:themeColor="text1"/>
          <w:sz w:val="24"/>
        </w:rPr>
        <w:t xml:space="preserve"> o powierzchni 0,0</w:t>
      </w:r>
      <w:r>
        <w:rPr>
          <w:color w:val="000000" w:themeColor="text1"/>
          <w:sz w:val="24"/>
        </w:rPr>
        <w:t>6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024109/4.</w:t>
      </w:r>
    </w:p>
    <w:p w14:paraId="44670681" w14:textId="77777777" w:rsidR="003E4205" w:rsidRPr="002C0D4F" w:rsidRDefault="003E4205" w:rsidP="003E4205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71585B" w14:textId="77777777" w:rsidR="003E4205" w:rsidRPr="002C0D4F" w:rsidRDefault="003E4205" w:rsidP="003E4205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7A577E8F" w14:textId="77777777" w:rsidR="003E4205" w:rsidRPr="002C0D4F" w:rsidRDefault="003E4205" w:rsidP="003E420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99F3C8C" w14:textId="77777777" w:rsidR="003E4205" w:rsidRPr="002C0D4F" w:rsidRDefault="003E4205" w:rsidP="003E420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CE27F6E" w14:textId="77777777" w:rsidR="003E4205" w:rsidRPr="007D5868" w:rsidRDefault="003E4205" w:rsidP="003E420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7D5868">
        <w:rPr>
          <w:color w:val="000000" w:themeColor="text1"/>
          <w:sz w:val="24"/>
          <w:szCs w:val="24"/>
        </w:rPr>
        <w:t>/Adrianna Mierzejewska – Wójt Gminy Nowa Ruda/</w:t>
      </w:r>
    </w:p>
    <w:bookmarkEnd w:id="1"/>
    <w:p w14:paraId="583F7E1E" w14:textId="79972864" w:rsidR="003E4205" w:rsidRPr="005B720B" w:rsidRDefault="003E4205" w:rsidP="003E4205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42990">
        <w:rPr>
          <w:color w:val="auto"/>
        </w:rPr>
        <w:t>141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42990">
        <w:rPr>
          <w:color w:val="auto"/>
        </w:rPr>
        <w:t xml:space="preserve">7 </w:t>
      </w:r>
      <w:r w:rsidR="007D5868">
        <w:rPr>
          <w:color w:val="auto"/>
        </w:rPr>
        <w:t>maja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16D638F7" w14:textId="77777777" w:rsidR="003E4205" w:rsidRPr="00424224" w:rsidRDefault="003E4205" w:rsidP="003E4205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3541D12" w14:textId="0DF2A6B4" w:rsidR="003E4205" w:rsidRPr="00370C0B" w:rsidRDefault="003E4205" w:rsidP="003E4205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C42990">
        <w:rPr>
          <w:sz w:val="24"/>
          <w:szCs w:val="24"/>
        </w:rPr>
        <w:t>7.05.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C42990">
        <w:rPr>
          <w:sz w:val="24"/>
          <w:szCs w:val="24"/>
        </w:rPr>
        <w:t>27.05.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3CEBFE00" w14:textId="77777777" w:rsidR="003E4205" w:rsidRPr="005B720B" w:rsidRDefault="003E4205" w:rsidP="003E420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447C2443" w14:textId="77777777" w:rsidR="003E4205" w:rsidRPr="005B720B" w:rsidRDefault="003E4205" w:rsidP="003E420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W2K/00024109/4</w:t>
      </w:r>
    </w:p>
    <w:p w14:paraId="6987E525" w14:textId="7A7E1CE5" w:rsidR="003E4205" w:rsidRPr="005B720B" w:rsidRDefault="003E4205" w:rsidP="003E420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421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08 Krajanów</w:t>
      </w:r>
    </w:p>
    <w:p w14:paraId="1D6EAF3C" w14:textId="2A98592C" w:rsidR="003E4205" w:rsidRPr="005B720B" w:rsidRDefault="003E4205" w:rsidP="003E42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06</w:t>
      </w:r>
      <w:r w:rsidRPr="005B720B">
        <w:rPr>
          <w:sz w:val="24"/>
          <w:szCs w:val="24"/>
        </w:rPr>
        <w:t xml:space="preserve"> ha.</w:t>
      </w:r>
    </w:p>
    <w:p w14:paraId="622B3381" w14:textId="5D97802E" w:rsidR="0029351A" w:rsidRPr="00961D74" w:rsidRDefault="003E4205" w:rsidP="0029351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="0029351A" w:rsidRPr="00961D74">
        <w:rPr>
          <w:rFonts w:asciiTheme="minorHAnsi" w:eastAsia="Times New Roman" w:hAnsiTheme="minorHAnsi" w:cstheme="minorHAnsi"/>
        </w:rPr>
        <w:t>nieruchomość gruntowa</w:t>
      </w:r>
      <w:r w:rsidR="0029351A">
        <w:rPr>
          <w:rFonts w:asciiTheme="minorHAnsi" w:eastAsia="Times New Roman" w:hAnsiTheme="minorHAnsi" w:cstheme="minorHAnsi"/>
        </w:rPr>
        <w:t xml:space="preserve"> niezabudowana</w:t>
      </w:r>
      <w:r w:rsidR="0029351A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29351A">
        <w:rPr>
          <w:rFonts w:asciiTheme="minorHAnsi" w:eastAsia="Times New Roman" w:hAnsiTheme="minorHAnsi" w:cstheme="minorHAnsi"/>
        </w:rPr>
        <w:t>421</w:t>
      </w:r>
      <w:r w:rsidR="0029351A" w:rsidRPr="00961D74">
        <w:rPr>
          <w:rFonts w:asciiTheme="minorHAnsi" w:eastAsia="Times New Roman" w:hAnsiTheme="minorHAnsi" w:cstheme="minorHAnsi"/>
        </w:rPr>
        <w:t xml:space="preserve"> (</w:t>
      </w:r>
      <w:r w:rsidR="0029351A">
        <w:rPr>
          <w:rFonts w:asciiTheme="minorHAnsi" w:eastAsia="Times New Roman" w:hAnsiTheme="minorHAnsi" w:cstheme="minorHAnsi"/>
        </w:rPr>
        <w:t>dr</w:t>
      </w:r>
      <w:r w:rsidR="0029351A" w:rsidRPr="00961D74">
        <w:rPr>
          <w:rFonts w:asciiTheme="minorHAnsi" w:eastAsia="Times New Roman" w:hAnsiTheme="minorHAnsi" w:cstheme="minorHAnsi"/>
        </w:rPr>
        <w:t>) o powierzchni 0,0</w:t>
      </w:r>
      <w:r w:rsidR="0029351A">
        <w:rPr>
          <w:rFonts w:asciiTheme="minorHAnsi" w:eastAsia="Times New Roman" w:hAnsiTheme="minorHAnsi" w:cstheme="minorHAnsi"/>
        </w:rPr>
        <w:t>6</w:t>
      </w:r>
      <w:r w:rsidR="0029351A" w:rsidRPr="00961D74">
        <w:rPr>
          <w:rFonts w:asciiTheme="minorHAnsi" w:eastAsia="Times New Roman" w:hAnsiTheme="minorHAnsi" w:cstheme="minorHAnsi"/>
        </w:rPr>
        <w:t xml:space="preserve"> ha, AM-</w:t>
      </w:r>
      <w:r w:rsidR="0029351A">
        <w:rPr>
          <w:rFonts w:asciiTheme="minorHAnsi" w:eastAsia="Times New Roman" w:hAnsiTheme="minorHAnsi" w:cstheme="minorHAnsi"/>
        </w:rPr>
        <w:t>1</w:t>
      </w:r>
      <w:r w:rsidR="0029351A" w:rsidRPr="00961D74">
        <w:rPr>
          <w:rFonts w:asciiTheme="minorHAnsi" w:eastAsia="Times New Roman" w:hAnsiTheme="minorHAnsi" w:cstheme="minorHAnsi"/>
        </w:rPr>
        <w:t xml:space="preserve">, Obręb </w:t>
      </w:r>
      <w:r w:rsidR="0029351A">
        <w:rPr>
          <w:rFonts w:asciiTheme="minorHAnsi" w:eastAsia="Times New Roman" w:hAnsiTheme="minorHAnsi" w:cstheme="minorHAnsi"/>
        </w:rPr>
        <w:t>Krajanów</w:t>
      </w:r>
      <w:r w:rsidR="0029351A" w:rsidRPr="00961D74">
        <w:rPr>
          <w:rFonts w:asciiTheme="minorHAnsi" w:eastAsia="Times New Roman" w:hAnsiTheme="minorHAnsi" w:cstheme="minorHAnsi"/>
        </w:rPr>
        <w:t xml:space="preserve">. </w:t>
      </w:r>
      <w:r w:rsidR="0029351A" w:rsidRPr="00961D74">
        <w:rPr>
          <w:rFonts w:asciiTheme="minorHAnsi" w:hAnsiTheme="minorHAnsi" w:cstheme="minorHAnsi"/>
        </w:rPr>
        <w:t xml:space="preserve">Działka o kształcie </w:t>
      </w:r>
      <w:r w:rsidR="0029351A">
        <w:rPr>
          <w:rFonts w:asciiTheme="minorHAnsi" w:hAnsiTheme="minorHAnsi" w:cstheme="minorHAnsi"/>
        </w:rPr>
        <w:t>nieregularnym</w:t>
      </w:r>
      <w:r w:rsidR="0029351A" w:rsidRPr="00961D74">
        <w:rPr>
          <w:rFonts w:asciiTheme="minorHAnsi" w:hAnsiTheme="minorHAnsi" w:cstheme="minorHAnsi"/>
        </w:rPr>
        <w:t>, położona na</w:t>
      </w:r>
      <w:r w:rsidR="0029351A">
        <w:rPr>
          <w:rFonts w:asciiTheme="minorHAnsi" w:hAnsiTheme="minorHAnsi" w:cstheme="minorHAnsi"/>
        </w:rPr>
        <w:t xml:space="preserve"> terenie z deniwelacjami</w:t>
      </w:r>
      <w:r w:rsidR="0029351A" w:rsidRPr="00961D74">
        <w:rPr>
          <w:rFonts w:asciiTheme="minorHAnsi" w:hAnsiTheme="minorHAnsi" w:cstheme="minorHAnsi"/>
        </w:rPr>
        <w:t>,</w:t>
      </w:r>
      <w:r w:rsidR="0029351A">
        <w:rPr>
          <w:rFonts w:asciiTheme="minorHAnsi" w:hAnsiTheme="minorHAnsi" w:cstheme="minorHAnsi"/>
        </w:rPr>
        <w:t xml:space="preserve"> stanowi drogę śródpolną.</w:t>
      </w:r>
    </w:p>
    <w:p w14:paraId="3A454EC3" w14:textId="181D467F" w:rsidR="003E4205" w:rsidRPr="0029351A" w:rsidRDefault="0029351A" w:rsidP="0029351A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 xml:space="preserve">Zgodnie ze Studium uwarunkowań i kierunków zagospodarowania przestrzennego Gminy Nowa Ruda teren lokalizacji działki  oznaczony jest jako teren </w:t>
      </w:r>
      <w:r>
        <w:rPr>
          <w:rFonts w:asciiTheme="minorHAnsi" w:hAnsiTheme="minorHAnsi" w:cstheme="minorHAnsi"/>
        </w:rPr>
        <w:t>użytkowania rolniczego.</w:t>
      </w:r>
    </w:p>
    <w:p w14:paraId="0FEB7100" w14:textId="3704DD8A" w:rsidR="003E4205" w:rsidRPr="005B720B" w:rsidRDefault="003E4205" w:rsidP="003E4205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 w:rsidR="0029351A">
        <w:rPr>
          <w:b/>
          <w:bCs/>
          <w:sz w:val="24"/>
          <w:szCs w:val="24"/>
        </w:rPr>
        <w:t>przetarg</w:t>
      </w:r>
    </w:p>
    <w:p w14:paraId="565ABE87" w14:textId="19935E1A" w:rsidR="003E4205" w:rsidRPr="00312FB0" w:rsidRDefault="003E4205" w:rsidP="003E42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29351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.000,00 zł </w:t>
      </w:r>
      <w:r w:rsidRPr="00312FB0">
        <w:rPr>
          <w:sz w:val="24"/>
          <w:szCs w:val="24"/>
        </w:rPr>
        <w:t xml:space="preserve">zw. z podatku VAT na </w:t>
      </w:r>
      <w:proofErr w:type="spellStart"/>
      <w:r w:rsidRPr="00312FB0">
        <w:rPr>
          <w:sz w:val="24"/>
          <w:szCs w:val="24"/>
        </w:rPr>
        <w:t>pdst</w:t>
      </w:r>
      <w:proofErr w:type="spellEnd"/>
      <w:r w:rsidRPr="00312FB0">
        <w:rPr>
          <w:sz w:val="24"/>
          <w:szCs w:val="24"/>
        </w:rPr>
        <w:t>. art. 43 ust. 1 pkt 9 ustawy od podatku od towarów i usług</w:t>
      </w:r>
    </w:p>
    <w:p w14:paraId="724C1D5A" w14:textId="77777777" w:rsidR="003E4205" w:rsidRPr="007A7EF1" w:rsidRDefault="003E4205" w:rsidP="003E42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D0EFD81" w14:textId="77777777" w:rsidR="003E4205" w:rsidRPr="005B720B" w:rsidRDefault="003E4205" w:rsidP="003E420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32028C8" w14:textId="77777777" w:rsidR="003E4205" w:rsidRPr="005B720B" w:rsidRDefault="003E4205" w:rsidP="003E420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3C988A7" w14:textId="77777777" w:rsidR="003E4205" w:rsidRPr="005B720B" w:rsidRDefault="003E4205" w:rsidP="003E4205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558C3C38" w14:textId="77777777" w:rsidR="003E4205" w:rsidRDefault="003E4205" w:rsidP="003E4205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FEF0A1B" w14:textId="77777777" w:rsidR="003E4205" w:rsidRPr="005B720B" w:rsidRDefault="003E4205" w:rsidP="003E4205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10639EE1" w14:textId="77777777" w:rsidR="003E4205" w:rsidRPr="005B720B" w:rsidRDefault="003E4205" w:rsidP="003E420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Krajanów </w:t>
      </w:r>
      <w:r w:rsidRPr="005B720B">
        <w:rPr>
          <w:sz w:val="24"/>
          <w:szCs w:val="24"/>
        </w:rPr>
        <w:t>– do ogłoszenia na tablicy ogłoszeń</w:t>
      </w:r>
    </w:p>
    <w:p w14:paraId="58D2D4F6" w14:textId="77777777" w:rsidR="003E4205" w:rsidRPr="000A594C" w:rsidRDefault="003E4205" w:rsidP="003E420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2B40B630" w14:textId="77777777" w:rsidR="003E4205" w:rsidRPr="000A594C" w:rsidRDefault="003E4205" w:rsidP="003E420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6C9A1A97" w14:textId="77777777" w:rsidR="003E4205" w:rsidRPr="00383BB7" w:rsidRDefault="003E4205" w:rsidP="003E420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383BB7">
        <w:rPr>
          <w:color w:val="000000" w:themeColor="text1"/>
          <w:sz w:val="24"/>
          <w:szCs w:val="24"/>
        </w:rPr>
        <w:t>/Adrianna Mierzejewska – Wójt Gminy Nowa Ruda/</w:t>
      </w:r>
    </w:p>
    <w:p w14:paraId="6EFAF3CF" w14:textId="77777777" w:rsidR="003E4205" w:rsidRDefault="003E4205" w:rsidP="003E4205"/>
    <w:p w14:paraId="2C684E34" w14:textId="77777777" w:rsidR="003E4205" w:rsidRDefault="003E4205" w:rsidP="003E4205"/>
    <w:p w14:paraId="388CDA10" w14:textId="77777777" w:rsidR="003E4205" w:rsidRDefault="003E4205" w:rsidP="003E4205"/>
    <w:p w14:paraId="0E9661FF" w14:textId="77777777" w:rsidR="003E4205" w:rsidRDefault="003E4205" w:rsidP="003E4205"/>
    <w:p w14:paraId="3A3A205F" w14:textId="77777777" w:rsidR="003E4205" w:rsidRDefault="003E4205" w:rsidP="003E4205"/>
    <w:p w14:paraId="62F8A0D8" w14:textId="77777777" w:rsidR="003E4205" w:rsidRDefault="003E4205" w:rsidP="003E4205"/>
    <w:p w14:paraId="773F717B" w14:textId="77777777" w:rsidR="003E4205" w:rsidRDefault="003E4205" w:rsidP="003E4205"/>
    <w:bookmarkEnd w:id="0"/>
    <w:p w14:paraId="57F174EB" w14:textId="77777777" w:rsidR="003E4205" w:rsidRDefault="003E4205" w:rsidP="003E4205"/>
    <w:p w14:paraId="651F3150" w14:textId="77777777" w:rsidR="003E4205" w:rsidRDefault="003E4205" w:rsidP="003E4205"/>
    <w:p w14:paraId="6F8FDB45" w14:textId="77777777" w:rsidR="004A37F9" w:rsidRDefault="00C4299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05"/>
    <w:rsid w:val="0029351A"/>
    <w:rsid w:val="00383BB7"/>
    <w:rsid w:val="003E4205"/>
    <w:rsid w:val="00576057"/>
    <w:rsid w:val="007D5868"/>
    <w:rsid w:val="009E1E95"/>
    <w:rsid w:val="00A779F1"/>
    <w:rsid w:val="00B93624"/>
    <w:rsid w:val="00C42990"/>
    <w:rsid w:val="00E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E22"/>
  <w15:chartTrackingRefBased/>
  <w15:docId w15:val="{6A69FEB3-6A4E-4E59-8264-4AAA5BC2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20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20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20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20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E420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E4205"/>
    <w:pPr>
      <w:ind w:left="720"/>
    </w:pPr>
  </w:style>
  <w:style w:type="paragraph" w:customStyle="1" w:styleId="Standard">
    <w:name w:val="Standard"/>
    <w:rsid w:val="00293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35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2021-05-06T07:05:00Z</cp:lastPrinted>
  <dcterms:created xsi:type="dcterms:W3CDTF">2021-04-20T13:01:00Z</dcterms:created>
  <dcterms:modified xsi:type="dcterms:W3CDTF">2021-05-07T08:00:00Z</dcterms:modified>
</cp:coreProperties>
</file>