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12BF" w14:textId="7E47CF51" w:rsidR="00F54455" w:rsidRPr="005322FC" w:rsidRDefault="00F54455" w:rsidP="00F54455">
      <w:pPr>
        <w:pStyle w:val="Nagwek2"/>
        <w:rPr>
          <w:b/>
          <w:bCs/>
          <w:color w:val="auto"/>
        </w:rPr>
      </w:pPr>
      <w:bookmarkStart w:id="0" w:name="_Hlk58328934"/>
      <w:r w:rsidRPr="005322FC">
        <w:rPr>
          <w:b/>
          <w:bCs/>
          <w:color w:val="auto"/>
        </w:rPr>
        <w:t xml:space="preserve">Zarządzenie Wójta Gminy Nowa Ruda nr </w:t>
      </w:r>
      <w:r w:rsidR="00B37B2C">
        <w:rPr>
          <w:b/>
          <w:bCs/>
          <w:color w:val="auto"/>
        </w:rPr>
        <w:t>103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37B2C">
        <w:rPr>
          <w:b/>
          <w:bCs/>
          <w:color w:val="auto"/>
        </w:rPr>
        <w:t xml:space="preserve">2 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I ustnego przetargu nieograniczonego nieruchomości stanowiących własność Gminy Nowa Ruda </w:t>
      </w:r>
    </w:p>
    <w:p w14:paraId="3588DFDC" w14:textId="77777777" w:rsidR="00F54455" w:rsidRPr="005322FC" w:rsidRDefault="00F54455" w:rsidP="00F54455">
      <w:pPr>
        <w:pStyle w:val="Standard"/>
        <w:spacing w:line="360" w:lineRule="auto"/>
        <w:rPr>
          <w:rFonts w:asciiTheme="minorHAnsi" w:hAnsiTheme="minorHAnsi" w:cstheme="minorHAnsi"/>
        </w:rPr>
      </w:pPr>
      <w:r w:rsidRPr="0015588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>. Dz. U. z 2020 r. poz. 713; zm.: Dz. U. z 2020 r. poz. 1378) art. 13 ust. 1, art. 25 ust. 1, art. 37 ust. 1, art. 38 ust. 1 i 2, art. 40 ust.1 pkt 1 ustawy z dnia 21 sierpnia 1997 r. o gospodarce nieruchomościami (Ustawa z dnia 21 sierpnia 1997 r. o gospodarce nieruchomościami (</w:t>
      </w:r>
      <w:proofErr w:type="spellStart"/>
      <w:r w:rsidRPr="00155884">
        <w:rPr>
          <w:rFonts w:asciiTheme="minorHAnsi" w:hAnsiTheme="minorHAnsi" w:cstheme="minorHAnsi"/>
        </w:rPr>
        <w:t>t.j</w:t>
      </w:r>
      <w:proofErr w:type="spellEnd"/>
      <w:r w:rsidRPr="00155884">
        <w:rPr>
          <w:rFonts w:asciiTheme="minorHAnsi" w:hAnsiTheme="minorHAnsi" w:cstheme="minorHAnsi"/>
        </w:rPr>
        <w:t xml:space="preserve">. Dz. U. z 2020 r. poz. 1990 z </w:t>
      </w:r>
      <w:proofErr w:type="spellStart"/>
      <w:r w:rsidRPr="00155884">
        <w:rPr>
          <w:rFonts w:asciiTheme="minorHAnsi" w:hAnsiTheme="minorHAnsi" w:cstheme="minorHAnsi"/>
        </w:rPr>
        <w:t>późn</w:t>
      </w:r>
      <w:proofErr w:type="spellEnd"/>
      <w:r w:rsidRPr="00155884">
        <w:rPr>
          <w:rFonts w:asciiTheme="minorHAnsi" w:hAnsiTheme="minorHAnsi" w:cstheme="minorHAnsi"/>
        </w:rPr>
        <w:t xml:space="preserve">. </w:t>
      </w:r>
      <w:proofErr w:type="spellStart"/>
      <w:r w:rsidRPr="00155884">
        <w:rPr>
          <w:rFonts w:asciiTheme="minorHAnsi" w:hAnsiTheme="minorHAnsi" w:cstheme="minorHAnsi"/>
        </w:rPr>
        <w:t>zm</w:t>
      </w:r>
      <w:proofErr w:type="spellEnd"/>
      <w:r w:rsidRPr="00155884">
        <w:rPr>
          <w:rFonts w:asciiTheme="minorHAnsi" w:hAnsiTheme="minorHAnsi" w:cstheme="minorHAnsi"/>
        </w:rPr>
        <w:t>), Rozdziału 1, Rozdziału II Rozporządzenia Rady</w:t>
      </w:r>
      <w:r w:rsidRPr="00787245">
        <w:rPr>
          <w:rFonts w:asciiTheme="minorHAnsi" w:hAnsiTheme="minorHAnsi" w:cstheme="minorHAnsi"/>
        </w:rPr>
        <w:t xml:space="preserve">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F00D6C9" w14:textId="07B54752" w:rsidR="00F54455" w:rsidRPr="00EC365E" w:rsidRDefault="00F54455" w:rsidP="00F5445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Woliborzu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664/</w:t>
      </w:r>
      <w:r w:rsidR="00E31204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2</w:t>
      </w:r>
      <w:r w:rsidR="00E31204">
        <w:rPr>
          <w:rFonts w:asciiTheme="minorHAnsi" w:hAnsiTheme="minorHAnsi" w:cstheme="minorHAnsi"/>
        </w:rPr>
        <w:t>507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</w:t>
      </w:r>
      <w:r w:rsidR="00E31204">
        <w:rPr>
          <w:rFonts w:asciiTheme="minorHAnsi" w:hAnsiTheme="minorHAnsi" w:cstheme="minorHAnsi"/>
        </w:rPr>
        <w:t>485/1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3E3CB67C" w14:textId="77777777" w:rsidR="00F54455" w:rsidRPr="001E122E" w:rsidRDefault="00F54455" w:rsidP="00F5445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sołectwa Wolibórz oraz publikuje się na stronie internetowej Urzędu Gminy Nowa Ruda oraz w Biuletynie Informacji Publicznej Gminy Nowa Ruda. Informacje o  przetargu podaje się w prasie.</w:t>
      </w:r>
    </w:p>
    <w:p w14:paraId="3A31883E" w14:textId="77777777" w:rsidR="00F54455" w:rsidRPr="00EC365E" w:rsidRDefault="00F54455" w:rsidP="00F544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9447A28" w14:textId="77777777" w:rsidR="00F54455" w:rsidRPr="005A345D" w:rsidRDefault="00F54455" w:rsidP="00F544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730F1CE1" w14:textId="77777777" w:rsidR="00F54455" w:rsidRPr="00B00845" w:rsidRDefault="00F54455" w:rsidP="00F54455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 w:rsidRPr="00F33E67">
        <w:rPr>
          <w:rFonts w:cs="Calibri"/>
          <w:color w:val="FFFFFF" w:themeColor="background1"/>
          <w:sz w:val="24"/>
          <w:szCs w:val="24"/>
        </w:rPr>
        <w:t xml:space="preserve">/Adrianna Mierzejewska – Wójt </w:t>
      </w:r>
      <w:bookmarkEnd w:id="1"/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25D3E777" w14:textId="33800D09" w:rsidR="00F54455" w:rsidRPr="007549F4" w:rsidRDefault="00F54455" w:rsidP="00F54455">
      <w:pPr>
        <w:pStyle w:val="Nagwek1"/>
        <w:rPr>
          <w:color w:val="auto"/>
        </w:rPr>
      </w:pPr>
      <w:r w:rsidRPr="00970E88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37B2C">
        <w:rPr>
          <w:color w:val="auto"/>
        </w:rPr>
        <w:t>103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37B2C">
        <w:rPr>
          <w:color w:val="auto"/>
        </w:rPr>
        <w:t xml:space="preserve">2 kwietnia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4D63804B" w14:textId="77777777" w:rsidR="00F54455" w:rsidRPr="007549F4" w:rsidRDefault="00F54455" w:rsidP="00F5445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 przetarg ustny nieograniczony na sprzedaż niżej wymienionych nieruchomości</w:t>
      </w:r>
    </w:p>
    <w:p w14:paraId="7D3DA2B2" w14:textId="77777777" w:rsidR="00F54455" w:rsidRPr="007549F4" w:rsidRDefault="00F54455" w:rsidP="00F5445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097849E" w14:textId="77777777" w:rsidR="00F54455" w:rsidRPr="007549F4" w:rsidRDefault="00F54455" w:rsidP="00F544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104485/1</w:t>
      </w:r>
    </w:p>
    <w:p w14:paraId="0FC78847" w14:textId="3CA905F8" w:rsidR="00F54455" w:rsidRPr="007549F4" w:rsidRDefault="00F54455" w:rsidP="00F544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664/</w:t>
      </w:r>
      <w:r w:rsidR="00C74036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16 Wolibórz</w:t>
      </w:r>
    </w:p>
    <w:p w14:paraId="74C3CE54" w14:textId="29ADE57C" w:rsidR="00F54455" w:rsidRPr="007549F4" w:rsidRDefault="00F54455" w:rsidP="00F5445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2</w:t>
      </w:r>
      <w:r w:rsidR="00C74036">
        <w:rPr>
          <w:rFonts w:asciiTheme="minorHAnsi" w:hAnsiTheme="minorHAnsi" w:cstheme="minorHAnsi"/>
          <w:sz w:val="24"/>
          <w:szCs w:val="24"/>
        </w:rPr>
        <w:t>507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6CF51BF" w14:textId="79EB00E5" w:rsidR="00F54455" w:rsidRPr="00C74036" w:rsidRDefault="00F54455" w:rsidP="00C74036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  <w:sz w:val="24"/>
          <w:szCs w:val="24"/>
        </w:rPr>
        <w:t>Opis nieruchomości, przeznaczenie i sposób zagospodarowania</w:t>
      </w:r>
      <w:r w:rsidR="00C7403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74036" w:rsidRPr="005B720B">
        <w:rPr>
          <w:sz w:val="24"/>
          <w:szCs w:val="24"/>
        </w:rPr>
        <w:t xml:space="preserve">nieruchomość gruntowa  w granicach działki nr </w:t>
      </w:r>
      <w:r w:rsidR="00C74036">
        <w:rPr>
          <w:sz w:val="24"/>
          <w:szCs w:val="24"/>
        </w:rPr>
        <w:t>664/5 (RIVb-0,1763 ha, ŁIV-0,0744 ha)</w:t>
      </w:r>
      <w:r w:rsidR="00C74036" w:rsidRPr="005B720B">
        <w:rPr>
          <w:sz w:val="24"/>
          <w:szCs w:val="24"/>
        </w:rPr>
        <w:t xml:space="preserve"> o powierzchni 0,</w:t>
      </w:r>
      <w:r w:rsidR="00C74036">
        <w:rPr>
          <w:sz w:val="24"/>
          <w:szCs w:val="24"/>
        </w:rPr>
        <w:t>2507</w:t>
      </w:r>
      <w:r w:rsidR="00C74036" w:rsidRPr="005B720B">
        <w:rPr>
          <w:sz w:val="24"/>
          <w:szCs w:val="24"/>
        </w:rPr>
        <w:t xml:space="preserve"> ha, Obręb </w:t>
      </w:r>
      <w:r w:rsidR="00C74036">
        <w:rPr>
          <w:sz w:val="24"/>
          <w:szCs w:val="24"/>
        </w:rPr>
        <w:t>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</w:r>
      <w:r w:rsidR="00C74036" w:rsidRPr="005B720B">
        <w:rPr>
          <w:sz w:val="24"/>
          <w:szCs w:val="24"/>
        </w:rPr>
        <w:br/>
      </w:r>
      <w:r w:rsidR="00C74036">
        <w:rPr>
          <w:sz w:val="24"/>
          <w:szCs w:val="24"/>
        </w:rPr>
        <w:t xml:space="preserve">Zgodnie ze Studium uwarunkowań i kierunków zagospodarowania przestrzennego Gminy Nowa Ruda działka przeznaczona jest częściowo na tereny z przewagą użytkowania rolniczego, częściowo jako tereny lasów i </w:t>
      </w:r>
      <w:proofErr w:type="spellStart"/>
      <w:r w:rsidR="00C74036">
        <w:rPr>
          <w:sz w:val="24"/>
          <w:szCs w:val="24"/>
        </w:rPr>
        <w:t>dolesień</w:t>
      </w:r>
      <w:proofErr w:type="spellEnd"/>
      <w:r w:rsidR="00C74036">
        <w:rPr>
          <w:sz w:val="24"/>
          <w:szCs w:val="24"/>
        </w:rPr>
        <w:t xml:space="preserve"> oraz obiektów gospodarki leśnej</w:t>
      </w:r>
    </w:p>
    <w:p w14:paraId="2A7FCF26" w14:textId="4E49E951" w:rsidR="00F54455" w:rsidRPr="00A3171E" w:rsidRDefault="00F54455" w:rsidP="00F54455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6</w:t>
      </w:r>
      <w:r w:rsidR="00C74036">
        <w:rPr>
          <w:rFonts w:asciiTheme="minorHAnsi" w:hAnsiTheme="minorHAnsi" w:cstheme="minorHAnsi"/>
        </w:rPr>
        <w:t>2.675</w:t>
      </w:r>
      <w:r>
        <w:rPr>
          <w:rFonts w:asciiTheme="minorHAnsi" w:hAnsiTheme="minorHAnsi" w:cstheme="minorHAnsi"/>
        </w:rPr>
        <w:t>,00 zł do ceny wylicytowanej w przetargu doliczony zostanie podatek VAT w wysokości 23%.</w:t>
      </w:r>
      <w:r>
        <w:rPr>
          <w:rFonts w:asciiTheme="minorHAnsi" w:hAnsiTheme="minorHAnsi" w:cstheme="minorHAnsi"/>
        </w:rPr>
        <w:br/>
      </w:r>
      <w:r w:rsidRPr="00A3171E">
        <w:rPr>
          <w:rFonts w:asciiTheme="minorHAnsi" w:hAnsiTheme="minorHAnsi" w:cstheme="minorHAnsi"/>
          <w:b/>
          <w:bCs/>
        </w:rPr>
        <w:t>Wysokość wadium</w:t>
      </w:r>
      <w:r w:rsidRPr="00A3171E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12.</w:t>
      </w:r>
      <w:r w:rsidR="00C74036">
        <w:rPr>
          <w:rFonts w:asciiTheme="minorHAnsi" w:hAnsiTheme="minorHAnsi" w:cstheme="minorHAnsi"/>
        </w:rPr>
        <w:t>535</w:t>
      </w:r>
      <w:r w:rsidRPr="00A3171E">
        <w:rPr>
          <w:rFonts w:asciiTheme="minorHAnsi" w:hAnsiTheme="minorHAnsi" w:cstheme="minorHAnsi"/>
        </w:rPr>
        <w:t>,00 zł</w:t>
      </w:r>
      <w:r w:rsidRPr="00A3171E">
        <w:rPr>
          <w:rFonts w:asciiTheme="minorHAnsi" w:hAnsiTheme="minorHAnsi" w:cstheme="minorHAnsi"/>
        </w:rPr>
        <w:br/>
        <w:t>Cena nabycia nie obejmuje okazania granic nieruchomości.</w:t>
      </w:r>
      <w:r w:rsidRPr="00A3171E">
        <w:rPr>
          <w:rFonts w:asciiTheme="minorHAnsi" w:hAnsiTheme="minorHAnsi" w:cstheme="minorHAnsi"/>
        </w:rPr>
        <w:br/>
      </w:r>
      <w:r w:rsidRPr="00A3171E">
        <w:rPr>
          <w:rFonts w:asciiTheme="minorHAnsi" w:eastAsia="Times New Roman" w:hAnsiTheme="minorHAnsi" w:cstheme="minorHAnsi"/>
        </w:rPr>
        <w:t xml:space="preserve">I przetarg ustny nieograniczony odbędzie się w dniu </w:t>
      </w:r>
      <w:r w:rsidR="00B37B2C">
        <w:rPr>
          <w:rFonts w:asciiTheme="minorHAnsi" w:eastAsia="Times New Roman" w:hAnsiTheme="minorHAnsi" w:cstheme="minorHAnsi"/>
          <w:b/>
          <w:bCs/>
        </w:rPr>
        <w:t>21.05.</w:t>
      </w:r>
      <w:r w:rsidRPr="00A3171E">
        <w:rPr>
          <w:rFonts w:asciiTheme="minorHAnsi" w:eastAsia="Times New Roman" w:hAnsiTheme="minorHAnsi" w:cstheme="minorHAnsi"/>
          <w:b/>
          <w:bCs/>
        </w:rPr>
        <w:t xml:space="preserve">2021 r. o godzinie </w:t>
      </w:r>
      <w:r w:rsidR="00B37B2C">
        <w:rPr>
          <w:rFonts w:asciiTheme="minorHAnsi" w:eastAsia="Times New Roman" w:hAnsiTheme="minorHAnsi" w:cstheme="minorHAnsi"/>
          <w:b/>
          <w:bCs/>
        </w:rPr>
        <w:t>12.00</w:t>
      </w:r>
    </w:p>
    <w:p w14:paraId="043AB894" w14:textId="77777777" w:rsidR="00F54455" w:rsidRPr="00A3171E" w:rsidRDefault="00F54455" w:rsidP="00F54455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3171E">
        <w:rPr>
          <w:rFonts w:asciiTheme="minorHAnsi" w:eastAsia="Times New Roman" w:hAnsiTheme="minorHAnsi" w:cstheme="minorHAnsi"/>
          <w:b/>
          <w:bCs/>
        </w:rPr>
        <w:t xml:space="preserve"> </w:t>
      </w:r>
      <w:r w:rsidRPr="00A3171E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BC7BC16" w14:textId="34714D01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37B2C">
        <w:rPr>
          <w:rFonts w:asciiTheme="minorHAnsi" w:eastAsia="Times New Roman" w:hAnsiTheme="minorHAnsi" w:cstheme="minorHAnsi"/>
          <w:b/>
          <w:bCs/>
        </w:rPr>
        <w:t>17.05.</w:t>
      </w:r>
      <w:r w:rsidRPr="00D6501F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8878C49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31D7C67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D3A3184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C8A7455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69DE9D9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321052B" w14:textId="77777777" w:rsidR="00F54455" w:rsidRPr="007549F4" w:rsidRDefault="00F54455" w:rsidP="00F544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4D02C92" w14:textId="77777777" w:rsidR="00F54455" w:rsidRPr="007549F4" w:rsidRDefault="00F54455" w:rsidP="00F544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14AB0BC" w14:textId="77777777" w:rsidR="00F54455" w:rsidRPr="007549F4" w:rsidRDefault="00F54455" w:rsidP="00F544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96AF204" w14:textId="77777777" w:rsidR="00F54455" w:rsidRPr="007549F4" w:rsidRDefault="00F54455" w:rsidP="00F544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36D35580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483E55E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3032722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B0110FB" w14:textId="77777777" w:rsidR="00F54455" w:rsidRPr="007549F4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2F5278E" w14:textId="77777777" w:rsidR="00F54455" w:rsidRPr="0054169E" w:rsidRDefault="00F54455" w:rsidP="00F544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2020 r. poz. 1990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zm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61FB392B" w14:textId="31FF2E34" w:rsidR="00F54455" w:rsidRPr="005A345D" w:rsidRDefault="00F54455" w:rsidP="00F54455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37B2C">
        <w:rPr>
          <w:rFonts w:asciiTheme="minorHAnsi" w:eastAsia="Times New Roman" w:hAnsiTheme="minorHAnsi" w:cstheme="minorHAnsi"/>
          <w:color w:val="000000" w:themeColor="text1"/>
        </w:rPr>
        <w:t>2.04.</w:t>
      </w:r>
      <w:r>
        <w:rPr>
          <w:rFonts w:asciiTheme="minorHAnsi" w:eastAsia="Times New Roman" w:hAnsiTheme="minorHAnsi" w:cstheme="minorHAnsi"/>
          <w:color w:val="000000" w:themeColor="text1"/>
        </w:rPr>
        <w:t>2021 r.</w:t>
      </w:r>
    </w:p>
    <w:p w14:paraId="7DCD0481" w14:textId="77777777" w:rsidR="00F54455" w:rsidRPr="00B00845" w:rsidRDefault="00F54455" w:rsidP="00F54455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970E88"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F33E67">
        <w:rPr>
          <w:rFonts w:cs="Calibri"/>
          <w:color w:val="FFFFFF" w:themeColor="background1"/>
          <w:sz w:val="24"/>
          <w:szCs w:val="24"/>
        </w:rPr>
        <w:t>/</w:t>
      </w:r>
      <w:r w:rsidRPr="00B0084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 w14:paraId="2931EB02" w14:textId="3D32B98E" w:rsidR="004A37F9" w:rsidRDefault="00F54455" w:rsidP="00F54455">
      <w:r w:rsidRPr="00970E88">
        <w:rPr>
          <w:color w:val="000000" w:themeColor="text1"/>
        </w:rPr>
        <w:br w:type="column"/>
      </w:r>
      <w:bookmarkEnd w:id="0"/>
    </w:p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5"/>
    <w:rsid w:val="009E1E95"/>
    <w:rsid w:val="00A779F1"/>
    <w:rsid w:val="00B37B2C"/>
    <w:rsid w:val="00C74036"/>
    <w:rsid w:val="00E31204"/>
    <w:rsid w:val="00F5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0094"/>
  <w15:chartTrackingRefBased/>
  <w15:docId w15:val="{D4D002F7-7197-41CD-B9FA-4042AF50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45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445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445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455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54455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F54455"/>
    <w:pPr>
      <w:ind w:left="720"/>
    </w:pPr>
  </w:style>
  <w:style w:type="paragraph" w:customStyle="1" w:styleId="Standard">
    <w:name w:val="Standard"/>
    <w:rsid w:val="00F544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5445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544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1187</Words>
  <Characters>7123</Characters>
  <Application>Microsoft Office Word</Application>
  <DocSecurity>0</DocSecurity>
  <Lines>59</Lines>
  <Paragraphs>16</Paragraphs>
  <ScaleCrop>false</ScaleCrop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2021-03-29T07:55:00Z</cp:lastPrinted>
  <dcterms:created xsi:type="dcterms:W3CDTF">2021-03-29T07:53:00Z</dcterms:created>
  <dcterms:modified xsi:type="dcterms:W3CDTF">2021-04-02T07:58:00Z</dcterms:modified>
</cp:coreProperties>
</file>