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8CE21" w14:textId="36EC7F9D" w:rsidR="000C01EA" w:rsidRDefault="000C01EA" w:rsidP="000C01E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ZARZĄDZENIE NR </w:t>
      </w:r>
      <w:r w:rsidR="00E65E5E">
        <w:rPr>
          <w:rFonts w:asciiTheme="minorHAnsi" w:hAnsiTheme="minorHAnsi" w:cstheme="minorHAnsi"/>
          <w:bCs/>
          <w:sz w:val="24"/>
          <w:szCs w:val="24"/>
        </w:rPr>
        <w:t>47/</w:t>
      </w:r>
      <w:r>
        <w:rPr>
          <w:rFonts w:asciiTheme="minorHAnsi" w:hAnsiTheme="minorHAnsi" w:cstheme="minorHAnsi"/>
          <w:bCs/>
          <w:sz w:val="24"/>
          <w:szCs w:val="24"/>
        </w:rPr>
        <w:t>21</w:t>
      </w:r>
    </w:p>
    <w:p w14:paraId="71D8B35C" w14:textId="77777777" w:rsidR="000C01EA" w:rsidRDefault="000C01EA" w:rsidP="000C01E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WÓJTA GMINY NOWA RUDA</w:t>
      </w:r>
    </w:p>
    <w:p w14:paraId="2165B56D" w14:textId="73475C62" w:rsidR="000C01EA" w:rsidRDefault="000C01EA" w:rsidP="000C01E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z dnia </w:t>
      </w:r>
      <w:r w:rsidR="00E65E5E"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 xml:space="preserve"> lutego 2021 roku</w:t>
      </w:r>
    </w:p>
    <w:p w14:paraId="55EDEABE" w14:textId="4A643138" w:rsidR="000C01EA" w:rsidRDefault="000C01EA" w:rsidP="000C01EA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 sprawie użyczenia </w:t>
      </w:r>
      <w:r w:rsidR="0082547A">
        <w:rPr>
          <w:rFonts w:asciiTheme="minorHAnsi" w:hAnsiTheme="minorHAnsi" w:cstheme="minorHAnsi"/>
          <w:bCs/>
          <w:sz w:val="24"/>
          <w:szCs w:val="24"/>
        </w:rPr>
        <w:t xml:space="preserve">części </w:t>
      </w:r>
      <w:r>
        <w:rPr>
          <w:rFonts w:asciiTheme="minorHAnsi" w:hAnsiTheme="minorHAnsi" w:cstheme="minorHAnsi"/>
          <w:bCs/>
          <w:sz w:val="24"/>
          <w:szCs w:val="24"/>
        </w:rPr>
        <w:t>nieruchomości stanowiącej własność Gminy Nowa Ruda i ogłoszenia wykazu nieruchomości przeznaczonej do użyczenia</w:t>
      </w:r>
    </w:p>
    <w:p w14:paraId="23535431" w14:textId="67B7C18E" w:rsidR="000C01EA" w:rsidRDefault="000C01EA" w:rsidP="000C01E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Na podstawie art. 30 ust.2 pkt. 3 ustawy z dnia 8 marca 1990 roku o samorządzie gminnym (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 Dz. U. z 2020 r. poz. 713; zm. poz. 1378) art. 13 ust. 1 i art. 25 ust. 1, art.35 ust. 1 i ust.2 ustawy z dnia  21 sierpnia 1997roku o gospodarce nieruchomościami (Dz.U. z 2020r. poz.1990, zm.</w:t>
      </w:r>
      <w:r w:rsidR="00283D4E">
        <w:rPr>
          <w:rFonts w:asciiTheme="minorHAnsi" w:hAnsiTheme="minorHAnsi" w:cstheme="minorHAnsi"/>
          <w:sz w:val="24"/>
          <w:szCs w:val="24"/>
        </w:rPr>
        <w:t xml:space="preserve"> Dz.U.</w:t>
      </w:r>
      <w:r>
        <w:rPr>
          <w:rFonts w:asciiTheme="minorHAnsi" w:hAnsiTheme="minorHAnsi" w:cstheme="minorHAnsi"/>
          <w:sz w:val="24"/>
          <w:szCs w:val="24"/>
        </w:rPr>
        <w:t xml:space="preserve"> 20</w:t>
      </w:r>
      <w:r w:rsidR="00283D4E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1r. poz. 11 ), </w:t>
      </w:r>
      <w:bookmarkStart w:id="0" w:name="_Hlk57288675"/>
      <w:r>
        <w:rPr>
          <w:rFonts w:asciiTheme="minorHAnsi" w:hAnsiTheme="minorHAnsi" w:cstheme="minorHAnsi"/>
          <w:sz w:val="24"/>
          <w:szCs w:val="24"/>
        </w:rPr>
        <w:t xml:space="preserve">§ </w:t>
      </w:r>
      <w:bookmarkEnd w:id="0"/>
      <w:r>
        <w:rPr>
          <w:rFonts w:asciiTheme="minorHAnsi" w:hAnsiTheme="minorHAnsi" w:cstheme="minorHAnsi"/>
          <w:sz w:val="24"/>
          <w:szCs w:val="24"/>
        </w:rPr>
        <w:t>4, § 5 pkt 1 Uchwały Nr 252/XXXIII/13 Rady Gminy Nowa Ru</w:t>
      </w:r>
      <w:r w:rsidR="00A5766A">
        <w:rPr>
          <w:rFonts w:asciiTheme="minorHAnsi" w:hAnsiTheme="minorHAnsi" w:cstheme="minorHAnsi"/>
          <w:sz w:val="24"/>
          <w:szCs w:val="24"/>
        </w:rPr>
        <w:t xml:space="preserve">da </w:t>
      </w:r>
      <w:r>
        <w:rPr>
          <w:rFonts w:asciiTheme="minorHAnsi" w:hAnsiTheme="minorHAnsi" w:cstheme="minorHAnsi"/>
          <w:sz w:val="24"/>
          <w:szCs w:val="24"/>
        </w:rPr>
        <w:t xml:space="preserve">z dnia 29 stycznia 2013 roku w sprawie zasad gospodarowania nieruchomościami stanowiącymi własność Gminy Nowa Ruda ( Dziennik Urzędowy Województwa Dolnośląskiego z dnia 14 marca 2013 roku, poz. 1851 , zm. 2014r. poz. 1824 i poz.2953, zm.2015r. poz. 4379, zm. 2016r. poz. 1665 i poz. 4413 oraz zm. 2020r. poz. 313)), Wójt Gminy Nowa Ruda </w:t>
      </w:r>
      <w:r>
        <w:rPr>
          <w:rFonts w:asciiTheme="minorHAnsi" w:hAnsiTheme="minorHAnsi" w:cstheme="minorHAnsi"/>
          <w:bCs/>
          <w:sz w:val="24"/>
          <w:szCs w:val="24"/>
        </w:rPr>
        <w:t>zarządza,</w:t>
      </w:r>
      <w:r>
        <w:rPr>
          <w:rFonts w:asciiTheme="minorHAnsi" w:hAnsiTheme="minorHAnsi" w:cstheme="minorHAnsi"/>
          <w:sz w:val="24"/>
          <w:szCs w:val="24"/>
        </w:rPr>
        <w:t xml:space="preserve"> co następuje:</w:t>
      </w:r>
    </w:p>
    <w:p w14:paraId="3C2B989D" w14:textId="77777777" w:rsidR="00146126" w:rsidRDefault="000C01EA" w:rsidP="000C01E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1. 1. Gmina Nowa Ruda użycza na czas nieokreślony  </w:t>
      </w:r>
      <w:r w:rsidR="00146126">
        <w:rPr>
          <w:rFonts w:asciiTheme="minorHAnsi" w:hAnsiTheme="minorHAnsi" w:cstheme="minorHAnsi"/>
          <w:sz w:val="24"/>
          <w:szCs w:val="24"/>
        </w:rPr>
        <w:t>5 pomieszczeń</w:t>
      </w:r>
      <w:r w:rsidR="00146126" w:rsidRPr="00146126">
        <w:rPr>
          <w:rFonts w:asciiTheme="minorHAnsi" w:hAnsiTheme="minorHAnsi" w:cstheme="minorHAnsi"/>
          <w:sz w:val="24"/>
          <w:szCs w:val="24"/>
        </w:rPr>
        <w:t xml:space="preserve"> </w:t>
      </w:r>
      <w:r w:rsidR="00146126">
        <w:rPr>
          <w:rFonts w:asciiTheme="minorHAnsi" w:hAnsiTheme="minorHAnsi" w:cstheme="minorHAnsi"/>
          <w:sz w:val="24"/>
          <w:szCs w:val="24"/>
        </w:rPr>
        <w:t>o powierzchni 101,08m</w:t>
      </w:r>
      <w:r w:rsidR="0014612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146126">
        <w:rPr>
          <w:rFonts w:asciiTheme="minorHAnsi" w:hAnsiTheme="minorHAnsi" w:cstheme="minorHAnsi"/>
          <w:sz w:val="24"/>
          <w:szCs w:val="24"/>
        </w:rPr>
        <w:t xml:space="preserve">  usytuowanych na I piętrze budynku, położonego w Jugowie, ul. Główna nr 83,</w:t>
      </w:r>
    </w:p>
    <w:p w14:paraId="4ED1951F" w14:textId="5EC6E231" w:rsidR="000C01EA" w:rsidRDefault="000C01EA" w:rsidP="000C01E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w granicach działki oznaczonej numerem ewidencyjnym </w:t>
      </w:r>
      <w:r w:rsidR="00146126">
        <w:rPr>
          <w:rFonts w:asciiTheme="minorHAnsi" w:hAnsiTheme="minorHAnsi" w:cstheme="minorHAnsi"/>
          <w:sz w:val="24"/>
          <w:szCs w:val="24"/>
        </w:rPr>
        <w:t>342/18 o pow. 0,0336ha</w:t>
      </w:r>
      <w:r>
        <w:rPr>
          <w:rFonts w:asciiTheme="minorHAnsi" w:hAnsiTheme="minorHAnsi" w:cstheme="minorHAnsi"/>
          <w:sz w:val="24"/>
          <w:szCs w:val="24"/>
        </w:rPr>
        <w:t xml:space="preserve"> - opisan</w:t>
      </w:r>
      <w:r w:rsidR="004B5AC1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w wykazie stanowiącym załącznik do niniejszego zarządzenia.</w:t>
      </w:r>
    </w:p>
    <w:p w14:paraId="59529E60" w14:textId="5D4D9D3B" w:rsidR="000C01EA" w:rsidRDefault="000C01EA" w:rsidP="000C01E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4B5AC1">
        <w:rPr>
          <w:rFonts w:asciiTheme="minorHAnsi" w:hAnsiTheme="minorHAnsi" w:cstheme="minorHAnsi"/>
          <w:sz w:val="24"/>
          <w:szCs w:val="24"/>
        </w:rPr>
        <w:t>Pomieszczenia</w:t>
      </w:r>
      <w:r>
        <w:rPr>
          <w:rFonts w:asciiTheme="minorHAnsi" w:hAnsiTheme="minorHAnsi" w:cstheme="minorHAnsi"/>
          <w:sz w:val="24"/>
          <w:szCs w:val="24"/>
        </w:rPr>
        <w:t xml:space="preserve"> o któr</w:t>
      </w:r>
      <w:r w:rsidR="004B5AC1">
        <w:rPr>
          <w:rFonts w:asciiTheme="minorHAnsi" w:hAnsiTheme="minorHAnsi" w:cstheme="minorHAnsi"/>
          <w:sz w:val="24"/>
          <w:szCs w:val="24"/>
        </w:rPr>
        <w:t>ych</w:t>
      </w:r>
      <w:r>
        <w:rPr>
          <w:rFonts w:asciiTheme="minorHAnsi" w:hAnsiTheme="minorHAnsi" w:cstheme="minorHAnsi"/>
          <w:sz w:val="24"/>
          <w:szCs w:val="24"/>
        </w:rPr>
        <w:t xml:space="preserve"> mowa w ust.1 wykorzystywan</w:t>
      </w:r>
      <w:r w:rsidR="004B5AC1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będ</w:t>
      </w:r>
      <w:r w:rsidR="004B5AC1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na realizację celów związanych z działalnością statutową Stowarzyszenia </w:t>
      </w:r>
      <w:r w:rsidR="00146126">
        <w:rPr>
          <w:rFonts w:asciiTheme="minorHAnsi" w:hAnsiTheme="minorHAnsi" w:cstheme="minorHAnsi"/>
          <w:sz w:val="24"/>
          <w:szCs w:val="24"/>
        </w:rPr>
        <w:t>Przyjaciół Jugowa z/s Jugów, ul. Główna nr 83.</w:t>
      </w:r>
      <w:r>
        <w:rPr>
          <w:rFonts w:asciiTheme="minorHAnsi" w:hAnsiTheme="minorHAnsi" w:cstheme="minorHAnsi"/>
          <w:sz w:val="24"/>
          <w:szCs w:val="24"/>
        </w:rPr>
        <w:br/>
        <w:t xml:space="preserve">§ 2.Wykaz o którym mowa w § 1 ust.1 wywiesza się na okres 21 dni na tablicy ogłoszeń w Urzędzie Gminy Nowa Ruda, ul. Niepodległości, ul. nr 2, zamieszcza się w Biuletynie Informacji Publicznej, na stronie internetowej Urzędu Gminy Nowa Ruda oraz na tablicy ogłoszeń Sołectwa </w:t>
      </w:r>
      <w:r w:rsidR="00283D4E">
        <w:rPr>
          <w:rFonts w:asciiTheme="minorHAnsi" w:hAnsiTheme="minorHAnsi" w:cstheme="minorHAnsi"/>
          <w:sz w:val="24"/>
          <w:szCs w:val="24"/>
        </w:rPr>
        <w:t>Jugów</w:t>
      </w:r>
      <w:r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</w:t>
      </w:r>
      <w:r>
        <w:rPr>
          <w:rFonts w:asciiTheme="minorHAnsi" w:hAnsiTheme="minorHAnsi" w:cstheme="minorHAnsi"/>
          <w:sz w:val="24"/>
          <w:szCs w:val="24"/>
        </w:rPr>
        <w:br/>
        <w:t>§ 3.Wykonanie zarządzenia powierza się kierownikowi Referatu Gospodarki Nieruchomościami i Geodezji.</w:t>
      </w:r>
      <w:r>
        <w:rPr>
          <w:rFonts w:asciiTheme="minorHAnsi" w:hAnsiTheme="minorHAnsi" w:cstheme="minorHAnsi"/>
          <w:sz w:val="24"/>
          <w:szCs w:val="24"/>
        </w:rPr>
        <w:br/>
      </w:r>
      <w:bookmarkStart w:id="1" w:name="_Hlk57289894"/>
      <w:r>
        <w:rPr>
          <w:rFonts w:asciiTheme="minorHAnsi" w:hAnsiTheme="minorHAnsi" w:cstheme="minorHAnsi"/>
          <w:sz w:val="24"/>
          <w:szCs w:val="24"/>
        </w:rPr>
        <w:t>§</w:t>
      </w:r>
      <w:bookmarkEnd w:id="1"/>
      <w:r>
        <w:rPr>
          <w:rFonts w:asciiTheme="minorHAnsi" w:hAnsiTheme="minorHAnsi" w:cstheme="minorHAnsi"/>
          <w:sz w:val="24"/>
          <w:szCs w:val="24"/>
        </w:rPr>
        <w:t xml:space="preserve"> 4. Zarządzenie wchodzi w życie z dniem wydania.</w:t>
      </w:r>
    </w:p>
    <w:p w14:paraId="5192BA17" w14:textId="77777777" w:rsidR="000C01EA" w:rsidRDefault="000C01EA" w:rsidP="000C01E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4F9EFCE" w14:textId="7F337722" w:rsidR="000C01EA" w:rsidRPr="006C76D0" w:rsidRDefault="000C01EA" w:rsidP="000C01EA">
      <w:pPr>
        <w:spacing w:after="0" w:line="360" w:lineRule="auto"/>
        <w:jc w:val="right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E65E5E">
        <w:rPr>
          <w:rFonts w:asciiTheme="minorHAnsi" w:hAnsiTheme="minorHAnsi" w:cstheme="minorHAnsi"/>
          <w:sz w:val="24"/>
          <w:szCs w:val="24"/>
        </w:rPr>
        <w:t>Adrianna</w:t>
      </w:r>
      <w:r w:rsidRPr="006C76D0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</w:t>
      </w:r>
      <w:r w:rsidRPr="00E65E5E">
        <w:rPr>
          <w:rFonts w:asciiTheme="minorHAnsi" w:hAnsiTheme="minorHAnsi" w:cstheme="minorHAnsi"/>
          <w:sz w:val="24"/>
          <w:szCs w:val="24"/>
        </w:rPr>
        <w:t>Mierzejewska</w:t>
      </w:r>
      <w:r w:rsidRPr="006C76D0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</w:t>
      </w:r>
      <w:r w:rsidR="00E65E5E">
        <w:rPr>
          <w:rFonts w:asciiTheme="minorHAnsi" w:hAnsiTheme="minorHAnsi" w:cstheme="minorHAnsi"/>
          <w:sz w:val="24"/>
          <w:szCs w:val="24"/>
        </w:rPr>
        <w:t xml:space="preserve"> -</w:t>
      </w:r>
      <w:r w:rsidRPr="006C76D0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– </w:t>
      </w:r>
      <w:r w:rsidRPr="00E65E5E">
        <w:rPr>
          <w:rFonts w:asciiTheme="minorHAnsi" w:hAnsiTheme="minorHAnsi" w:cstheme="minorHAnsi"/>
          <w:sz w:val="24"/>
          <w:szCs w:val="24"/>
        </w:rPr>
        <w:t>Wójt</w:t>
      </w:r>
      <w:r w:rsidRPr="006C76D0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</w:t>
      </w:r>
      <w:r w:rsidRPr="00E65E5E">
        <w:rPr>
          <w:rFonts w:asciiTheme="minorHAnsi" w:hAnsiTheme="minorHAnsi" w:cstheme="minorHAnsi"/>
          <w:sz w:val="24"/>
          <w:szCs w:val="24"/>
        </w:rPr>
        <w:t>Gminy</w:t>
      </w:r>
      <w:r w:rsidRPr="006C76D0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</w:t>
      </w:r>
      <w:r w:rsidRPr="00E65E5E">
        <w:rPr>
          <w:rFonts w:asciiTheme="minorHAnsi" w:hAnsiTheme="minorHAnsi" w:cstheme="minorHAnsi"/>
          <w:sz w:val="24"/>
          <w:szCs w:val="24"/>
        </w:rPr>
        <w:t>Nowa</w:t>
      </w:r>
      <w:r w:rsidRPr="006C76D0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</w:t>
      </w:r>
      <w:r w:rsidRPr="00E65E5E">
        <w:rPr>
          <w:rFonts w:asciiTheme="minorHAnsi" w:hAnsiTheme="minorHAnsi" w:cstheme="minorHAnsi"/>
          <w:sz w:val="24"/>
          <w:szCs w:val="24"/>
        </w:rPr>
        <w:t>Ruda</w:t>
      </w:r>
    </w:p>
    <w:p w14:paraId="33002070" w14:textId="3015EF70" w:rsidR="000C01EA" w:rsidRDefault="000C01EA" w:rsidP="000C01EA">
      <w:pPr>
        <w:pStyle w:val="Nagwek1"/>
      </w:pPr>
      <w:r>
        <w:lastRenderedPageBreak/>
        <w:t xml:space="preserve">Załącznik do Zarządzenia </w:t>
      </w:r>
      <w:r>
        <w:br/>
        <w:t xml:space="preserve">Wójta Gminy Nowa Ruda Nr </w:t>
      </w:r>
      <w:r w:rsidR="00E65E5E">
        <w:t>47</w:t>
      </w:r>
      <w:r>
        <w:t>/21</w:t>
      </w:r>
      <w:r>
        <w:br/>
        <w:t xml:space="preserve">z dnia </w:t>
      </w:r>
      <w:r w:rsidR="00E65E5E">
        <w:t>05.</w:t>
      </w:r>
      <w:r>
        <w:t>0</w:t>
      </w:r>
      <w:r w:rsidR="00283D4E">
        <w:t>2</w:t>
      </w:r>
      <w:r>
        <w:t>.2021 roku</w:t>
      </w:r>
    </w:p>
    <w:p w14:paraId="26E9423B" w14:textId="77777777" w:rsidR="000C01EA" w:rsidRDefault="000C01EA" w:rsidP="000C01EA">
      <w:pPr>
        <w:pStyle w:val="Nagwek2"/>
      </w:pPr>
      <w:r>
        <w:t>Wykaz nieruchomości przeznaczonej do użyczenia</w:t>
      </w:r>
    </w:p>
    <w:p w14:paraId="5D9E873B" w14:textId="36639D73" w:rsidR="000C01EA" w:rsidRDefault="000C01EA" w:rsidP="000C01E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Wykaz wywiesza się na okres od dnia </w:t>
      </w:r>
      <w:r w:rsidR="00E65E5E">
        <w:rPr>
          <w:color w:val="000000" w:themeColor="text1"/>
          <w:sz w:val="24"/>
          <w:szCs w:val="24"/>
        </w:rPr>
        <w:t>05</w:t>
      </w:r>
      <w:r>
        <w:rPr>
          <w:color w:val="000000" w:themeColor="text1"/>
          <w:sz w:val="24"/>
          <w:szCs w:val="24"/>
        </w:rPr>
        <w:t>.</w:t>
      </w:r>
      <w:r w:rsidR="00E65E5E">
        <w:rPr>
          <w:color w:val="000000" w:themeColor="text1"/>
          <w:sz w:val="24"/>
          <w:szCs w:val="24"/>
        </w:rPr>
        <w:t>02.</w:t>
      </w:r>
      <w:r>
        <w:rPr>
          <w:color w:val="000000" w:themeColor="text1"/>
          <w:sz w:val="24"/>
          <w:szCs w:val="24"/>
        </w:rPr>
        <w:t xml:space="preserve">2021 r. do dnia </w:t>
      </w:r>
      <w:r w:rsidR="00E65E5E">
        <w:rPr>
          <w:color w:val="000000" w:themeColor="text1"/>
          <w:sz w:val="24"/>
          <w:szCs w:val="24"/>
        </w:rPr>
        <w:t>25.02</w:t>
      </w:r>
      <w:r>
        <w:rPr>
          <w:color w:val="000000" w:themeColor="text1"/>
          <w:sz w:val="24"/>
          <w:szCs w:val="24"/>
        </w:rPr>
        <w:t>.2021 r.</w:t>
      </w:r>
    </w:p>
    <w:p w14:paraId="25B6CC4F" w14:textId="77777777" w:rsidR="000C01EA" w:rsidRDefault="000C01EA" w:rsidP="000C01EA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 w14:paraId="70C8BF6C" w14:textId="59C755C7" w:rsidR="000C01EA" w:rsidRDefault="000C01EA" w:rsidP="000C01EA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</w:t>
      </w:r>
      <w:r w:rsidR="00283D4E">
        <w:rPr>
          <w:color w:val="000000" w:themeColor="text1"/>
          <w:sz w:val="24"/>
          <w:szCs w:val="24"/>
        </w:rPr>
        <w:t>18928</w:t>
      </w:r>
      <w:r>
        <w:rPr>
          <w:color w:val="000000" w:themeColor="text1"/>
          <w:sz w:val="24"/>
          <w:szCs w:val="24"/>
        </w:rPr>
        <w:t>/</w:t>
      </w:r>
      <w:r w:rsidR="00283D4E">
        <w:rPr>
          <w:color w:val="000000" w:themeColor="text1"/>
          <w:sz w:val="24"/>
          <w:szCs w:val="24"/>
        </w:rPr>
        <w:t>6</w:t>
      </w:r>
    </w:p>
    <w:p w14:paraId="6064926F" w14:textId="4F2BBA32" w:rsidR="000C01EA" w:rsidRDefault="000C01EA" w:rsidP="000C01EA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nr </w:t>
      </w:r>
      <w:r w:rsidR="00283D4E">
        <w:rPr>
          <w:color w:val="000000" w:themeColor="text1"/>
          <w:sz w:val="24"/>
          <w:szCs w:val="24"/>
        </w:rPr>
        <w:t>342</w:t>
      </w:r>
      <w:r>
        <w:rPr>
          <w:color w:val="000000" w:themeColor="text1"/>
          <w:sz w:val="24"/>
          <w:szCs w:val="24"/>
        </w:rPr>
        <w:t>/</w:t>
      </w:r>
      <w:r w:rsidR="00283D4E">
        <w:rPr>
          <w:color w:val="000000" w:themeColor="text1"/>
          <w:sz w:val="24"/>
          <w:szCs w:val="24"/>
        </w:rPr>
        <w:t>18</w:t>
      </w:r>
      <w:r>
        <w:rPr>
          <w:color w:val="000000" w:themeColor="text1"/>
          <w:sz w:val="24"/>
          <w:szCs w:val="24"/>
        </w:rPr>
        <w:t>, obręb 000</w:t>
      </w:r>
      <w:r w:rsidR="00283D4E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 xml:space="preserve"> </w:t>
      </w:r>
      <w:r w:rsidR="00283D4E">
        <w:rPr>
          <w:color w:val="000000" w:themeColor="text1"/>
          <w:sz w:val="24"/>
          <w:szCs w:val="24"/>
        </w:rPr>
        <w:t>Jug</w:t>
      </w:r>
      <w:r>
        <w:rPr>
          <w:color w:val="000000" w:themeColor="text1"/>
          <w:sz w:val="24"/>
          <w:szCs w:val="24"/>
        </w:rPr>
        <w:t>ów</w:t>
      </w:r>
    </w:p>
    <w:p w14:paraId="0D52A470" w14:textId="4B18DBD1" w:rsidR="000C01EA" w:rsidRDefault="000C01EA" w:rsidP="000C01EA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2.Powierzchnia nieruchomości : </w:t>
      </w:r>
      <w:r>
        <w:rPr>
          <w:color w:val="000000" w:themeColor="text1"/>
          <w:sz w:val="24"/>
          <w:szCs w:val="24"/>
        </w:rPr>
        <w:t xml:space="preserve"> działk</w:t>
      </w:r>
      <w:r w:rsidR="00283D4E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 o powierzchni 0,</w:t>
      </w:r>
      <w:r w:rsidR="00283D4E">
        <w:rPr>
          <w:color w:val="000000" w:themeColor="text1"/>
          <w:sz w:val="24"/>
          <w:szCs w:val="24"/>
        </w:rPr>
        <w:t>0336</w:t>
      </w:r>
      <w:r>
        <w:rPr>
          <w:color w:val="000000" w:themeColor="text1"/>
          <w:sz w:val="24"/>
          <w:szCs w:val="24"/>
        </w:rPr>
        <w:t>ha</w:t>
      </w:r>
    </w:p>
    <w:p w14:paraId="367B16AF" w14:textId="70054966" w:rsidR="000C01EA" w:rsidRDefault="000C01EA" w:rsidP="000C01EA">
      <w:pPr>
        <w:spacing w:after="0" w:line="360" w:lineRule="auto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3.Opis nieruchomości, przeznaczenie i sposób zagospodarowania: </w:t>
      </w:r>
      <w:r w:rsidR="00283D4E" w:rsidRPr="00283D4E">
        <w:rPr>
          <w:color w:val="000000" w:themeColor="text1"/>
          <w:sz w:val="24"/>
          <w:szCs w:val="24"/>
        </w:rPr>
        <w:t>część budynku</w:t>
      </w:r>
      <w:r w:rsidR="005028B4">
        <w:rPr>
          <w:color w:val="000000" w:themeColor="text1"/>
          <w:sz w:val="24"/>
          <w:szCs w:val="24"/>
        </w:rPr>
        <w:t xml:space="preserve"> składająca się z pomieszczeń nr 2.4, 2.5, 2.6, 2.7, 2.8 położonych na I piętrze budynku Jugów, ul. Główna nr 83 o powierzchni 101,08m</w:t>
      </w:r>
      <w:r w:rsidR="005028B4">
        <w:rPr>
          <w:color w:val="000000" w:themeColor="text1"/>
          <w:sz w:val="24"/>
          <w:szCs w:val="24"/>
          <w:vertAlign w:val="superscript"/>
        </w:rPr>
        <w:t>2</w:t>
      </w:r>
      <w:r w:rsidR="005028B4">
        <w:rPr>
          <w:color w:val="000000" w:themeColor="text1"/>
          <w:sz w:val="24"/>
          <w:szCs w:val="24"/>
        </w:rPr>
        <w:t xml:space="preserve">. Pomieszczenia będą </w:t>
      </w:r>
      <w:r>
        <w:rPr>
          <w:color w:val="000000" w:themeColor="text1"/>
          <w:sz w:val="24"/>
          <w:szCs w:val="24"/>
        </w:rPr>
        <w:t>wykorzystywan</w:t>
      </w:r>
      <w:r w:rsidR="009845F6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 xml:space="preserve"> na </w:t>
      </w:r>
      <w:r w:rsidR="009845F6">
        <w:rPr>
          <w:color w:val="000000" w:themeColor="text1"/>
          <w:sz w:val="24"/>
          <w:szCs w:val="24"/>
        </w:rPr>
        <w:t>realizację celów statutowych Stowarzyszenia Przyjaciół Jugowa, a w szczególności do prowadzenia działań na rzecz nauki, edukacji, oświaty i wychowania, kultury</w:t>
      </w:r>
      <w:r>
        <w:rPr>
          <w:color w:val="000000" w:themeColor="text1"/>
          <w:sz w:val="24"/>
          <w:szCs w:val="24"/>
        </w:rPr>
        <w:t>.  W ewidencji gruntów i budynków Starosty Kłodzkiego działk</w:t>
      </w:r>
      <w:r w:rsidR="009845F6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 numer </w:t>
      </w:r>
      <w:r w:rsidR="009845F6">
        <w:rPr>
          <w:color w:val="000000" w:themeColor="text1"/>
          <w:sz w:val="24"/>
          <w:szCs w:val="24"/>
        </w:rPr>
        <w:t>342/18</w:t>
      </w:r>
      <w:r>
        <w:rPr>
          <w:color w:val="000000" w:themeColor="text1"/>
          <w:sz w:val="24"/>
          <w:szCs w:val="24"/>
        </w:rPr>
        <w:t xml:space="preserve">  sklasyfikowana jest jako </w:t>
      </w:r>
      <w:r w:rsidR="009845F6">
        <w:rPr>
          <w:color w:val="000000" w:themeColor="text1"/>
          <w:sz w:val="24"/>
          <w:szCs w:val="24"/>
        </w:rPr>
        <w:t>B – tereny mieszkaniowe</w:t>
      </w:r>
      <w:r>
        <w:rPr>
          <w:color w:val="000000" w:themeColor="text1"/>
          <w:sz w:val="24"/>
          <w:szCs w:val="24"/>
        </w:rPr>
        <w:t>.</w:t>
      </w:r>
    </w:p>
    <w:p w14:paraId="2B2201AE" w14:textId="77777777" w:rsidR="000C01EA" w:rsidRDefault="000C01EA" w:rsidP="000C01EA">
      <w:pPr>
        <w:pStyle w:val="Akapitzlist"/>
        <w:spacing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4.Forma przeznaczenia do użyczenia: tryb bezprzetargowy</w:t>
      </w:r>
      <w:r>
        <w:rPr>
          <w:color w:val="000000" w:themeColor="text1"/>
          <w:sz w:val="24"/>
          <w:szCs w:val="24"/>
        </w:rPr>
        <w:t>.</w:t>
      </w:r>
    </w:p>
    <w:p w14:paraId="52A73C56" w14:textId="023DB4C8" w:rsidR="000C01EA" w:rsidRDefault="000C01EA" w:rsidP="000C01EA">
      <w:pPr>
        <w:pStyle w:val="Akapitzlist"/>
        <w:spacing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5.Termin trwania użyczenia : </w:t>
      </w:r>
      <w:r w:rsidR="00283D4E">
        <w:rPr>
          <w:b/>
          <w:bCs/>
          <w:color w:val="000000" w:themeColor="text1"/>
          <w:sz w:val="24"/>
          <w:szCs w:val="24"/>
        </w:rPr>
        <w:t>na czas nieokreślony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74C29E0F" w14:textId="77777777" w:rsidR="000C01EA" w:rsidRDefault="000C01EA" w:rsidP="000C01EA">
      <w:pPr>
        <w:pStyle w:val="Akapitzlist"/>
        <w:spacing w:after="0" w:line="360" w:lineRule="auto"/>
        <w:ind w:left="0"/>
        <w:rPr>
          <w:b/>
          <w:bCs/>
          <w:color w:val="000000" w:themeColor="text1"/>
          <w:sz w:val="24"/>
          <w:szCs w:val="24"/>
        </w:rPr>
      </w:pPr>
    </w:p>
    <w:p w14:paraId="69369816" w14:textId="28DE9CD6" w:rsidR="000C01EA" w:rsidRPr="006C76D0" w:rsidRDefault="000C01EA" w:rsidP="000C01EA">
      <w:pPr>
        <w:tabs>
          <w:tab w:val="right" w:pos="8931"/>
        </w:tabs>
        <w:spacing w:before="240" w:after="0" w:line="360" w:lineRule="auto"/>
        <w:jc w:val="right"/>
        <w:rPr>
          <w:color w:val="FFFFFF" w:themeColor="background1"/>
          <w:sz w:val="24"/>
          <w:szCs w:val="24"/>
        </w:rPr>
      </w:pPr>
      <w:r w:rsidRPr="00E65E5E">
        <w:rPr>
          <w:rFonts w:cs="Calibri"/>
          <w:sz w:val="24"/>
          <w:szCs w:val="24"/>
        </w:rPr>
        <w:t>Adrianna</w:t>
      </w:r>
      <w:r w:rsidRPr="006C76D0">
        <w:rPr>
          <w:rFonts w:cs="Calibri"/>
          <w:color w:val="FFFFFF" w:themeColor="background1"/>
          <w:sz w:val="24"/>
          <w:szCs w:val="24"/>
        </w:rPr>
        <w:t xml:space="preserve"> </w:t>
      </w:r>
      <w:r w:rsidRPr="00E65E5E">
        <w:rPr>
          <w:rFonts w:cs="Calibri"/>
          <w:sz w:val="24"/>
          <w:szCs w:val="24"/>
        </w:rPr>
        <w:t>Mierzejewska</w:t>
      </w:r>
      <w:r w:rsidRPr="006C76D0">
        <w:rPr>
          <w:color w:val="FFFFFF" w:themeColor="background1"/>
          <w:sz w:val="24"/>
          <w:szCs w:val="24"/>
        </w:rPr>
        <w:t xml:space="preserve"> </w:t>
      </w:r>
      <w:r w:rsidR="00E65E5E">
        <w:rPr>
          <w:sz w:val="24"/>
          <w:szCs w:val="24"/>
        </w:rPr>
        <w:t xml:space="preserve"> -</w:t>
      </w:r>
      <w:r w:rsidRPr="006C76D0">
        <w:rPr>
          <w:color w:val="FFFFFF" w:themeColor="background1"/>
          <w:sz w:val="24"/>
          <w:szCs w:val="24"/>
        </w:rPr>
        <w:t xml:space="preserve">– </w:t>
      </w:r>
      <w:r w:rsidRPr="00E65E5E">
        <w:rPr>
          <w:sz w:val="24"/>
          <w:szCs w:val="24"/>
        </w:rPr>
        <w:t>Wójt</w:t>
      </w:r>
      <w:r w:rsidRPr="006C76D0">
        <w:rPr>
          <w:color w:val="FFFFFF" w:themeColor="background1"/>
          <w:sz w:val="24"/>
          <w:szCs w:val="24"/>
        </w:rPr>
        <w:t xml:space="preserve"> </w:t>
      </w:r>
      <w:r w:rsidR="00E65E5E">
        <w:rPr>
          <w:sz w:val="24"/>
          <w:szCs w:val="24"/>
        </w:rPr>
        <w:t xml:space="preserve">  </w:t>
      </w:r>
      <w:r w:rsidRPr="00E65E5E">
        <w:rPr>
          <w:sz w:val="24"/>
          <w:szCs w:val="24"/>
        </w:rPr>
        <w:t>Gminy</w:t>
      </w:r>
      <w:r w:rsidRPr="006C76D0">
        <w:rPr>
          <w:color w:val="FFFFFF" w:themeColor="background1"/>
          <w:sz w:val="24"/>
          <w:szCs w:val="24"/>
        </w:rPr>
        <w:t xml:space="preserve"> </w:t>
      </w:r>
      <w:r w:rsidRPr="00E65E5E">
        <w:rPr>
          <w:sz w:val="24"/>
          <w:szCs w:val="24"/>
        </w:rPr>
        <w:t>Nowa</w:t>
      </w:r>
      <w:r w:rsidRPr="006C76D0">
        <w:rPr>
          <w:color w:val="FFFFFF" w:themeColor="background1"/>
          <w:sz w:val="24"/>
          <w:szCs w:val="24"/>
        </w:rPr>
        <w:t xml:space="preserve"> </w:t>
      </w:r>
      <w:r w:rsidR="00E65E5E">
        <w:rPr>
          <w:sz w:val="24"/>
          <w:szCs w:val="24"/>
        </w:rPr>
        <w:t xml:space="preserve"> </w:t>
      </w:r>
      <w:r w:rsidRPr="00E65E5E">
        <w:rPr>
          <w:sz w:val="24"/>
          <w:szCs w:val="24"/>
        </w:rPr>
        <w:t>Ruda</w:t>
      </w:r>
    </w:p>
    <w:p w14:paraId="6E7580E5" w14:textId="77777777" w:rsidR="000C01EA" w:rsidRPr="00E65E5E" w:rsidRDefault="000C01EA" w:rsidP="000C01EA">
      <w:pPr>
        <w:tabs>
          <w:tab w:val="right" w:pos="8931"/>
        </w:tabs>
        <w:spacing w:before="240" w:after="0" w:line="360" w:lineRule="auto"/>
        <w:jc w:val="right"/>
        <w:rPr>
          <w:sz w:val="24"/>
          <w:szCs w:val="24"/>
        </w:rPr>
      </w:pPr>
    </w:p>
    <w:p w14:paraId="2CDEC987" w14:textId="77777777" w:rsidR="000C01EA" w:rsidRDefault="000C01EA" w:rsidP="000C01EA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 w14:paraId="79E60F17" w14:textId="4A215988" w:rsidR="000C01EA" w:rsidRDefault="000C01EA" w:rsidP="000C01EA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Sołtys wsi </w:t>
      </w:r>
      <w:r w:rsidR="009845F6">
        <w:rPr>
          <w:sz w:val="24"/>
          <w:szCs w:val="24"/>
        </w:rPr>
        <w:t>Jug</w:t>
      </w:r>
      <w:r>
        <w:rPr>
          <w:sz w:val="24"/>
          <w:szCs w:val="24"/>
        </w:rPr>
        <w:t>ów – do ogłoszenia na tablicy ogłoszeń</w:t>
      </w:r>
    </w:p>
    <w:p w14:paraId="09DDD766" w14:textId="77777777" w:rsidR="000C01EA" w:rsidRDefault="000C01EA" w:rsidP="000C01EA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5" w:history="1">
        <w:r>
          <w:rPr>
            <w:rStyle w:val="Hipercze"/>
            <w:color w:val="auto"/>
          </w:rPr>
          <w:t>www.otoprzetargi.pl</w:t>
        </w:r>
      </w:hyperlink>
    </w:p>
    <w:p w14:paraId="1E9D2937" w14:textId="77777777" w:rsidR="000C01EA" w:rsidRDefault="000C01EA" w:rsidP="000C01EA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 w14:paraId="0E42EF8F" w14:textId="77777777" w:rsidR="000C01EA" w:rsidRDefault="000C01EA" w:rsidP="000C01EA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 w14:paraId="38ED0CDA" w14:textId="77777777" w:rsidR="000C01EA" w:rsidRDefault="000C01EA" w:rsidP="000C01EA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</w:r>
      <w:r>
        <w:rPr>
          <w:color w:val="000000" w:themeColor="text1"/>
          <w:sz w:val="24"/>
          <w:szCs w:val="24"/>
        </w:rPr>
        <w:tab/>
      </w:r>
      <w:bookmarkStart w:id="2" w:name="_Hlk56158633"/>
      <w:bookmarkEnd w:id="2"/>
    </w:p>
    <w:p w14:paraId="7912E11B" w14:textId="77777777" w:rsidR="000C01EA" w:rsidRDefault="000C01EA" w:rsidP="000C01E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452C7CF" w14:textId="77777777" w:rsidR="000C01EA" w:rsidRDefault="000C01EA" w:rsidP="000C01EA">
      <w:pPr>
        <w:spacing w:line="360" w:lineRule="auto"/>
        <w:jc w:val="right"/>
        <w:rPr>
          <w:rFonts w:asciiTheme="minorHAnsi" w:hAnsiTheme="minorHAnsi" w:cstheme="minorHAnsi"/>
          <w:color w:val="FFFFFF" w:themeColor="background1"/>
          <w:sz w:val="24"/>
          <w:szCs w:val="24"/>
        </w:rPr>
      </w:pPr>
    </w:p>
    <w:p w14:paraId="01A1E62D" w14:textId="77777777" w:rsidR="00F70374" w:rsidRDefault="00F70374"/>
    <w:sectPr w:rsidR="00F70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32"/>
    <w:rsid w:val="00073B32"/>
    <w:rsid w:val="000C01EA"/>
    <w:rsid w:val="00146126"/>
    <w:rsid w:val="00283D4E"/>
    <w:rsid w:val="004B5AC1"/>
    <w:rsid w:val="005028B4"/>
    <w:rsid w:val="006C76D0"/>
    <w:rsid w:val="0082547A"/>
    <w:rsid w:val="009845F6"/>
    <w:rsid w:val="00A5766A"/>
    <w:rsid w:val="00C32D77"/>
    <w:rsid w:val="00E65E5E"/>
    <w:rsid w:val="00F7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C790"/>
  <w15:chartTrackingRefBased/>
  <w15:docId w15:val="{77D3357F-2E38-44E5-AA73-D41F755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1E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1EA"/>
    <w:pPr>
      <w:keepNext/>
      <w:keepLines/>
      <w:suppressAutoHyphens/>
      <w:autoSpaceDN w:val="0"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1EA"/>
    <w:pPr>
      <w:keepNext/>
      <w:keepLines/>
      <w:suppressAutoHyphens/>
      <w:autoSpaceDN w:val="0"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1EA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1EA"/>
    <w:rPr>
      <w:rFonts w:eastAsia="Times New Roman" w:cstheme="minorHAnsi"/>
      <w:color w:val="000000" w:themeColor="tex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0C01EA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0C01EA"/>
    <w:pPr>
      <w:suppressAutoHyphens/>
      <w:autoSpaceDN w:val="0"/>
      <w:spacing w:after="16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dcterms:created xsi:type="dcterms:W3CDTF">2021-02-04T09:04:00Z</dcterms:created>
  <dcterms:modified xsi:type="dcterms:W3CDTF">2021-02-08T09:30:00Z</dcterms:modified>
</cp:coreProperties>
</file>