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Calibri" w:hAnsi="Calibri" w:cs="Calibri" w:asciiTheme="minorHAnsi" w:cstheme="minorHAnsi" w:hAnsiTheme="minorHAnsi"/>
          <w:bCs/>
          <w:sz w:val="24"/>
          <w:szCs w:val="24"/>
        </w:rPr>
      </w:pPr>
      <w:r>
        <w:rPr>
          <w:rFonts w:cs="Calibri" w:cstheme="minorHAnsi"/>
          <w:bCs/>
          <w:sz w:val="24"/>
          <w:szCs w:val="24"/>
        </w:rPr>
        <w:t>ZARZĄDZENIE NR 10/21</w:t>
      </w:r>
    </w:p>
    <w:p>
      <w:pPr>
        <w:pStyle w:val="Normal"/>
        <w:rPr>
          <w:rFonts w:ascii="Calibri" w:hAnsi="Calibri" w:cs="Calibri" w:asciiTheme="minorHAnsi" w:cstheme="minorHAnsi" w:hAnsiTheme="minorHAnsi"/>
          <w:bCs/>
          <w:sz w:val="24"/>
          <w:szCs w:val="24"/>
        </w:rPr>
      </w:pPr>
      <w:r>
        <w:rPr>
          <w:rFonts w:cs="Calibri" w:cstheme="minorHAnsi"/>
          <w:bCs/>
          <w:sz w:val="24"/>
          <w:szCs w:val="24"/>
        </w:rPr>
        <w:t>WÓJTA GMINY NOWA RUDA</w:t>
      </w:r>
    </w:p>
    <w:p>
      <w:pPr>
        <w:pStyle w:val="Normal"/>
        <w:rPr>
          <w:rFonts w:ascii="Calibri" w:hAnsi="Calibri" w:cs="Calibri" w:asciiTheme="minorHAnsi" w:cstheme="minorHAnsi" w:hAnsiTheme="minorHAnsi"/>
          <w:bCs/>
          <w:sz w:val="24"/>
          <w:szCs w:val="24"/>
        </w:rPr>
      </w:pPr>
      <w:r>
        <w:rPr>
          <w:rFonts w:cs="Calibri" w:cstheme="minorHAnsi"/>
          <w:bCs/>
          <w:sz w:val="24"/>
          <w:szCs w:val="24"/>
        </w:rPr>
        <w:t>z dnia 13 stycznia 2021 roku</w:t>
      </w:r>
    </w:p>
    <w:p>
      <w:pPr>
        <w:pStyle w:val="Normal"/>
        <w:spacing w:lineRule="auto" w:line="360" w:before="0" w:after="0"/>
        <w:rPr>
          <w:rFonts w:ascii="Calibri" w:hAnsi="Calibri" w:cs="Calibri" w:asciiTheme="minorHAnsi" w:cstheme="minorHAnsi" w:hAnsiTheme="minorHAnsi"/>
          <w:bCs/>
          <w:sz w:val="24"/>
          <w:szCs w:val="24"/>
        </w:rPr>
      </w:pPr>
      <w:r>
        <w:rPr>
          <w:rFonts w:cs="Calibri" w:cstheme="minorHAnsi"/>
          <w:bCs/>
          <w:sz w:val="24"/>
          <w:szCs w:val="24"/>
        </w:rPr>
        <w:t>w sprawie użyczenia nieruchomości stanowiącej własność Gminy Nowa Ruda i ogłoszenia wykazu nieruchomości przeznaczonej do użyczenia</w:t>
      </w:r>
    </w:p>
    <w:p>
      <w:pPr>
        <w:pStyle w:val="Normal"/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 </w:t>
      </w:r>
      <w:r>
        <w:rPr>
          <w:rFonts w:cs="Calibri" w:cstheme="minorHAnsi"/>
          <w:sz w:val="24"/>
          <w:szCs w:val="24"/>
        </w:rPr>
        <w:t xml:space="preserve">Na podstawie art. 30 ust.2 pkt. 3 ustawy z dnia 8 marca 1990 roku o samorządzie gminnym (t.j. Dz. U. z 2020 r. poz. 713; zm. poz. 1378) art. 13 ust. 1 i art. 25 ust. 1, art.35 ust. 1 i ust.2 ustawy z dnia  21 sierpnia 1997roku o gospodarce nieruchomościami Dz.U. z 2020r. poz.1990), </w:t>
      </w:r>
      <w:bookmarkStart w:id="0" w:name="_Hlk57288675"/>
      <w:r>
        <w:rPr>
          <w:rFonts w:cs="Calibri" w:cstheme="minorHAnsi"/>
          <w:sz w:val="24"/>
          <w:szCs w:val="24"/>
        </w:rPr>
        <w:t xml:space="preserve">§ </w:t>
      </w:r>
      <w:bookmarkEnd w:id="0"/>
      <w:r>
        <w:rPr>
          <w:rFonts w:cs="Calibri" w:cstheme="minorHAnsi"/>
          <w:sz w:val="24"/>
          <w:szCs w:val="24"/>
        </w:rPr>
        <w:t xml:space="preserve">4, § 5 pkt 1 Uchwały Nr 252/XXXIII/13 Rady Gminy Nowa Ru(t.j. da z dnia 29 stycznia 2013 roku w sprawie zasad gospodarowania nieruchomościami stanowiącymi własność Gminy Nowa Ruda ( Dziennik Urzędowy Województwa Dolnośląskiego z dnia 14 marca 2013 roku, poz. 1851 , zm. 2014r. poz. 1824 i poz.2953, zm.2015r. poz. 4379, zm. 2016r. poz. 1665 i poz. 4413 oraz zm. 2020r. poz. 313)), Wójt Gminy Nowa Ruda </w:t>
      </w:r>
      <w:r>
        <w:rPr>
          <w:rFonts w:cs="Calibri" w:cstheme="minorHAnsi"/>
          <w:bCs/>
          <w:sz w:val="24"/>
          <w:szCs w:val="24"/>
        </w:rPr>
        <w:t>zarządza,</w:t>
      </w:r>
      <w:r>
        <w:rPr>
          <w:rFonts w:cs="Calibri" w:cstheme="minorHAnsi"/>
          <w:sz w:val="24"/>
          <w:szCs w:val="24"/>
        </w:rPr>
        <w:t xml:space="preserve"> co następuje:</w:t>
      </w:r>
    </w:p>
    <w:p>
      <w:pPr>
        <w:pStyle w:val="Normal"/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§ 1. 1. Gmina Nowa Ruda użycza na czas nieokreślony  Stowarzyszeniu na Rzecz Dzieci i Młodzieży ,,Radość” z/s Bożków nr 72, część nieruchomości o pow. 0, 1650ha, położoną w granicach działki oznaczonej numerem ewidencyjnym 811/30(AM – 1) obręb Bożków - opisaną w wykazie stanowiącym załącznik do niniejszego zarządzenia.</w:t>
      </w:r>
    </w:p>
    <w:p>
      <w:pPr>
        <w:pStyle w:val="Normal"/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2. Nieruchomość o której mowa w ust.1 wykorzystywana będzie na realizację celów związanych z działalnością statutową Stowarzyszenia. </w:t>
        <w:br/>
        <w:t>§ 2.Wykaz o którym mowa w § 1 ust.1 wywiesza się na okres 21 dni na tablicy ogłoszeń w Urzędzie Gminy Nowa Ruda, ul. Niepodległości, ul. nr 2, zamieszcza się w Biuletynie Informacji Publicznej, na stronie internetowej Urzędu Gminy Nowa Ruda oraz na tablicy ogłoszeń Sołectwa Bożków. Informację o zamieszczeniu wykazu podaje się do publicznej wiadomości poprzez ogłoszenie w prasie lokalnej</w:t>
        <w:br/>
        <w:t>§ 3.Wykonanie zarządzenia powierza się kierownikowi Referatu Gospodarki Nieruchomościami i Geodezji.</w:t>
        <w:br/>
      </w:r>
      <w:bookmarkStart w:id="1" w:name="_Hlk57289894"/>
      <w:r>
        <w:rPr>
          <w:rFonts w:cs="Calibri" w:cstheme="minorHAnsi"/>
          <w:sz w:val="24"/>
          <w:szCs w:val="24"/>
        </w:rPr>
        <w:t>§</w:t>
      </w:r>
      <w:bookmarkEnd w:id="1"/>
      <w:r>
        <w:rPr>
          <w:rFonts w:cs="Calibri" w:cstheme="minorHAnsi"/>
          <w:sz w:val="24"/>
          <w:szCs w:val="24"/>
        </w:rPr>
        <w:t xml:space="preserve"> 4. Zarządzenie wchodzi w życie z dniem wydania.</w:t>
      </w:r>
    </w:p>
    <w:p>
      <w:pPr>
        <w:pStyle w:val="Normal"/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 w:before="0" w:after="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Adrianna Mierzejewska – Wójt Gminy Nowa Ruda</w:t>
      </w:r>
    </w:p>
    <w:p>
      <w:pPr>
        <w:pStyle w:val="Normal"/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agwek1"/>
        <w:rPr/>
      </w:pPr>
      <w:r>
        <w:rPr/>
        <w:t xml:space="preserve">Załącznik do Zarządzenia </w:t>
        <w:br/>
        <w:t>Wójta Gminy Nowa Ruda Nr 10/21</w:t>
        <w:br/>
        <w:t>z dnia 13.01.2021 roku</w:t>
      </w:r>
    </w:p>
    <w:p>
      <w:pPr>
        <w:pStyle w:val="Nagwek2"/>
        <w:rPr/>
      </w:pPr>
      <w:r>
        <w:rPr/>
        <w:t>Wykaz nieruchomości przeznaczonej do użyczenia</w:t>
      </w:r>
    </w:p>
    <w:p>
      <w:pPr>
        <w:pStyle w:val="Normal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Wykaz wywiesza się na okres od dnia 13.01.2021 r. do dnia 02.02.2021 r.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rPr>
          <w:b/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Oznaczenie nieruchomości:</w:t>
      </w:r>
    </w:p>
    <w:p>
      <w:pPr>
        <w:pStyle w:val="Normal"/>
        <w:spacing w:lineRule="auto" w:line="360" w:before="0"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1)nr księgi wieczystej: SW2K/00020766/9</w:t>
      </w:r>
    </w:p>
    <w:p>
      <w:pPr>
        <w:pStyle w:val="Normal"/>
        <w:spacing w:lineRule="auto" w:line="360" w:before="0"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2)według katastru nieruchomości</w:t>
      </w:r>
      <w:r>
        <w:rPr>
          <w:b/>
          <w:bCs/>
          <w:color w:val="000000" w:themeColor="text1"/>
          <w:sz w:val="24"/>
          <w:szCs w:val="24"/>
        </w:rPr>
        <w:t xml:space="preserve">: </w:t>
      </w:r>
      <w:r>
        <w:rPr>
          <w:color w:val="000000" w:themeColor="text1"/>
          <w:sz w:val="24"/>
          <w:szCs w:val="24"/>
        </w:rPr>
        <w:t>dz.</w:t>
      </w:r>
      <w:r>
        <w:rPr>
          <w:b/>
          <w:bCs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nr 811/30, obręb 0003 Bożków</w:t>
      </w:r>
    </w:p>
    <w:p>
      <w:pPr>
        <w:pStyle w:val="ListParagraph"/>
        <w:spacing w:lineRule="auto" w:line="360" w:before="0" w:after="0"/>
        <w:ind w:left="0" w:hanging="0"/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2.Powierzchnia nieruchomości : </w:t>
      </w:r>
      <w:r>
        <w:rPr>
          <w:color w:val="000000" w:themeColor="text1"/>
          <w:sz w:val="24"/>
          <w:szCs w:val="24"/>
        </w:rPr>
        <w:t>część działki o powierzchni 0,1650ha</w:t>
      </w:r>
    </w:p>
    <w:p>
      <w:pPr>
        <w:pStyle w:val="Normal"/>
        <w:spacing w:lineRule="auto" w:line="360" w:before="0" w:after="0"/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3.Opis nieruchomości, przeznaczenie i sposób zagospodarowania: </w:t>
      </w:r>
      <w:r>
        <w:rPr>
          <w:color w:val="000000" w:themeColor="text1"/>
          <w:sz w:val="24"/>
          <w:szCs w:val="24"/>
        </w:rPr>
        <w:t>niezabudowana część działki gruntu  o powierzchni 0,1650ha, położona w Bożkowie w granicach dz. nr 811/30.   Teren będzie wykorzystywany na posadowienie obiektów infrastruktury  w ramach projektu pod nazwą ,, Budowa ogólnodostępnej infrastruktury rekreacyjno – turystycznej na terenie Bożkowa”, w celu inicjowania i wspierania działalności kulturalnej, organizacji spotkań z udziałem członków lokalnej społeczności wśród dorosłych, młodzieży i dzieci.  W ewidencji gruntów i budynków Starosty Kłodzkiego część działki numer 811/30  sklasyfikowana jest jako RIIIa – grunty orne.</w:t>
      </w:r>
    </w:p>
    <w:p>
      <w:pPr>
        <w:pStyle w:val="ListParagraph"/>
        <w:spacing w:lineRule="auto" w:line="360" w:before="0" w:after="0"/>
        <w:ind w:left="0" w:hanging="0"/>
        <w:rPr>
          <w:b/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4.Forma przeznaczenia do użyczenia: tryb bezprzetargowy</w:t>
      </w:r>
      <w:r>
        <w:rPr>
          <w:color w:val="000000" w:themeColor="text1"/>
          <w:sz w:val="24"/>
          <w:szCs w:val="24"/>
        </w:rPr>
        <w:t>.</w:t>
      </w:r>
    </w:p>
    <w:p>
      <w:pPr>
        <w:pStyle w:val="ListParagraph"/>
        <w:spacing w:lineRule="auto" w:line="360" w:before="0" w:after="0"/>
        <w:ind w:left="0" w:hanging="0"/>
        <w:rPr>
          <w:b/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5.Termin trwania użyczenia : od dnia 4 lutego 2021r. na okres trwania projektu </w:t>
      </w:r>
    </w:p>
    <w:p>
      <w:pPr>
        <w:pStyle w:val="ListParagraph"/>
        <w:spacing w:lineRule="auto" w:line="360" w:before="0" w:after="0"/>
        <w:ind w:left="0" w:hanging="0"/>
        <w:rPr>
          <w:b/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</w:r>
    </w:p>
    <w:p>
      <w:pPr>
        <w:pStyle w:val="Normal"/>
        <w:tabs>
          <w:tab w:val="clear" w:pos="708"/>
          <w:tab w:val="right" w:pos="8931" w:leader="none"/>
        </w:tabs>
        <w:spacing w:lineRule="auto" w:line="360" w:before="240" w:after="0"/>
        <w:jc w:val="right"/>
        <w:rPr>
          <w:color w:val="FFFFFF" w:themeColor="background1"/>
          <w:sz w:val="24"/>
          <w:szCs w:val="24"/>
        </w:rPr>
      </w:pPr>
      <w:r>
        <w:rPr>
          <w:rFonts w:cs="Calibri"/>
          <w:sz w:val="24"/>
          <w:szCs w:val="24"/>
        </w:rPr>
        <w:t>Adrianna Mierzejewska</w:t>
      </w:r>
      <w:r>
        <w:rPr>
          <w:sz w:val="24"/>
          <w:szCs w:val="24"/>
        </w:rPr>
        <w:t xml:space="preserve"> – Wójt Gminy Nowa Ruda</w:t>
      </w:r>
    </w:p>
    <w:p>
      <w:pPr>
        <w:pStyle w:val="Normal"/>
        <w:tabs>
          <w:tab w:val="clear" w:pos="708"/>
          <w:tab w:val="right" w:pos="8931" w:leader="none"/>
        </w:tabs>
        <w:spacing w:lineRule="auto" w:line="360" w:before="240" w:after="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 w:before="0"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Do wiadomości trzymują:</w:t>
      </w:r>
    </w:p>
    <w:p>
      <w:pPr>
        <w:pStyle w:val="ListParagraph"/>
        <w:numPr>
          <w:ilvl w:val="0"/>
          <w:numId w:val="5"/>
        </w:numPr>
        <w:spacing w:lineRule="auto" w:line="360" w:before="0" w:after="0"/>
        <w:rPr>
          <w:sz w:val="24"/>
          <w:szCs w:val="24"/>
        </w:rPr>
      </w:pPr>
      <w:r>
        <w:rPr>
          <w:sz w:val="24"/>
          <w:szCs w:val="24"/>
        </w:rPr>
        <w:t>Sołtys wsi Bożków – do ogłoszenia na tablicy ogłoszeń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Prasa lokalna – </w:t>
      </w:r>
      <w:hyperlink r:id="rId2">
        <w:r>
          <w:rPr>
            <w:rStyle w:val="Czeinternetowe"/>
            <w:color w:val="auto"/>
          </w:rPr>
          <w:t>www.otoprzetargi.pl</w:t>
        </w:r>
      </w:hyperlink>
    </w:p>
    <w:p>
      <w:pPr>
        <w:pStyle w:val="ListParagraph"/>
        <w:numPr>
          <w:ilvl w:val="0"/>
          <w:numId w:val="2"/>
        </w:numPr>
        <w:spacing w:lineRule="auto" w:line="360" w:before="0"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Tablica ogłoszeń siedziby Wójta Gminy Nowa Ruda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BIP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Strona internetowa Urzędu Gminy Nowa Ruda</w:t>
        <w:tab/>
      </w:r>
      <w:bookmarkStart w:id="2" w:name="_Hlk56158633"/>
      <w:bookmarkEnd w:id="2"/>
    </w:p>
    <w:p>
      <w:pPr>
        <w:pStyle w:val="Normal"/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 w:before="0" w:after="200"/>
        <w:jc w:val="right"/>
        <w:rPr>
          <w:rFonts w:ascii="Calibri" w:hAnsi="Calibri" w:cs="Calibri" w:asciiTheme="minorHAnsi" w:cstheme="minorHAnsi" w:hAnsiTheme="minorHAnsi"/>
          <w:color w:val="FFFFFF" w:themeColor="background1"/>
          <w:sz w:val="24"/>
          <w:szCs w:val="24"/>
        </w:rPr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</w:num>
  <w:num w:numId="5">
    <w:abstractNumId w:val="2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a14ba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903ae7"/>
    <w:pPr>
      <w:keepNext w:val="true"/>
      <w:keepLines/>
      <w:suppressAutoHyphens w:val="true"/>
      <w:spacing w:lineRule="auto" w:line="360" w:before="120" w:after="0"/>
      <w:outlineLvl w:val="0"/>
    </w:pPr>
    <w:rPr>
      <w:rFonts w:ascii="Calibri" w:hAnsi="Calibri" w:eastAsia="Times New Roman" w:cs="Calibri" w:asciiTheme="minorHAnsi" w:cstheme="minorHAnsi" w:hAnsiTheme="minorHAnsi"/>
      <w:color w:val="000000" w:themeColor="text1"/>
      <w:sz w:val="24"/>
      <w:szCs w:val="24"/>
    </w:rPr>
  </w:style>
  <w:style w:type="paragraph" w:styleId="Nagwek2">
    <w:name w:val="Heading 2"/>
    <w:basedOn w:val="Normal"/>
    <w:next w:val="Normal"/>
    <w:link w:val="Nagwek2Znak"/>
    <w:uiPriority w:val="9"/>
    <w:semiHidden/>
    <w:unhideWhenUsed/>
    <w:qFormat/>
    <w:rsid w:val="00903ae7"/>
    <w:pPr>
      <w:keepNext w:val="true"/>
      <w:keepLines/>
      <w:suppressAutoHyphens w:val="true"/>
      <w:spacing w:lineRule="auto" w:line="360" w:before="40" w:after="0"/>
      <w:outlineLvl w:val="1"/>
    </w:pPr>
    <w:rPr>
      <w:rFonts w:ascii="Calibri" w:hAnsi="Calibri" w:eastAsia="Times New Roman" w:cs="Calibri" w:asciiTheme="minorHAnsi" w:cstheme="minorHAnsi" w:hAnsiTheme="minorHAnsi"/>
      <w:color w:val="000000" w:themeColor="text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uiPriority w:val="9"/>
    <w:qFormat/>
    <w:rsid w:val="00903ae7"/>
    <w:rPr>
      <w:rFonts w:eastAsia="Times New Roman" w:cs="Calibri" w:cstheme="minorHAnsi"/>
      <w:color w:val="000000" w:themeColor="text1"/>
      <w:sz w:val="24"/>
      <w:szCs w:val="24"/>
    </w:rPr>
  </w:style>
  <w:style w:type="character" w:styleId="Nagwek2Znak" w:customStyle="1">
    <w:name w:val="Nagłówek 2 Znak"/>
    <w:basedOn w:val="DefaultParagraphFont"/>
    <w:link w:val="Nagwek2"/>
    <w:uiPriority w:val="9"/>
    <w:semiHidden/>
    <w:qFormat/>
    <w:rsid w:val="00903ae7"/>
    <w:rPr>
      <w:rFonts w:eastAsia="Times New Roman" w:cs="Calibri" w:cstheme="minorHAnsi"/>
      <w:color w:val="000000" w:themeColor="text1"/>
      <w:sz w:val="26"/>
      <w:szCs w:val="26"/>
    </w:rPr>
  </w:style>
  <w:style w:type="character" w:styleId="Czeinternetowe">
    <w:name w:val="Łącze internetowe"/>
    <w:basedOn w:val="DefaultParagraphFont"/>
    <w:uiPriority w:val="99"/>
    <w:semiHidden/>
    <w:unhideWhenUsed/>
    <w:rsid w:val="00903ae7"/>
    <w:rPr>
      <w:color w:val="0563C1" w:themeColor="hyperlink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qFormat/>
    <w:rsid w:val="00903ae7"/>
    <w:pPr>
      <w:suppressAutoHyphens w:val="true"/>
      <w:spacing w:lineRule="auto" w:line="240" w:before="0" w:after="160"/>
      <w:ind w:left="720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otoprzetargi.pl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Application>LibreOffice/7.0.1.2$Windows_X86_64 LibreOffice_project/7cbcfc562f6eb6708b5ff7d7397325de9e764452</Application>
  <Pages>2</Pages>
  <Words>498</Words>
  <Characters>2888</Characters>
  <CharactersWithSpaces>3375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2021-01-13T08:51:00Z</dcterms:created>
  <dc:creator>Ania</dc:creator>
  <dc:description/>
  <dc:language>pl-PL</dc:language>
  <cp:lastModifiedBy/>
  <cp:lastPrinted>2021-01-14T09:37:52Z</cp:lastPrinted>
  <dcterms:modified xsi:type="dcterms:W3CDTF">2021-01-14T09:39:01Z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