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7F179C" w14:textId="0684D6A8" w:rsidR="00BD5647" w:rsidRPr="00792416" w:rsidRDefault="00BD5647">
      <w:pPr>
        <w:pStyle w:val="Tekstpodstawowy"/>
        <w:jc w:val="right"/>
        <w:rPr>
          <w:rFonts w:cs="Times New Roman"/>
          <w:i/>
          <w:sz w:val="24"/>
          <w:szCs w:val="24"/>
          <w:lang w:val="pl-PL"/>
        </w:rPr>
      </w:pPr>
      <w:r w:rsidRPr="00792416">
        <w:rPr>
          <w:rFonts w:cs="Times New Roman"/>
          <w:i/>
          <w:sz w:val="24"/>
          <w:szCs w:val="24"/>
          <w:lang w:val="pl-PL"/>
        </w:rPr>
        <w:t>Załącznik do zarządzenia Nr</w:t>
      </w:r>
      <w:r w:rsidR="003911B4">
        <w:rPr>
          <w:rFonts w:cs="Times New Roman"/>
          <w:i/>
          <w:sz w:val="24"/>
          <w:szCs w:val="24"/>
          <w:lang w:val="pl-PL"/>
        </w:rPr>
        <w:t xml:space="preserve"> 11</w:t>
      </w:r>
      <w:r w:rsidR="00B11306">
        <w:rPr>
          <w:rFonts w:cs="Times New Roman"/>
          <w:i/>
          <w:sz w:val="24"/>
          <w:szCs w:val="24"/>
          <w:lang w:val="pl-PL"/>
        </w:rPr>
        <w:t xml:space="preserve"> </w:t>
      </w:r>
      <w:r w:rsidR="008B7D67" w:rsidRPr="00792416">
        <w:rPr>
          <w:rFonts w:cs="Times New Roman"/>
          <w:i/>
          <w:sz w:val="24"/>
          <w:szCs w:val="24"/>
          <w:lang w:val="pl-PL"/>
        </w:rPr>
        <w:t>/</w:t>
      </w:r>
      <w:r w:rsidR="00963548" w:rsidRPr="00792416">
        <w:rPr>
          <w:rFonts w:cs="Times New Roman"/>
          <w:i/>
          <w:sz w:val="24"/>
          <w:szCs w:val="24"/>
          <w:lang w:val="pl-PL"/>
        </w:rPr>
        <w:t>2</w:t>
      </w:r>
      <w:r w:rsidR="00A3281A">
        <w:rPr>
          <w:rFonts w:cs="Times New Roman"/>
          <w:i/>
          <w:sz w:val="24"/>
          <w:szCs w:val="24"/>
          <w:lang w:val="pl-PL"/>
        </w:rPr>
        <w:t>1</w:t>
      </w:r>
    </w:p>
    <w:p w14:paraId="06B9A626" w14:textId="77777777" w:rsidR="00BD5647" w:rsidRPr="00792416" w:rsidRDefault="00BD5647">
      <w:pPr>
        <w:pStyle w:val="Tekstpodstawowy"/>
        <w:jc w:val="right"/>
        <w:rPr>
          <w:rFonts w:cs="Times New Roman"/>
          <w:i/>
          <w:sz w:val="24"/>
          <w:szCs w:val="24"/>
          <w:lang w:val="pl-PL"/>
        </w:rPr>
      </w:pPr>
      <w:r w:rsidRPr="00792416">
        <w:rPr>
          <w:rFonts w:cs="Times New Roman"/>
          <w:i/>
          <w:sz w:val="24"/>
          <w:szCs w:val="24"/>
          <w:lang w:val="pl-PL"/>
        </w:rPr>
        <w:t>Wójta Gminy Nowa Ruda</w:t>
      </w:r>
    </w:p>
    <w:p w14:paraId="1B27B78E" w14:textId="77777777" w:rsidR="00BD5647" w:rsidRPr="00792416" w:rsidRDefault="00BD5647">
      <w:pPr>
        <w:pStyle w:val="Tekstpodstawowy"/>
        <w:jc w:val="right"/>
        <w:rPr>
          <w:rFonts w:cs="Times New Roman"/>
          <w:sz w:val="24"/>
          <w:szCs w:val="24"/>
          <w:lang w:val="pl-PL"/>
        </w:rPr>
      </w:pPr>
      <w:r w:rsidRPr="00792416">
        <w:rPr>
          <w:rFonts w:cs="Times New Roman"/>
          <w:i/>
          <w:sz w:val="24"/>
          <w:szCs w:val="24"/>
          <w:lang w:val="pl-PL"/>
        </w:rPr>
        <w:t xml:space="preserve">z dnia </w:t>
      </w:r>
      <w:r w:rsidR="00B11306">
        <w:rPr>
          <w:rFonts w:cs="Times New Roman"/>
          <w:i/>
          <w:sz w:val="24"/>
          <w:szCs w:val="24"/>
          <w:lang w:val="pl-PL"/>
        </w:rPr>
        <w:t>1</w:t>
      </w:r>
      <w:r w:rsidR="00FC01E3">
        <w:rPr>
          <w:rFonts w:cs="Times New Roman"/>
          <w:i/>
          <w:sz w:val="24"/>
          <w:szCs w:val="24"/>
          <w:lang w:val="pl-PL"/>
        </w:rPr>
        <w:t>3</w:t>
      </w:r>
      <w:r w:rsidR="00A3281A">
        <w:rPr>
          <w:rFonts w:cs="Times New Roman"/>
          <w:i/>
          <w:sz w:val="24"/>
          <w:szCs w:val="24"/>
          <w:lang w:val="pl-PL"/>
        </w:rPr>
        <w:t xml:space="preserve"> stycznia </w:t>
      </w:r>
      <w:r w:rsidR="008B7D67" w:rsidRPr="00792416">
        <w:rPr>
          <w:rFonts w:cs="Times New Roman"/>
          <w:i/>
          <w:sz w:val="24"/>
          <w:szCs w:val="24"/>
          <w:lang w:val="pl-PL"/>
        </w:rPr>
        <w:t>2</w:t>
      </w:r>
      <w:r w:rsidR="00963548" w:rsidRPr="00792416">
        <w:rPr>
          <w:rFonts w:cs="Times New Roman"/>
          <w:i/>
          <w:sz w:val="24"/>
          <w:szCs w:val="24"/>
          <w:lang w:val="pl-PL"/>
        </w:rPr>
        <w:t>02</w:t>
      </w:r>
      <w:r w:rsidR="00A3281A">
        <w:rPr>
          <w:rFonts w:cs="Times New Roman"/>
          <w:i/>
          <w:sz w:val="24"/>
          <w:szCs w:val="24"/>
          <w:lang w:val="pl-PL"/>
        </w:rPr>
        <w:t>1</w:t>
      </w:r>
      <w:r w:rsidRPr="00792416">
        <w:rPr>
          <w:rFonts w:cs="Times New Roman"/>
          <w:i/>
          <w:sz w:val="24"/>
          <w:szCs w:val="24"/>
          <w:lang w:val="pl-PL"/>
        </w:rPr>
        <w:t xml:space="preserve"> roku.</w:t>
      </w:r>
    </w:p>
    <w:p w14:paraId="5DB97B74" w14:textId="77777777" w:rsidR="00BD5647" w:rsidRPr="00792416" w:rsidRDefault="00BD5647">
      <w:pPr>
        <w:pStyle w:val="Tekstpodstawowy"/>
        <w:rPr>
          <w:rFonts w:cs="Times New Roman"/>
          <w:sz w:val="24"/>
          <w:szCs w:val="24"/>
          <w:lang w:val="pl-PL"/>
        </w:rPr>
      </w:pPr>
    </w:p>
    <w:p w14:paraId="2FC20C2D" w14:textId="25C8BB14" w:rsidR="00BD5647" w:rsidRPr="00BD31C9" w:rsidRDefault="00044B3C">
      <w:pPr>
        <w:pStyle w:val="Tekstpodstawowy"/>
        <w:rPr>
          <w:rFonts w:ascii="Calibri Light" w:hAnsi="Calibri Light" w:cs="Times New Roman"/>
          <w:b/>
          <w:bCs/>
          <w:sz w:val="24"/>
          <w:szCs w:val="24"/>
          <w:lang w:val="pl-PL"/>
        </w:rPr>
      </w:pPr>
      <w:r w:rsidRPr="00BD31C9">
        <w:rPr>
          <w:rFonts w:ascii="Calibri Light" w:hAnsi="Calibri Light" w:cs="Times New Roman"/>
          <w:sz w:val="24"/>
          <w:szCs w:val="24"/>
          <w:lang w:val="pl-PL"/>
        </w:rPr>
        <w:t>OSOOC.210.</w:t>
      </w:r>
      <w:r w:rsidR="00B11306" w:rsidRPr="00BD31C9">
        <w:rPr>
          <w:rFonts w:ascii="Calibri Light" w:hAnsi="Calibri Light" w:cs="Times New Roman"/>
          <w:sz w:val="24"/>
          <w:szCs w:val="24"/>
          <w:lang w:val="pl-PL"/>
        </w:rPr>
        <w:t xml:space="preserve"> </w:t>
      </w:r>
      <w:r w:rsidR="00C12956">
        <w:rPr>
          <w:rFonts w:ascii="Calibri Light" w:hAnsi="Calibri Light" w:cs="Times New Roman"/>
          <w:sz w:val="24"/>
          <w:szCs w:val="24"/>
          <w:lang w:val="pl-PL"/>
        </w:rPr>
        <w:t xml:space="preserve">2 </w:t>
      </w:r>
      <w:r w:rsidRPr="00BD31C9">
        <w:rPr>
          <w:rFonts w:ascii="Calibri Light" w:hAnsi="Calibri Light" w:cs="Times New Roman"/>
          <w:sz w:val="24"/>
          <w:szCs w:val="24"/>
          <w:lang w:val="pl-PL"/>
        </w:rPr>
        <w:t>.20</w:t>
      </w:r>
      <w:r w:rsidR="006B250E" w:rsidRPr="00BD31C9">
        <w:rPr>
          <w:rFonts w:ascii="Calibri Light" w:hAnsi="Calibri Light" w:cs="Times New Roman"/>
          <w:sz w:val="24"/>
          <w:szCs w:val="24"/>
          <w:lang w:val="pl-PL"/>
        </w:rPr>
        <w:t>2</w:t>
      </w:r>
      <w:r w:rsidR="00A3281A" w:rsidRPr="00BD31C9">
        <w:rPr>
          <w:rFonts w:ascii="Calibri Light" w:hAnsi="Calibri Light" w:cs="Times New Roman"/>
          <w:sz w:val="24"/>
          <w:szCs w:val="24"/>
          <w:lang w:val="pl-PL"/>
        </w:rPr>
        <w:t>1</w:t>
      </w:r>
      <w:r w:rsidR="00BD5647" w:rsidRPr="00BD31C9">
        <w:rPr>
          <w:rFonts w:ascii="Calibri Light" w:hAnsi="Calibri Light" w:cs="Times New Roman"/>
          <w:sz w:val="24"/>
          <w:szCs w:val="24"/>
          <w:lang w:val="pl-PL"/>
        </w:rPr>
        <w:t xml:space="preserve">                                                          </w:t>
      </w:r>
      <w:r w:rsidR="008B7D67" w:rsidRPr="00BD31C9">
        <w:rPr>
          <w:rFonts w:ascii="Calibri Light" w:hAnsi="Calibri Light" w:cs="Times New Roman"/>
          <w:sz w:val="24"/>
          <w:szCs w:val="24"/>
          <w:lang w:val="pl-PL"/>
        </w:rPr>
        <w:t xml:space="preserve">    </w:t>
      </w:r>
      <w:r w:rsidR="00C12956">
        <w:rPr>
          <w:rFonts w:ascii="Calibri Light" w:hAnsi="Calibri Light" w:cs="Times New Roman"/>
          <w:sz w:val="24"/>
          <w:szCs w:val="24"/>
          <w:lang w:val="pl-PL"/>
        </w:rPr>
        <w:t xml:space="preserve">                 </w:t>
      </w:r>
      <w:r w:rsidR="008B7D67" w:rsidRPr="00BD31C9">
        <w:rPr>
          <w:rFonts w:ascii="Calibri Light" w:hAnsi="Calibri Light" w:cs="Times New Roman"/>
          <w:sz w:val="24"/>
          <w:szCs w:val="24"/>
          <w:lang w:val="pl-PL"/>
        </w:rPr>
        <w:t xml:space="preserve"> </w:t>
      </w:r>
      <w:r w:rsidR="00BD5647" w:rsidRPr="00BD31C9">
        <w:rPr>
          <w:rFonts w:ascii="Calibri Light" w:hAnsi="Calibri Light" w:cs="Times New Roman"/>
          <w:sz w:val="24"/>
          <w:szCs w:val="24"/>
          <w:lang w:val="pl-PL"/>
        </w:rPr>
        <w:t xml:space="preserve">  Nowa Ruda, dnia </w:t>
      </w:r>
      <w:r w:rsidR="00B11306" w:rsidRPr="00BD31C9">
        <w:rPr>
          <w:rFonts w:ascii="Calibri Light" w:hAnsi="Calibri Light" w:cs="Times New Roman"/>
          <w:sz w:val="24"/>
          <w:szCs w:val="24"/>
          <w:lang w:val="pl-PL"/>
        </w:rPr>
        <w:t>1</w:t>
      </w:r>
      <w:r w:rsidR="00FC01E3" w:rsidRPr="00BD31C9">
        <w:rPr>
          <w:rFonts w:ascii="Calibri Light" w:hAnsi="Calibri Light" w:cs="Times New Roman"/>
          <w:sz w:val="24"/>
          <w:szCs w:val="24"/>
          <w:lang w:val="pl-PL"/>
        </w:rPr>
        <w:t>3</w:t>
      </w:r>
      <w:r w:rsidR="006B250E" w:rsidRPr="00BD31C9">
        <w:rPr>
          <w:rFonts w:ascii="Calibri Light" w:hAnsi="Calibri Light" w:cs="Times New Roman"/>
          <w:sz w:val="24"/>
          <w:szCs w:val="24"/>
          <w:lang w:val="pl-PL"/>
        </w:rPr>
        <w:t>.</w:t>
      </w:r>
      <w:r w:rsidR="00A3281A" w:rsidRPr="00BD31C9">
        <w:rPr>
          <w:rFonts w:ascii="Calibri Light" w:hAnsi="Calibri Light" w:cs="Times New Roman"/>
          <w:sz w:val="24"/>
          <w:szCs w:val="24"/>
          <w:lang w:val="pl-PL"/>
        </w:rPr>
        <w:t>01</w:t>
      </w:r>
      <w:r w:rsidR="008B7D67" w:rsidRPr="00BD31C9">
        <w:rPr>
          <w:rFonts w:ascii="Calibri Light" w:hAnsi="Calibri Light" w:cs="Times New Roman"/>
          <w:sz w:val="24"/>
          <w:szCs w:val="24"/>
          <w:lang w:val="pl-PL"/>
        </w:rPr>
        <w:t>.20</w:t>
      </w:r>
      <w:r w:rsidR="006B250E" w:rsidRPr="00BD31C9">
        <w:rPr>
          <w:rFonts w:ascii="Calibri Light" w:hAnsi="Calibri Light" w:cs="Times New Roman"/>
          <w:sz w:val="24"/>
          <w:szCs w:val="24"/>
          <w:lang w:val="pl-PL"/>
        </w:rPr>
        <w:t>2</w:t>
      </w:r>
      <w:r w:rsidR="00A3281A" w:rsidRPr="00BD31C9">
        <w:rPr>
          <w:rFonts w:ascii="Calibri Light" w:hAnsi="Calibri Light" w:cs="Times New Roman"/>
          <w:sz w:val="24"/>
          <w:szCs w:val="24"/>
          <w:lang w:val="pl-PL"/>
        </w:rPr>
        <w:t>1</w:t>
      </w:r>
      <w:r w:rsidR="008B7D67" w:rsidRPr="00BD31C9">
        <w:rPr>
          <w:rFonts w:ascii="Calibri Light" w:hAnsi="Calibri Light" w:cs="Times New Roman"/>
          <w:sz w:val="24"/>
          <w:szCs w:val="24"/>
          <w:lang w:val="pl-PL"/>
        </w:rPr>
        <w:t xml:space="preserve"> r.</w:t>
      </w:r>
    </w:p>
    <w:p w14:paraId="4259D790" w14:textId="77777777" w:rsidR="00BD5647" w:rsidRPr="00BD31C9" w:rsidRDefault="00BD5647">
      <w:pPr>
        <w:pStyle w:val="Tekstpodstawowy"/>
        <w:rPr>
          <w:rFonts w:ascii="Calibri Light" w:hAnsi="Calibri Light" w:cs="Times New Roman"/>
          <w:b/>
          <w:bCs/>
          <w:sz w:val="24"/>
          <w:szCs w:val="24"/>
          <w:lang w:val="pl-PL"/>
        </w:rPr>
      </w:pPr>
    </w:p>
    <w:p w14:paraId="0BAF9884" w14:textId="77777777" w:rsidR="00BD5647" w:rsidRPr="00D47C16" w:rsidRDefault="00BD5647" w:rsidP="00D47C16">
      <w:pPr>
        <w:pStyle w:val="Nagwek1"/>
        <w:rPr>
          <w:lang w:val="pl-PL"/>
        </w:rPr>
      </w:pPr>
      <w:r w:rsidRPr="00D47C16">
        <w:rPr>
          <w:lang w:val="pl-PL"/>
        </w:rPr>
        <w:t>WÓJT GMINY NOWA RUDA</w:t>
      </w:r>
      <w:r w:rsidRPr="00D47C16">
        <w:rPr>
          <w:lang w:val="pl-PL"/>
        </w:rPr>
        <w:br/>
        <w:t xml:space="preserve">OGŁASZA NABÓR NA </w:t>
      </w:r>
      <w:r w:rsidR="00FC01E3">
        <w:rPr>
          <w:lang w:val="pl-PL"/>
        </w:rPr>
        <w:t>KIEROWNICZE</w:t>
      </w:r>
      <w:r w:rsidRPr="00D47C16">
        <w:rPr>
          <w:lang w:val="pl-PL"/>
        </w:rPr>
        <w:t xml:space="preserve"> WOLNE STANOWISKO URZĘDNICZE:</w:t>
      </w:r>
    </w:p>
    <w:p w14:paraId="6A7AB453" w14:textId="77777777" w:rsidR="006B250E" w:rsidRPr="00D47C16" w:rsidRDefault="00FC01E3" w:rsidP="00D47C16">
      <w:pPr>
        <w:pStyle w:val="Nagwek1"/>
        <w:rPr>
          <w:lang w:val="pl-PL"/>
        </w:rPr>
      </w:pPr>
      <w:r>
        <w:rPr>
          <w:lang w:val="pl-PL"/>
        </w:rPr>
        <w:t>Kierownik Referatu Organizacyjnego</w:t>
      </w:r>
      <w:r w:rsidR="00C721B1">
        <w:rPr>
          <w:lang w:val="pl-PL"/>
        </w:rPr>
        <w:t>,</w:t>
      </w:r>
      <w:r>
        <w:rPr>
          <w:lang w:val="pl-PL"/>
        </w:rPr>
        <w:t xml:space="preserve"> Spraw Obywatelskich i Obrony Cywilnej </w:t>
      </w:r>
      <w:r w:rsidR="006B250E" w:rsidRPr="00D47C16">
        <w:rPr>
          <w:lang w:val="pl-PL"/>
        </w:rPr>
        <w:t>w Urzędzie Gminy Nowa Ruda</w:t>
      </w:r>
    </w:p>
    <w:p w14:paraId="0064D316" w14:textId="77777777" w:rsidR="00BD5647" w:rsidRPr="00A74CF6" w:rsidRDefault="00BD5647">
      <w:pPr>
        <w:pStyle w:val="Tekstpodstawowy"/>
        <w:tabs>
          <w:tab w:val="left" w:pos="360"/>
        </w:tabs>
        <w:rPr>
          <w:rFonts w:ascii="Calibri" w:hAnsi="Calibri"/>
          <w:b/>
          <w:bCs/>
          <w:sz w:val="22"/>
          <w:szCs w:val="22"/>
          <w:lang w:val="pl-PL"/>
        </w:rPr>
      </w:pPr>
    </w:p>
    <w:p w14:paraId="37029AEE" w14:textId="77777777" w:rsidR="001C442D" w:rsidRPr="00BD31C9" w:rsidRDefault="001C442D" w:rsidP="001C442D">
      <w:pPr>
        <w:pStyle w:val="Textbody"/>
        <w:tabs>
          <w:tab w:val="left" w:pos="360"/>
        </w:tabs>
        <w:rPr>
          <w:rFonts w:ascii="Calibri" w:hAnsi="Calibri" w:cs="Calibri"/>
          <w:sz w:val="24"/>
          <w:szCs w:val="24"/>
          <w:lang w:val="pl-PL"/>
        </w:rPr>
      </w:pPr>
      <w:r w:rsidRPr="00BD31C9">
        <w:rPr>
          <w:rFonts w:ascii="Calibri" w:hAnsi="Calibri" w:cs="Calibri"/>
          <w:b/>
          <w:bCs/>
          <w:sz w:val="24"/>
          <w:szCs w:val="24"/>
          <w:lang w:val="pl-PL"/>
        </w:rPr>
        <w:t>1.Wymagania niezbędne:</w:t>
      </w:r>
    </w:p>
    <w:p w14:paraId="79FE6F2E" w14:textId="77777777" w:rsidR="007930EE" w:rsidRPr="00E56436" w:rsidRDefault="00C0374C" w:rsidP="00C0374C">
      <w:pPr>
        <w:spacing w:line="360" w:lineRule="auto"/>
        <w:rPr>
          <w:rFonts w:ascii="Calibri" w:hAnsi="Calibri"/>
          <w:lang w:val="pl-PL"/>
        </w:rPr>
      </w:pPr>
      <w:r w:rsidRPr="00BD31C9">
        <w:rPr>
          <w:rFonts w:ascii="Calibri" w:hAnsi="Calibri"/>
          <w:lang w:val="pl-PL"/>
        </w:rPr>
        <w:t xml:space="preserve">1) </w:t>
      </w:r>
      <w:r w:rsidR="007930EE" w:rsidRPr="00BD31C9">
        <w:rPr>
          <w:rFonts w:ascii="Calibri" w:hAnsi="Calibri"/>
          <w:lang w:val="pl-PL"/>
        </w:rPr>
        <w:t xml:space="preserve">obywatelstwo polskie, z zastrzeżeniem art. 11 ust. 2 i 3 ustawy z dnia 21 listopada 2008 r.                 </w:t>
      </w:r>
      <w:r w:rsidR="007930EE" w:rsidRPr="00E56436">
        <w:rPr>
          <w:rFonts w:ascii="Calibri" w:hAnsi="Calibri"/>
          <w:lang w:val="pl-PL"/>
        </w:rPr>
        <w:t>o pracownikach samorządowych,</w:t>
      </w:r>
    </w:p>
    <w:p w14:paraId="30FC3451" w14:textId="77777777" w:rsidR="007930EE" w:rsidRPr="00BD31C9" w:rsidRDefault="00C0374C" w:rsidP="00C0374C">
      <w:pPr>
        <w:spacing w:line="360" w:lineRule="auto"/>
        <w:rPr>
          <w:rFonts w:ascii="Calibri" w:hAnsi="Calibri"/>
          <w:lang w:val="pl-PL"/>
        </w:rPr>
      </w:pPr>
      <w:r w:rsidRPr="00BD31C9">
        <w:rPr>
          <w:rFonts w:ascii="Calibri" w:hAnsi="Calibri"/>
          <w:lang w:val="pl-PL"/>
        </w:rPr>
        <w:t xml:space="preserve">2) </w:t>
      </w:r>
      <w:r w:rsidR="007930EE" w:rsidRPr="00BD31C9">
        <w:rPr>
          <w:rFonts w:ascii="Calibri" w:hAnsi="Calibri"/>
          <w:lang w:val="pl-PL"/>
        </w:rPr>
        <w:t>posiadanie pełnej zdolności do czynności prawnych i korzystanie z pełni praw publicznych,</w:t>
      </w:r>
    </w:p>
    <w:p w14:paraId="566FE3F6" w14:textId="77777777" w:rsidR="007930EE" w:rsidRPr="00BD31C9" w:rsidRDefault="00C0374C" w:rsidP="00C0374C">
      <w:pPr>
        <w:spacing w:line="360" w:lineRule="auto"/>
        <w:rPr>
          <w:rFonts w:ascii="Calibri" w:hAnsi="Calibri"/>
          <w:lang w:val="pl-PL"/>
        </w:rPr>
      </w:pPr>
      <w:r w:rsidRPr="00BD31C9">
        <w:rPr>
          <w:rFonts w:ascii="Calibri" w:hAnsi="Calibri"/>
          <w:lang w:val="pl-PL"/>
        </w:rPr>
        <w:t xml:space="preserve">3) </w:t>
      </w:r>
      <w:r w:rsidR="007930EE" w:rsidRPr="00BD31C9">
        <w:rPr>
          <w:rFonts w:ascii="Calibri" w:hAnsi="Calibri"/>
          <w:lang w:val="pl-PL"/>
        </w:rPr>
        <w:t>niekaralność za umyślne przestępstwo ścigane z oskarżenia publicznego lub umyślne przestępstwo skarbowe,</w:t>
      </w:r>
    </w:p>
    <w:p w14:paraId="1D893AB9" w14:textId="77777777" w:rsidR="007930EE" w:rsidRPr="00BD31C9" w:rsidRDefault="00C0374C" w:rsidP="00C0374C">
      <w:pPr>
        <w:spacing w:line="360" w:lineRule="auto"/>
        <w:rPr>
          <w:rFonts w:ascii="Calibri" w:hAnsi="Calibri"/>
          <w:lang w:val="pl-PL"/>
        </w:rPr>
      </w:pPr>
      <w:r w:rsidRPr="00BD31C9">
        <w:rPr>
          <w:rFonts w:ascii="Calibri" w:hAnsi="Calibri"/>
          <w:lang w:val="pl-PL"/>
        </w:rPr>
        <w:t xml:space="preserve">4) </w:t>
      </w:r>
      <w:r w:rsidR="007930EE" w:rsidRPr="00BD31C9">
        <w:rPr>
          <w:rFonts w:ascii="Calibri" w:hAnsi="Calibri"/>
          <w:lang w:val="pl-PL"/>
        </w:rPr>
        <w:t>nieposzlakowana opinia,</w:t>
      </w:r>
    </w:p>
    <w:p w14:paraId="349E8354" w14:textId="77777777" w:rsidR="007930EE" w:rsidRPr="00BD31C9" w:rsidRDefault="00C0374C" w:rsidP="00C0374C">
      <w:pPr>
        <w:spacing w:line="360" w:lineRule="auto"/>
        <w:rPr>
          <w:rFonts w:ascii="Calibri" w:hAnsi="Calibri"/>
          <w:lang w:val="pl-PL"/>
        </w:rPr>
      </w:pPr>
      <w:r w:rsidRPr="00BD31C9">
        <w:rPr>
          <w:rFonts w:ascii="Calibri" w:hAnsi="Calibri"/>
          <w:lang w:val="pl-PL"/>
        </w:rPr>
        <w:t xml:space="preserve">5) </w:t>
      </w:r>
      <w:r w:rsidR="007930EE" w:rsidRPr="00BD31C9">
        <w:rPr>
          <w:rFonts w:ascii="Calibri" w:hAnsi="Calibri"/>
          <w:lang w:val="pl-PL"/>
        </w:rPr>
        <w:t>stan zdrowia pozwalający na zatrudnienie na kierowniczym stanowisku urzędniczym,</w:t>
      </w:r>
    </w:p>
    <w:p w14:paraId="4021093A" w14:textId="77777777" w:rsidR="007930EE" w:rsidRPr="00BD31C9" w:rsidRDefault="00C0374C" w:rsidP="00C0374C">
      <w:pPr>
        <w:spacing w:line="360" w:lineRule="auto"/>
        <w:rPr>
          <w:rFonts w:ascii="Calibri" w:hAnsi="Calibri"/>
          <w:lang w:val="pl-PL"/>
        </w:rPr>
      </w:pPr>
      <w:r w:rsidRPr="00BD31C9">
        <w:rPr>
          <w:rFonts w:ascii="Calibri" w:hAnsi="Calibri"/>
          <w:lang w:val="pl-PL"/>
        </w:rPr>
        <w:t xml:space="preserve">6) </w:t>
      </w:r>
      <w:r w:rsidR="007930EE" w:rsidRPr="00BD31C9">
        <w:rPr>
          <w:rFonts w:ascii="Calibri" w:hAnsi="Calibri"/>
          <w:lang w:val="pl-PL"/>
        </w:rPr>
        <w:t>posiadanie kwalifikacji zawodowych wymaganych do wykonywania pracy na określonym stanowisku,</w:t>
      </w:r>
    </w:p>
    <w:p w14:paraId="4E6BDC7F" w14:textId="77777777" w:rsidR="007930EE" w:rsidRPr="00BD31C9" w:rsidRDefault="00C0374C" w:rsidP="00C0374C">
      <w:pPr>
        <w:spacing w:line="360" w:lineRule="auto"/>
        <w:rPr>
          <w:rFonts w:ascii="Calibri" w:hAnsi="Calibri"/>
          <w:lang w:val="pl-PL"/>
        </w:rPr>
      </w:pPr>
      <w:r w:rsidRPr="00BD31C9">
        <w:rPr>
          <w:rFonts w:ascii="Calibri" w:hAnsi="Calibri"/>
          <w:lang w:val="pl-PL"/>
        </w:rPr>
        <w:t xml:space="preserve">7) </w:t>
      </w:r>
      <w:r w:rsidR="007930EE" w:rsidRPr="00BD31C9">
        <w:rPr>
          <w:rFonts w:ascii="Calibri" w:hAnsi="Calibri"/>
          <w:lang w:val="pl-PL"/>
        </w:rPr>
        <w:t>posiadanie wykształcenia wyższego</w:t>
      </w:r>
      <w:r w:rsidR="00FC01E3" w:rsidRPr="00BD31C9">
        <w:rPr>
          <w:rFonts w:ascii="Calibri" w:hAnsi="Calibri"/>
          <w:lang w:val="pl-PL"/>
        </w:rPr>
        <w:t xml:space="preserve"> I lub II stopnia w rozumieniu przepisów o szkolnictwie wyższym,</w:t>
      </w:r>
    </w:p>
    <w:p w14:paraId="1AF6D998" w14:textId="77777777" w:rsidR="007930EE" w:rsidRPr="00BD31C9" w:rsidRDefault="00C0374C" w:rsidP="00C0374C">
      <w:pPr>
        <w:spacing w:line="360" w:lineRule="auto"/>
        <w:rPr>
          <w:rFonts w:ascii="Calibri" w:hAnsi="Calibri"/>
          <w:lang w:val="pl-PL"/>
        </w:rPr>
      </w:pPr>
      <w:r w:rsidRPr="00BD31C9">
        <w:rPr>
          <w:rFonts w:ascii="Calibri" w:hAnsi="Calibri"/>
          <w:lang w:val="pl-PL"/>
        </w:rPr>
        <w:t xml:space="preserve">8) </w:t>
      </w:r>
      <w:r w:rsidR="007930EE" w:rsidRPr="00BD31C9">
        <w:rPr>
          <w:rFonts w:ascii="Calibri" w:hAnsi="Calibri"/>
          <w:lang w:val="pl-PL"/>
        </w:rPr>
        <w:t xml:space="preserve">posiadanie minimum 4-letniego stażu pracy (w tym co najmniej trzyletni staż pracy lub wykonywanie przez co najmniej 3 lata działalności gospodarczej o charakterze zgodnym </w:t>
      </w:r>
      <w:r w:rsidRPr="00BD31C9">
        <w:rPr>
          <w:rFonts w:ascii="Calibri" w:hAnsi="Calibri"/>
          <w:lang w:val="pl-PL"/>
        </w:rPr>
        <w:t xml:space="preserve">                    </w:t>
      </w:r>
      <w:r w:rsidR="007930EE" w:rsidRPr="00BD31C9">
        <w:rPr>
          <w:rFonts w:ascii="Calibri" w:hAnsi="Calibri"/>
          <w:lang w:val="pl-PL"/>
        </w:rPr>
        <w:t>z wymaganiami  na stanowisku objętym procedurą naboru)</w:t>
      </w:r>
      <w:r w:rsidRPr="00BD31C9">
        <w:rPr>
          <w:rFonts w:ascii="Calibri" w:hAnsi="Calibri"/>
          <w:lang w:val="pl-PL"/>
        </w:rPr>
        <w:t>.</w:t>
      </w:r>
    </w:p>
    <w:p w14:paraId="0B064D73" w14:textId="77777777" w:rsidR="001C442D" w:rsidRPr="00BD31C9" w:rsidRDefault="001C442D" w:rsidP="001C442D">
      <w:pPr>
        <w:pStyle w:val="Standard"/>
        <w:spacing w:before="240"/>
        <w:rPr>
          <w:rFonts w:ascii="Calibri" w:hAnsi="Calibri" w:cs="Calibri"/>
          <w:b/>
          <w:bCs/>
          <w:lang w:val="pl-PL"/>
        </w:rPr>
      </w:pPr>
      <w:r w:rsidRPr="00BD31C9">
        <w:rPr>
          <w:rFonts w:ascii="Calibri" w:hAnsi="Calibri" w:cs="Calibri"/>
          <w:b/>
          <w:bCs/>
          <w:lang w:val="pl-PL"/>
        </w:rPr>
        <w:t>2. Wymagania dodatkowe:</w:t>
      </w:r>
    </w:p>
    <w:p w14:paraId="0BD5F538" w14:textId="77777777" w:rsidR="001C442D" w:rsidRPr="00BD31C9" w:rsidRDefault="001C442D" w:rsidP="00C0374C">
      <w:pPr>
        <w:pStyle w:val="Standard"/>
        <w:tabs>
          <w:tab w:val="left" w:pos="360"/>
        </w:tabs>
        <w:spacing w:line="360" w:lineRule="auto"/>
        <w:rPr>
          <w:rFonts w:ascii="Calibri" w:hAnsi="Calibri" w:cs="Calibri"/>
          <w:lang w:val="pl-PL"/>
        </w:rPr>
      </w:pPr>
      <w:r w:rsidRPr="00BD31C9">
        <w:rPr>
          <w:rFonts w:ascii="Calibri" w:hAnsi="Calibri" w:cs="Calibri"/>
          <w:lang w:val="pl-PL"/>
        </w:rPr>
        <w:t xml:space="preserve">1) </w:t>
      </w:r>
      <w:r w:rsidRPr="00BD31C9">
        <w:rPr>
          <w:rFonts w:ascii="Calibri" w:hAnsi="Calibri" w:cs="Calibri"/>
          <w:lang w:val="pl-PL" w:eastAsia="ar-SA"/>
        </w:rPr>
        <w:t>wiedza na temat zadań i funkcjonowania samorządu gminnego,</w:t>
      </w:r>
    </w:p>
    <w:p w14:paraId="2A2D20EA" w14:textId="77777777" w:rsidR="001C442D" w:rsidRPr="00BD31C9" w:rsidRDefault="001C442D" w:rsidP="00C0374C">
      <w:pPr>
        <w:pStyle w:val="Standard"/>
        <w:tabs>
          <w:tab w:val="left" w:pos="360"/>
        </w:tabs>
        <w:spacing w:line="360" w:lineRule="auto"/>
        <w:rPr>
          <w:rFonts w:ascii="Calibri" w:hAnsi="Calibri" w:cs="Calibri"/>
          <w:lang w:val="pl-PL"/>
        </w:rPr>
      </w:pPr>
      <w:r w:rsidRPr="00BD31C9">
        <w:rPr>
          <w:rFonts w:ascii="Calibri" w:hAnsi="Calibri" w:cs="Calibri"/>
          <w:lang w:val="pl-PL" w:eastAsia="ar-SA"/>
        </w:rPr>
        <w:t>2) preferowane doświadczenie zawodowe w jednostkach samorządu terytorialnego oraz na stanowiskach kierowniczych,</w:t>
      </w:r>
    </w:p>
    <w:p w14:paraId="205473FF" w14:textId="77777777" w:rsidR="001C442D" w:rsidRPr="00BD31C9" w:rsidRDefault="001C442D" w:rsidP="00C0374C">
      <w:pPr>
        <w:pStyle w:val="Standard"/>
        <w:tabs>
          <w:tab w:val="left" w:pos="360"/>
        </w:tabs>
        <w:spacing w:line="360" w:lineRule="auto"/>
        <w:jc w:val="both"/>
        <w:rPr>
          <w:rFonts w:ascii="Calibri" w:hAnsi="Calibri" w:cs="Calibri"/>
          <w:lang w:val="pl-PL"/>
        </w:rPr>
      </w:pPr>
      <w:r w:rsidRPr="00BD31C9">
        <w:rPr>
          <w:rFonts w:ascii="Calibri" w:hAnsi="Calibri" w:cs="Calibri"/>
          <w:lang w:val="pl-PL"/>
        </w:rPr>
        <w:t xml:space="preserve">3) </w:t>
      </w:r>
      <w:r w:rsidRPr="00BD31C9">
        <w:rPr>
          <w:rFonts w:ascii="Calibri" w:hAnsi="Calibri" w:cs="Calibri"/>
          <w:lang w:val="pl-PL" w:eastAsia="ar-SA"/>
        </w:rPr>
        <w:t>biegła znajomość obsługi  komputera ( środowisko Windows, pakiety biurowe OpenOffice, Microsoft Office, programy do obsługi poczty elektronicznej, przeglądarki internetowe), umiejętność obsługi urządzeń biurowych (faks, kserokopiarka, skaner itp.),</w:t>
      </w:r>
    </w:p>
    <w:p w14:paraId="62F2BFF2" w14:textId="77777777" w:rsidR="001C442D" w:rsidRPr="00BD31C9" w:rsidRDefault="001C442D" w:rsidP="00C0374C">
      <w:pPr>
        <w:pStyle w:val="Standard"/>
        <w:tabs>
          <w:tab w:val="left" w:pos="360"/>
        </w:tabs>
        <w:spacing w:line="360" w:lineRule="auto"/>
        <w:rPr>
          <w:rFonts w:ascii="Calibri" w:hAnsi="Calibri" w:cs="Calibri"/>
          <w:lang w:val="pl-PL"/>
        </w:rPr>
      </w:pPr>
      <w:r w:rsidRPr="00BD31C9">
        <w:rPr>
          <w:rFonts w:ascii="Calibri" w:hAnsi="Calibri" w:cs="Calibri"/>
          <w:lang w:val="pl-PL" w:eastAsia="ar-SA"/>
        </w:rPr>
        <w:t xml:space="preserve">4) </w:t>
      </w:r>
      <w:r w:rsidRPr="00BD31C9">
        <w:rPr>
          <w:rFonts w:ascii="Calibri" w:hAnsi="Calibri" w:cs="Calibri"/>
          <w:lang w:val="pl-PL"/>
        </w:rPr>
        <w:t xml:space="preserve">znajomość podstawowych aktów prawnych regulujących funkcjonowanie samorządu gminnego </w:t>
      </w:r>
      <w:r w:rsidR="00FC01E3" w:rsidRPr="00BD31C9">
        <w:rPr>
          <w:rFonts w:ascii="Calibri" w:hAnsi="Calibri" w:cs="Calibri"/>
          <w:lang w:val="pl-PL"/>
        </w:rPr>
        <w:t xml:space="preserve">  </w:t>
      </w:r>
      <w:r w:rsidRPr="00BD31C9">
        <w:rPr>
          <w:rFonts w:ascii="Calibri" w:hAnsi="Calibri" w:cs="Calibri"/>
          <w:lang w:val="pl-PL"/>
        </w:rPr>
        <w:t xml:space="preserve"> ( ustawa  o samorządzie gminnym, ustawa o pracownikach samorządowych,  o finansach publicznych, o zamówieniach publicznych, kodeks postępowania administracyjnego, kodeks </w:t>
      </w:r>
      <w:r w:rsidRPr="00BD31C9">
        <w:rPr>
          <w:rFonts w:ascii="Calibri" w:hAnsi="Calibri" w:cs="Calibri"/>
          <w:lang w:val="pl-PL"/>
        </w:rPr>
        <w:lastRenderedPageBreak/>
        <w:t>cywilny</w:t>
      </w:r>
      <w:r w:rsidR="00C721B1" w:rsidRPr="00BD31C9">
        <w:rPr>
          <w:rFonts w:ascii="Calibri" w:hAnsi="Calibri" w:cs="Calibri"/>
          <w:lang w:val="pl-PL"/>
        </w:rPr>
        <w:t>, kodeks pracy</w:t>
      </w:r>
      <w:r w:rsidRPr="00BD31C9">
        <w:rPr>
          <w:rFonts w:ascii="Calibri" w:hAnsi="Calibri" w:cs="Calibri"/>
          <w:lang w:val="pl-PL"/>
        </w:rPr>
        <w:t>),</w:t>
      </w:r>
    </w:p>
    <w:p w14:paraId="15BA9D9A" w14:textId="77777777" w:rsidR="001C442D" w:rsidRPr="00BD31C9" w:rsidRDefault="001C442D" w:rsidP="00C0374C">
      <w:pPr>
        <w:pStyle w:val="Standard"/>
        <w:spacing w:line="360" w:lineRule="auto"/>
        <w:rPr>
          <w:rFonts w:ascii="Calibri" w:hAnsi="Calibri" w:cs="Calibri"/>
          <w:lang w:val="pl-PL"/>
        </w:rPr>
      </w:pPr>
      <w:r w:rsidRPr="00BD31C9">
        <w:rPr>
          <w:rFonts w:ascii="Calibri" w:hAnsi="Calibri" w:cs="Calibri"/>
          <w:lang w:val="pl-PL" w:eastAsia="ar-SA"/>
        </w:rPr>
        <w:t>5) posiadanie prawa jazdy kat.B,</w:t>
      </w:r>
    </w:p>
    <w:p w14:paraId="333CEBFF" w14:textId="77777777" w:rsidR="001C442D" w:rsidRPr="00BD31C9" w:rsidRDefault="001C442D" w:rsidP="00C0374C">
      <w:pPr>
        <w:pStyle w:val="Standard"/>
        <w:tabs>
          <w:tab w:val="left" w:pos="360"/>
        </w:tabs>
        <w:spacing w:line="360" w:lineRule="auto"/>
        <w:rPr>
          <w:rFonts w:ascii="Calibri" w:hAnsi="Calibri" w:cs="Calibri"/>
          <w:lang w:val="pl-PL"/>
        </w:rPr>
      </w:pPr>
      <w:r w:rsidRPr="00BD31C9">
        <w:rPr>
          <w:rFonts w:ascii="Calibri" w:hAnsi="Calibri" w:cs="Calibri"/>
          <w:lang w:val="pl-PL"/>
        </w:rPr>
        <w:t>6) wysoki stopień kultury osobistej, kreatywność i komunikatywność, samodzielność w działaniu, systematyczność i punktualność, dyspozycyjność</w:t>
      </w:r>
      <w:r w:rsidR="00C721B1" w:rsidRPr="00BD31C9">
        <w:rPr>
          <w:rFonts w:ascii="Calibri" w:hAnsi="Calibri" w:cs="Calibri"/>
          <w:lang w:val="pl-PL"/>
        </w:rPr>
        <w:t>,</w:t>
      </w:r>
    </w:p>
    <w:p w14:paraId="43366150" w14:textId="77777777" w:rsidR="00C721B1" w:rsidRPr="00BD31C9" w:rsidRDefault="00C721B1" w:rsidP="00C0374C">
      <w:pPr>
        <w:pStyle w:val="Standard"/>
        <w:tabs>
          <w:tab w:val="left" w:pos="360"/>
        </w:tabs>
        <w:spacing w:line="360" w:lineRule="auto"/>
        <w:rPr>
          <w:rFonts w:ascii="Calibri" w:hAnsi="Calibri" w:cs="Calibri"/>
          <w:lang w:val="pl-PL"/>
        </w:rPr>
      </w:pPr>
      <w:r w:rsidRPr="00BD31C9">
        <w:rPr>
          <w:rFonts w:ascii="Calibri" w:hAnsi="Calibri" w:cs="Calibri"/>
          <w:lang w:val="pl-PL"/>
        </w:rPr>
        <w:t>7) umiejętność organizacji pracy i zarządzania zasobami ludzkimi.</w:t>
      </w:r>
    </w:p>
    <w:p w14:paraId="18402570" w14:textId="77777777" w:rsidR="00BD5647" w:rsidRPr="00BD31C9" w:rsidRDefault="00BD5647" w:rsidP="009F491B">
      <w:pPr>
        <w:tabs>
          <w:tab w:val="left" w:pos="720"/>
        </w:tabs>
        <w:spacing w:line="360" w:lineRule="auto"/>
        <w:rPr>
          <w:rFonts w:ascii="Calibri" w:hAnsi="Calibri" w:cs="Calibri"/>
          <w:b/>
          <w:bCs/>
          <w:color w:val="000000"/>
          <w:lang w:val="pl-PL"/>
        </w:rPr>
      </w:pPr>
      <w:r w:rsidRPr="00BD31C9">
        <w:rPr>
          <w:rFonts w:ascii="Calibri" w:hAnsi="Calibri" w:cs="Calibri"/>
          <w:b/>
          <w:bCs/>
          <w:color w:val="000000"/>
          <w:lang w:val="pl-PL"/>
        </w:rPr>
        <w:t>3. Zakres wykonywanych zadań na stanowisku:</w:t>
      </w:r>
    </w:p>
    <w:p w14:paraId="6FE8F853" w14:textId="77777777" w:rsidR="00B11306" w:rsidRPr="00BD31C9" w:rsidRDefault="00B11306" w:rsidP="00C0374C">
      <w:pPr>
        <w:pStyle w:val="western"/>
        <w:spacing w:before="0" w:after="0" w:line="360" w:lineRule="auto"/>
        <w:jc w:val="both"/>
        <w:rPr>
          <w:rFonts w:ascii="Calibri" w:hAnsi="Calibri" w:cs="Calibri"/>
        </w:rPr>
      </w:pPr>
      <w:r w:rsidRPr="00BD31C9">
        <w:rPr>
          <w:rFonts w:ascii="Calibri" w:hAnsi="Calibri" w:cs="Calibri"/>
        </w:rPr>
        <w:t>1) Organizowanie pracy Referatu, systematyczne jej usprawnianie oraz nadzór nad właściwym</w:t>
      </w:r>
      <w:r w:rsidR="00C0374C" w:rsidRPr="00BD31C9">
        <w:rPr>
          <w:rFonts w:ascii="Calibri" w:hAnsi="Calibri" w:cs="Calibri"/>
        </w:rPr>
        <w:t xml:space="preserve"> </w:t>
      </w:r>
      <w:r w:rsidRPr="00BD31C9">
        <w:rPr>
          <w:rFonts w:ascii="Calibri" w:hAnsi="Calibri" w:cs="Calibri"/>
        </w:rPr>
        <w:t>wypełnianiem obowiązków przez pracowników Referatu;</w:t>
      </w:r>
    </w:p>
    <w:p w14:paraId="578B82A9" w14:textId="77777777" w:rsidR="00B11306" w:rsidRPr="00BD31C9" w:rsidRDefault="00B11306" w:rsidP="00C0374C">
      <w:pPr>
        <w:pStyle w:val="western"/>
        <w:spacing w:before="0" w:after="0" w:line="360" w:lineRule="auto"/>
        <w:jc w:val="both"/>
        <w:rPr>
          <w:rFonts w:ascii="Calibri" w:hAnsi="Calibri" w:cs="Calibri"/>
        </w:rPr>
      </w:pPr>
      <w:r w:rsidRPr="00BD31C9">
        <w:rPr>
          <w:rFonts w:ascii="Calibri" w:hAnsi="Calibri" w:cs="Calibri"/>
        </w:rPr>
        <w:t xml:space="preserve">2) Zapewnienie zgodności załatwiania spraw z przepisami prawa, interesem publicznym </w:t>
      </w:r>
      <w:r w:rsidRPr="00BD31C9">
        <w:rPr>
          <w:rFonts w:ascii="Calibri" w:hAnsi="Calibri" w:cs="Calibri"/>
        </w:rPr>
        <w:br/>
        <w:t>i wytycznymi Wójta;</w:t>
      </w:r>
    </w:p>
    <w:p w14:paraId="1E2066A3" w14:textId="77777777" w:rsidR="00B11306" w:rsidRPr="00BD31C9" w:rsidRDefault="00B11306" w:rsidP="00C0374C">
      <w:pPr>
        <w:pStyle w:val="western"/>
        <w:spacing w:before="0" w:after="0" w:line="360" w:lineRule="auto"/>
        <w:ind w:left="426" w:hanging="426"/>
        <w:jc w:val="both"/>
        <w:rPr>
          <w:rFonts w:ascii="Calibri" w:hAnsi="Calibri" w:cs="Calibri"/>
        </w:rPr>
      </w:pPr>
      <w:r w:rsidRPr="00BD31C9">
        <w:rPr>
          <w:rFonts w:ascii="Calibri" w:hAnsi="Calibri" w:cs="Calibri"/>
        </w:rPr>
        <w:t>3) Przestrzeganie zasad oszczędności, gospodarności i dyscypliny budżetowej;</w:t>
      </w:r>
    </w:p>
    <w:p w14:paraId="5C0E3B80" w14:textId="77777777" w:rsidR="00B11306" w:rsidRPr="00BD31C9" w:rsidRDefault="00B11306" w:rsidP="00C0374C">
      <w:pPr>
        <w:pStyle w:val="western"/>
        <w:spacing w:before="0" w:after="0" w:line="360" w:lineRule="auto"/>
        <w:ind w:left="426" w:hanging="426"/>
        <w:jc w:val="both"/>
        <w:rPr>
          <w:rFonts w:ascii="Calibri" w:hAnsi="Calibri" w:cs="Calibri"/>
        </w:rPr>
      </w:pPr>
      <w:r w:rsidRPr="00BD31C9">
        <w:rPr>
          <w:rFonts w:ascii="Calibri" w:hAnsi="Calibri" w:cs="Calibri"/>
        </w:rPr>
        <w:t>4) Inicjowanie i opracowywanie projektów aktów normatywnych zgodnie z zakresem działania</w:t>
      </w:r>
      <w:r w:rsidR="00D11E25" w:rsidRPr="00BD31C9">
        <w:rPr>
          <w:rFonts w:ascii="Calibri" w:hAnsi="Calibri" w:cs="Calibri"/>
        </w:rPr>
        <w:t xml:space="preserve"> </w:t>
      </w:r>
      <w:r w:rsidRPr="00BD31C9">
        <w:rPr>
          <w:rFonts w:ascii="Calibri" w:hAnsi="Calibri" w:cs="Calibri"/>
        </w:rPr>
        <w:t>Referatu;</w:t>
      </w:r>
    </w:p>
    <w:p w14:paraId="290D97DC" w14:textId="77777777" w:rsidR="00B11306" w:rsidRPr="00BD31C9" w:rsidRDefault="00B11306" w:rsidP="00C0374C">
      <w:pPr>
        <w:pStyle w:val="western"/>
        <w:spacing w:before="0" w:after="0" w:line="360" w:lineRule="auto"/>
        <w:ind w:left="426" w:hanging="426"/>
        <w:jc w:val="both"/>
        <w:rPr>
          <w:rFonts w:ascii="Calibri" w:hAnsi="Calibri" w:cs="Calibri"/>
        </w:rPr>
      </w:pPr>
      <w:r w:rsidRPr="00BD31C9">
        <w:rPr>
          <w:rFonts w:ascii="Calibri" w:hAnsi="Calibri" w:cs="Calibri"/>
        </w:rPr>
        <w:t>5) Opracowywanie sprawozdań z wykonania budżetu i działalności Referatu;</w:t>
      </w:r>
    </w:p>
    <w:p w14:paraId="09879E27" w14:textId="77777777" w:rsidR="00B11306" w:rsidRPr="00BD31C9" w:rsidRDefault="00D11E25" w:rsidP="00C0374C">
      <w:pPr>
        <w:pStyle w:val="western"/>
        <w:spacing w:before="0" w:after="0" w:line="360" w:lineRule="auto"/>
        <w:ind w:left="426" w:hanging="426"/>
        <w:jc w:val="both"/>
        <w:rPr>
          <w:rFonts w:ascii="Calibri" w:hAnsi="Calibri" w:cs="Calibri"/>
        </w:rPr>
      </w:pPr>
      <w:r w:rsidRPr="00BD31C9">
        <w:rPr>
          <w:rFonts w:ascii="Calibri" w:hAnsi="Calibri" w:cs="Calibri"/>
        </w:rPr>
        <w:t>6</w:t>
      </w:r>
      <w:r w:rsidR="00B11306" w:rsidRPr="00BD31C9">
        <w:rPr>
          <w:rFonts w:ascii="Calibri" w:hAnsi="Calibri" w:cs="Calibri"/>
        </w:rPr>
        <w:t xml:space="preserve">) </w:t>
      </w:r>
      <w:r w:rsidR="00556496" w:rsidRPr="00BD31C9">
        <w:rPr>
          <w:rFonts w:ascii="Calibri" w:hAnsi="Calibri" w:cs="Calibri"/>
        </w:rPr>
        <w:t>Nadzór nad p</w:t>
      </w:r>
      <w:r w:rsidR="00B11306" w:rsidRPr="00BD31C9">
        <w:rPr>
          <w:rFonts w:ascii="Calibri" w:hAnsi="Calibri" w:cs="Calibri"/>
        </w:rPr>
        <w:t>rzygotowywanie</w:t>
      </w:r>
      <w:r w:rsidR="00556496" w:rsidRPr="00BD31C9">
        <w:rPr>
          <w:rFonts w:ascii="Calibri" w:hAnsi="Calibri" w:cs="Calibri"/>
        </w:rPr>
        <w:t>m</w:t>
      </w:r>
      <w:r w:rsidR="00B11306" w:rsidRPr="00BD31C9">
        <w:rPr>
          <w:rFonts w:ascii="Calibri" w:hAnsi="Calibri" w:cs="Calibri"/>
        </w:rPr>
        <w:t xml:space="preserve"> dokumentacji związanej z powoływaniem i odwoływaniem dyrektorów (kierowników) jednostek organizacyjnych Gminy Nowa Ruda, z wyłączeniem dyrektorów placówek oświatowych;</w:t>
      </w:r>
    </w:p>
    <w:p w14:paraId="32CAFFBB" w14:textId="77777777" w:rsidR="00D11E25" w:rsidRPr="00BD31C9" w:rsidRDefault="00D11E25" w:rsidP="00C0374C">
      <w:pPr>
        <w:pStyle w:val="western"/>
        <w:spacing w:before="0" w:after="0" w:line="360" w:lineRule="auto"/>
        <w:ind w:left="426" w:hanging="426"/>
        <w:rPr>
          <w:rFonts w:ascii="Calibri" w:hAnsi="Calibri" w:cs="Calibri"/>
        </w:rPr>
      </w:pPr>
      <w:r w:rsidRPr="00BD31C9">
        <w:rPr>
          <w:rFonts w:ascii="Calibri" w:hAnsi="Calibri" w:cs="Calibri"/>
        </w:rPr>
        <w:t>7) Nadzór nad prowadzeniem spraw związanych z naborem na wolne stanowiska urzędnicze, w tym kierownicze stanowiska urzędnicze w Urzędzie oraz na wolne stanowiska kierowników gminnych jednostek organizacyjnych, z wyłączeniem dyrektorów placówek oświatowych;</w:t>
      </w:r>
    </w:p>
    <w:p w14:paraId="30C1804D" w14:textId="77777777" w:rsidR="00B11306" w:rsidRPr="00BD31C9" w:rsidRDefault="00B11306" w:rsidP="00C0374C">
      <w:pPr>
        <w:pStyle w:val="western"/>
        <w:spacing w:before="0" w:after="0" w:line="360" w:lineRule="auto"/>
        <w:ind w:left="426" w:hanging="426"/>
        <w:jc w:val="both"/>
        <w:rPr>
          <w:rFonts w:ascii="Calibri" w:hAnsi="Calibri" w:cs="Calibri"/>
        </w:rPr>
      </w:pPr>
      <w:r w:rsidRPr="00BD31C9">
        <w:rPr>
          <w:rFonts w:ascii="Calibri" w:hAnsi="Calibri" w:cs="Calibri"/>
        </w:rPr>
        <w:t>8) Ustalanie projektów szczegółowych zakresów czynności, uprawnień i odpowiedzialności dla pracowników referatu;</w:t>
      </w:r>
    </w:p>
    <w:p w14:paraId="0A63DBDF" w14:textId="77777777" w:rsidR="00B11306" w:rsidRPr="00BD31C9" w:rsidRDefault="00B11306" w:rsidP="00C0374C">
      <w:pPr>
        <w:pStyle w:val="western"/>
        <w:spacing w:before="0" w:after="0" w:line="360" w:lineRule="auto"/>
        <w:ind w:left="426" w:hanging="426"/>
        <w:jc w:val="both"/>
        <w:rPr>
          <w:rFonts w:ascii="Calibri" w:hAnsi="Calibri" w:cs="Calibri"/>
        </w:rPr>
      </w:pPr>
      <w:r w:rsidRPr="00BD31C9">
        <w:rPr>
          <w:rFonts w:ascii="Calibri" w:hAnsi="Calibri" w:cs="Calibri"/>
        </w:rPr>
        <w:t xml:space="preserve">9) </w:t>
      </w:r>
      <w:r w:rsidR="00D7423C" w:rsidRPr="00BD31C9">
        <w:rPr>
          <w:rFonts w:ascii="Calibri" w:hAnsi="Calibri" w:cs="Calibri"/>
        </w:rPr>
        <w:t xml:space="preserve"> </w:t>
      </w:r>
      <w:r w:rsidRPr="00BD31C9">
        <w:rPr>
          <w:rFonts w:ascii="Calibri" w:hAnsi="Calibri" w:cs="Calibri"/>
        </w:rPr>
        <w:t>Nadzorowanie spraw związanych z taborem samochodowym Urzędu;</w:t>
      </w:r>
    </w:p>
    <w:p w14:paraId="33F6C1F2" w14:textId="77777777" w:rsidR="00B11306" w:rsidRPr="00BD31C9" w:rsidRDefault="00B11306" w:rsidP="00C0374C">
      <w:pPr>
        <w:pStyle w:val="western"/>
        <w:spacing w:before="0" w:after="0" w:line="360" w:lineRule="auto"/>
        <w:ind w:left="426" w:hanging="426"/>
        <w:jc w:val="both"/>
        <w:rPr>
          <w:rFonts w:ascii="Calibri" w:hAnsi="Calibri" w:cs="Calibri"/>
        </w:rPr>
      </w:pPr>
      <w:r w:rsidRPr="00BD31C9">
        <w:rPr>
          <w:rFonts w:ascii="Calibri" w:hAnsi="Calibri" w:cs="Calibri"/>
        </w:rPr>
        <w:t xml:space="preserve">10) Koordynowanie działalności w zakresie przestrzegania przepisów dotyczących tajemnicy </w:t>
      </w:r>
      <w:r w:rsidRPr="00BD31C9">
        <w:rPr>
          <w:rFonts w:ascii="Calibri" w:hAnsi="Calibri" w:cs="Calibri"/>
          <w:color w:val="000000"/>
        </w:rPr>
        <w:t>ustawowo chronionej.</w:t>
      </w:r>
    </w:p>
    <w:p w14:paraId="1C7B22C7" w14:textId="77777777" w:rsidR="00B11306" w:rsidRPr="00BD31C9" w:rsidRDefault="00B11306" w:rsidP="00C0374C">
      <w:pPr>
        <w:pStyle w:val="western"/>
        <w:spacing w:before="0" w:after="0" w:line="360" w:lineRule="auto"/>
        <w:ind w:left="426" w:hanging="426"/>
        <w:jc w:val="both"/>
        <w:rPr>
          <w:rFonts w:ascii="Calibri" w:hAnsi="Calibri" w:cs="Calibri"/>
        </w:rPr>
      </w:pPr>
      <w:r w:rsidRPr="00BD31C9">
        <w:rPr>
          <w:rFonts w:ascii="Calibri" w:hAnsi="Calibri" w:cs="Calibri"/>
        </w:rPr>
        <w:t xml:space="preserve">11) Organizacja i koordynacja prac związanych z przygotowaniem i przeprowadzaniem wyborów </w:t>
      </w:r>
      <w:r w:rsidRPr="00BD31C9">
        <w:rPr>
          <w:rFonts w:ascii="Calibri" w:hAnsi="Calibri" w:cs="Calibri"/>
        </w:rPr>
        <w:br/>
        <w:t>i referendum;</w:t>
      </w:r>
    </w:p>
    <w:p w14:paraId="3AF1F92C" w14:textId="77777777" w:rsidR="00B11306" w:rsidRPr="00BD31C9" w:rsidRDefault="00B11306" w:rsidP="00C0374C">
      <w:pPr>
        <w:pStyle w:val="western"/>
        <w:spacing w:before="0" w:after="0" w:line="360" w:lineRule="auto"/>
        <w:ind w:left="426" w:hanging="426"/>
        <w:jc w:val="both"/>
        <w:rPr>
          <w:rFonts w:ascii="Calibri" w:hAnsi="Calibri" w:cs="Calibri"/>
        </w:rPr>
      </w:pPr>
      <w:r w:rsidRPr="00BD31C9">
        <w:rPr>
          <w:rFonts w:ascii="Calibri" w:hAnsi="Calibri" w:cs="Calibri"/>
        </w:rPr>
        <w:t>12) Planowanie i przeprowadzanie kontroli w zakresie działalności referatu;</w:t>
      </w:r>
    </w:p>
    <w:p w14:paraId="6FF0CE65" w14:textId="77777777" w:rsidR="00B11306" w:rsidRPr="00BD31C9" w:rsidRDefault="00B11306" w:rsidP="00C0374C">
      <w:pPr>
        <w:pStyle w:val="western"/>
        <w:spacing w:before="0" w:after="0" w:line="360" w:lineRule="auto"/>
        <w:ind w:left="426" w:hanging="426"/>
        <w:jc w:val="both"/>
        <w:rPr>
          <w:rFonts w:ascii="Calibri" w:hAnsi="Calibri" w:cs="Calibri"/>
        </w:rPr>
      </w:pPr>
      <w:r w:rsidRPr="00BD31C9">
        <w:rPr>
          <w:rFonts w:ascii="Calibri" w:hAnsi="Calibri" w:cs="Calibri"/>
        </w:rPr>
        <w:t>13)P</w:t>
      </w:r>
      <w:r w:rsidRPr="00BD31C9">
        <w:rPr>
          <w:rFonts w:ascii="Calibri" w:hAnsi="Calibri" w:cs="Calibri"/>
          <w:color w:val="000000"/>
        </w:rPr>
        <w:t xml:space="preserve">rzygotowywanie i prowadzenie postępowań o udzielenie zamówień publicznych </w:t>
      </w:r>
      <w:r w:rsidRPr="00BD31C9">
        <w:rPr>
          <w:rFonts w:ascii="Calibri" w:hAnsi="Calibri" w:cs="Calibri"/>
          <w:color w:val="000000"/>
        </w:rPr>
        <w:br/>
        <w:t>w zakresie kompetencji stanowiska oraz nadzór nad postępowaniami przygotowywanymi przez podległych pracowników;</w:t>
      </w:r>
    </w:p>
    <w:p w14:paraId="042AE87D" w14:textId="77777777" w:rsidR="00A16223" w:rsidRPr="00BD31C9" w:rsidRDefault="00B11306" w:rsidP="00C0374C">
      <w:pPr>
        <w:pStyle w:val="western"/>
        <w:spacing w:before="0" w:after="0" w:line="360" w:lineRule="auto"/>
        <w:ind w:left="426" w:hanging="426"/>
        <w:rPr>
          <w:rFonts w:ascii="Calibri" w:hAnsi="Calibri" w:cs="Calibri"/>
        </w:rPr>
      </w:pPr>
      <w:r w:rsidRPr="00BD31C9">
        <w:rPr>
          <w:rFonts w:ascii="Calibri" w:hAnsi="Calibri" w:cs="Calibri"/>
          <w:color w:val="000000"/>
        </w:rPr>
        <w:t xml:space="preserve">14) </w:t>
      </w:r>
      <w:r w:rsidRPr="00BD31C9">
        <w:rPr>
          <w:rFonts w:ascii="Calibri" w:hAnsi="Calibri" w:cs="Calibri"/>
        </w:rPr>
        <w:t xml:space="preserve">Planowanie zakresu remontów budynków – siedziby Urzędu we współpracy z </w:t>
      </w:r>
      <w:r w:rsidR="00556496" w:rsidRPr="00BD31C9">
        <w:rPr>
          <w:rFonts w:ascii="Calibri" w:hAnsi="Calibri" w:cs="Calibri"/>
        </w:rPr>
        <w:t xml:space="preserve">innymi </w:t>
      </w:r>
      <w:r w:rsidRPr="00BD31C9">
        <w:rPr>
          <w:rFonts w:ascii="Calibri" w:hAnsi="Calibri" w:cs="Calibri"/>
        </w:rPr>
        <w:t>Referat</w:t>
      </w:r>
      <w:r w:rsidR="001D1FA3" w:rsidRPr="00BD31C9">
        <w:rPr>
          <w:rFonts w:ascii="Calibri" w:hAnsi="Calibri" w:cs="Calibri"/>
        </w:rPr>
        <w:t>ami</w:t>
      </w:r>
      <w:r w:rsidR="00A16223" w:rsidRPr="00BD31C9">
        <w:rPr>
          <w:rFonts w:ascii="Calibri" w:hAnsi="Calibri" w:cs="Calibri"/>
        </w:rPr>
        <w:t>.</w:t>
      </w:r>
    </w:p>
    <w:p w14:paraId="7D25B72F" w14:textId="77777777" w:rsidR="00A16223" w:rsidRPr="00BD31C9" w:rsidRDefault="00A16223" w:rsidP="00C0374C">
      <w:pPr>
        <w:pStyle w:val="western"/>
        <w:spacing w:before="0" w:after="0" w:line="360" w:lineRule="auto"/>
        <w:ind w:left="426" w:hanging="426"/>
        <w:rPr>
          <w:rFonts w:ascii="Calibri" w:hAnsi="Calibri" w:cs="Calibri"/>
        </w:rPr>
      </w:pPr>
      <w:r w:rsidRPr="00BD31C9">
        <w:rPr>
          <w:rFonts w:ascii="Calibri" w:hAnsi="Calibri" w:cs="Calibri"/>
          <w:color w:val="000000"/>
        </w:rPr>
        <w:lastRenderedPageBreak/>
        <w:t xml:space="preserve">15) </w:t>
      </w:r>
      <w:r w:rsidRPr="00BD31C9">
        <w:rPr>
          <w:rFonts w:ascii="Calibri" w:hAnsi="Calibri" w:cs="Calibri"/>
        </w:rPr>
        <w:t>Nadzór nad prowadzeniem spraw związanych z utrzymaniem czystości i porządku w pomieszczeniach Urzędu oraz bezpośrednim jego otoczeniu;</w:t>
      </w:r>
    </w:p>
    <w:p w14:paraId="2AF1739F" w14:textId="77777777" w:rsidR="00B11306" w:rsidRPr="00BD31C9" w:rsidRDefault="00B11306" w:rsidP="00C0374C">
      <w:pPr>
        <w:pStyle w:val="western"/>
        <w:spacing w:before="0" w:after="0" w:line="360" w:lineRule="auto"/>
        <w:ind w:left="426" w:hanging="426"/>
        <w:rPr>
          <w:rFonts w:ascii="Calibri" w:hAnsi="Calibri" w:cs="Calibri"/>
        </w:rPr>
      </w:pPr>
      <w:r w:rsidRPr="00BD31C9">
        <w:rPr>
          <w:rFonts w:ascii="Calibri" w:hAnsi="Calibri" w:cs="Calibri"/>
        </w:rPr>
        <w:t>1</w:t>
      </w:r>
      <w:r w:rsidR="00D7423C" w:rsidRPr="00BD31C9">
        <w:rPr>
          <w:rFonts w:ascii="Calibri" w:hAnsi="Calibri" w:cs="Calibri"/>
        </w:rPr>
        <w:t>6</w:t>
      </w:r>
      <w:r w:rsidRPr="00BD31C9">
        <w:rPr>
          <w:rFonts w:ascii="Calibri" w:hAnsi="Calibri" w:cs="Calibri"/>
        </w:rPr>
        <w:t>) Udostępnianie pracownikom Referatu aktualnych przepisów prawnych, egzekwowanie od nich znajomości przepisów dotyczących prowadzonych spraw, zapewnienie odpowiednich warunków pracy oraz nadzór nad przestrzeganiem przez pracowników przepisów powszechnie obowiązują- cych, regulaminów wewnętrznych w szczególności regulaminu pracy, przepisów bhp, p.poż.;</w:t>
      </w:r>
    </w:p>
    <w:p w14:paraId="0BED63D2" w14:textId="77777777" w:rsidR="00B11306" w:rsidRPr="00BD31C9" w:rsidRDefault="00B11306" w:rsidP="00C0374C">
      <w:pPr>
        <w:pStyle w:val="western"/>
        <w:spacing w:before="0" w:after="0" w:line="360" w:lineRule="auto"/>
        <w:ind w:left="426" w:hanging="426"/>
        <w:rPr>
          <w:rFonts w:ascii="Calibri" w:hAnsi="Calibri" w:cs="Calibri"/>
        </w:rPr>
      </w:pPr>
      <w:r w:rsidRPr="00BD31C9">
        <w:rPr>
          <w:rFonts w:ascii="Calibri" w:hAnsi="Calibri" w:cs="Calibri"/>
        </w:rPr>
        <w:t>1</w:t>
      </w:r>
      <w:r w:rsidR="00A16223" w:rsidRPr="00BD31C9">
        <w:rPr>
          <w:rFonts w:ascii="Calibri" w:hAnsi="Calibri" w:cs="Calibri"/>
        </w:rPr>
        <w:t>7</w:t>
      </w:r>
      <w:r w:rsidRPr="00BD31C9">
        <w:rPr>
          <w:rFonts w:ascii="Calibri" w:hAnsi="Calibri" w:cs="Calibri"/>
        </w:rPr>
        <w:t>) Nadzór nad przebiegiem procedury przeprowadzania służby przygotowawczej w Urzędzie;</w:t>
      </w:r>
    </w:p>
    <w:p w14:paraId="2D1B2696" w14:textId="77777777" w:rsidR="00D7423C" w:rsidRPr="00BD31C9" w:rsidRDefault="00B11306" w:rsidP="00C0374C">
      <w:pPr>
        <w:pStyle w:val="western"/>
        <w:spacing w:before="0" w:after="0" w:line="360" w:lineRule="auto"/>
        <w:ind w:left="426" w:hanging="426"/>
        <w:rPr>
          <w:rFonts w:ascii="Calibri" w:hAnsi="Calibri" w:cs="Calibri"/>
        </w:rPr>
      </w:pPr>
      <w:r w:rsidRPr="00BD31C9">
        <w:rPr>
          <w:rFonts w:ascii="Calibri" w:hAnsi="Calibri" w:cs="Calibri"/>
        </w:rPr>
        <w:t>1</w:t>
      </w:r>
      <w:r w:rsidR="00A16223" w:rsidRPr="00BD31C9">
        <w:rPr>
          <w:rFonts w:ascii="Calibri" w:hAnsi="Calibri" w:cs="Calibri"/>
        </w:rPr>
        <w:t>8</w:t>
      </w:r>
      <w:r w:rsidRPr="00BD31C9">
        <w:rPr>
          <w:rFonts w:ascii="Calibri" w:hAnsi="Calibri" w:cs="Calibri"/>
        </w:rPr>
        <w:t>) Przeprowadzanie obowiązkowych okresowych ocen kwalifikacyjnych podległych pracowników;</w:t>
      </w:r>
    </w:p>
    <w:p w14:paraId="05A42449" w14:textId="77777777" w:rsidR="00B11306" w:rsidRPr="00BD31C9" w:rsidRDefault="00A16223" w:rsidP="00C0374C">
      <w:pPr>
        <w:pStyle w:val="western"/>
        <w:spacing w:before="0" w:after="0" w:line="360" w:lineRule="auto"/>
        <w:ind w:left="426" w:hanging="426"/>
        <w:rPr>
          <w:rFonts w:ascii="Calibri" w:hAnsi="Calibri" w:cs="Calibri"/>
        </w:rPr>
      </w:pPr>
      <w:r w:rsidRPr="00BD31C9">
        <w:rPr>
          <w:rFonts w:ascii="Calibri" w:hAnsi="Calibri" w:cs="Calibri"/>
        </w:rPr>
        <w:t>19</w:t>
      </w:r>
      <w:r w:rsidR="00D7423C" w:rsidRPr="00BD31C9">
        <w:rPr>
          <w:rFonts w:ascii="Calibri" w:hAnsi="Calibri" w:cs="Calibri"/>
        </w:rPr>
        <w:t xml:space="preserve">) </w:t>
      </w:r>
      <w:r w:rsidR="00B11306" w:rsidRPr="00BD31C9">
        <w:rPr>
          <w:rFonts w:ascii="Calibri" w:hAnsi="Calibri" w:cs="Calibri"/>
        </w:rPr>
        <w:t>Sporządzanie sprawozdań z pracy referatu, niezbędnych do informacji Wójta składanych na sesjach Rady Gminy;</w:t>
      </w:r>
    </w:p>
    <w:p w14:paraId="0510A531" w14:textId="77777777" w:rsidR="00B11306" w:rsidRPr="00BD31C9" w:rsidRDefault="00B11306" w:rsidP="00C0374C">
      <w:pPr>
        <w:pStyle w:val="western"/>
        <w:spacing w:before="0" w:after="0" w:line="360" w:lineRule="auto"/>
        <w:rPr>
          <w:rFonts w:ascii="Calibri" w:hAnsi="Calibri" w:cs="Calibri"/>
        </w:rPr>
      </w:pPr>
      <w:r w:rsidRPr="00BD31C9">
        <w:rPr>
          <w:rFonts w:ascii="Calibri" w:hAnsi="Calibri" w:cs="Calibri"/>
        </w:rPr>
        <w:t>2</w:t>
      </w:r>
      <w:r w:rsidR="00A16223" w:rsidRPr="00BD31C9">
        <w:rPr>
          <w:rFonts w:ascii="Calibri" w:hAnsi="Calibri" w:cs="Calibri"/>
        </w:rPr>
        <w:t>0</w:t>
      </w:r>
      <w:r w:rsidRPr="00BD31C9">
        <w:rPr>
          <w:rFonts w:ascii="Calibri" w:hAnsi="Calibri" w:cs="Calibri"/>
        </w:rPr>
        <w:t>) Nadzór nad realizacją zadań z zakresu ochrony danych osobowych;</w:t>
      </w:r>
    </w:p>
    <w:p w14:paraId="6A9E03C4" w14:textId="77777777" w:rsidR="00B11306" w:rsidRPr="00BD31C9" w:rsidRDefault="00B11306" w:rsidP="00C0374C">
      <w:pPr>
        <w:pStyle w:val="western"/>
        <w:spacing w:before="0" w:after="0" w:line="360" w:lineRule="auto"/>
        <w:rPr>
          <w:rFonts w:ascii="Calibri" w:hAnsi="Calibri" w:cs="Calibri"/>
        </w:rPr>
      </w:pPr>
      <w:r w:rsidRPr="00BD31C9">
        <w:rPr>
          <w:rFonts w:ascii="Calibri" w:hAnsi="Calibri" w:cs="Calibri"/>
        </w:rPr>
        <w:t>2</w:t>
      </w:r>
      <w:r w:rsidR="00A16223" w:rsidRPr="00BD31C9">
        <w:rPr>
          <w:rFonts w:ascii="Calibri" w:hAnsi="Calibri" w:cs="Calibri"/>
        </w:rPr>
        <w:t>1</w:t>
      </w:r>
      <w:r w:rsidRPr="00BD31C9">
        <w:rPr>
          <w:rFonts w:ascii="Calibri" w:hAnsi="Calibri" w:cs="Calibri"/>
        </w:rPr>
        <w:t>) Nadzór nad prowadzeniem spraw z zakresu zarządzania kryzysowego i ochrony ludności oraz OC;</w:t>
      </w:r>
    </w:p>
    <w:p w14:paraId="4B037488" w14:textId="77777777" w:rsidR="00B11306" w:rsidRPr="00BD31C9" w:rsidRDefault="00B11306" w:rsidP="00C0374C">
      <w:pPr>
        <w:pStyle w:val="western"/>
        <w:spacing w:before="0" w:after="0" w:line="360" w:lineRule="auto"/>
        <w:rPr>
          <w:rFonts w:ascii="Calibri" w:hAnsi="Calibri" w:cs="Calibri"/>
        </w:rPr>
      </w:pPr>
      <w:r w:rsidRPr="00BD31C9">
        <w:rPr>
          <w:rFonts w:ascii="Calibri" w:hAnsi="Calibri" w:cs="Calibri"/>
        </w:rPr>
        <w:t>2</w:t>
      </w:r>
      <w:r w:rsidR="00A16223" w:rsidRPr="00BD31C9">
        <w:rPr>
          <w:rFonts w:ascii="Calibri" w:hAnsi="Calibri" w:cs="Calibri"/>
        </w:rPr>
        <w:t>2</w:t>
      </w:r>
      <w:r w:rsidRPr="00BD31C9">
        <w:rPr>
          <w:rFonts w:ascii="Calibri" w:hAnsi="Calibri" w:cs="Calibri"/>
        </w:rPr>
        <w:t>) Nadzór nad realizacją obowiązków wynikających z ustawy o ochronie informacji niejawnych;</w:t>
      </w:r>
    </w:p>
    <w:p w14:paraId="5E9A68AF" w14:textId="77777777" w:rsidR="00B11306" w:rsidRPr="00BD31C9" w:rsidRDefault="00B11306" w:rsidP="00C0374C">
      <w:pPr>
        <w:pStyle w:val="western"/>
        <w:spacing w:before="0" w:after="0" w:line="360" w:lineRule="auto"/>
        <w:rPr>
          <w:rFonts w:ascii="Calibri" w:hAnsi="Calibri" w:cs="Calibri"/>
        </w:rPr>
      </w:pPr>
      <w:r w:rsidRPr="00BD31C9">
        <w:rPr>
          <w:rFonts w:ascii="Calibri" w:hAnsi="Calibri" w:cs="Calibri"/>
        </w:rPr>
        <w:t>2</w:t>
      </w:r>
      <w:r w:rsidR="00A16223" w:rsidRPr="00BD31C9">
        <w:rPr>
          <w:rFonts w:ascii="Calibri" w:hAnsi="Calibri" w:cs="Calibri"/>
        </w:rPr>
        <w:t>3</w:t>
      </w:r>
      <w:r w:rsidRPr="00BD31C9">
        <w:rPr>
          <w:rFonts w:ascii="Calibri" w:hAnsi="Calibri" w:cs="Calibri"/>
        </w:rPr>
        <w:t>) Udostępnianie informacji w ramach swoich kompetencji w celu sporządzania materiałów prasowych oraz przygotowanie materiałów do celów udostępniania informacji publicznej na podstawie przepisów szczegółowych;</w:t>
      </w:r>
    </w:p>
    <w:p w14:paraId="64AEF543" w14:textId="77777777" w:rsidR="00B11306" w:rsidRPr="00BD31C9" w:rsidRDefault="00B11306" w:rsidP="00C0374C">
      <w:pPr>
        <w:pStyle w:val="western"/>
        <w:spacing w:before="0" w:after="0" w:line="360" w:lineRule="auto"/>
        <w:rPr>
          <w:rFonts w:ascii="Calibri" w:hAnsi="Calibri" w:cs="Calibri"/>
        </w:rPr>
      </w:pPr>
      <w:r w:rsidRPr="00BD31C9">
        <w:rPr>
          <w:rFonts w:ascii="Calibri" w:hAnsi="Calibri" w:cs="Calibri"/>
        </w:rPr>
        <w:t>2</w:t>
      </w:r>
      <w:r w:rsidR="00A16223" w:rsidRPr="00BD31C9">
        <w:rPr>
          <w:rFonts w:ascii="Calibri" w:hAnsi="Calibri" w:cs="Calibri"/>
        </w:rPr>
        <w:t>4</w:t>
      </w:r>
      <w:r w:rsidRPr="00BD31C9">
        <w:rPr>
          <w:rFonts w:ascii="Calibri" w:hAnsi="Calibri" w:cs="Calibri"/>
        </w:rPr>
        <w:t xml:space="preserve">) </w:t>
      </w:r>
      <w:r w:rsidR="00D11E25" w:rsidRPr="00BD31C9">
        <w:rPr>
          <w:rFonts w:ascii="Calibri" w:hAnsi="Calibri" w:cs="Calibri"/>
        </w:rPr>
        <w:t>Nadzór nad p</w:t>
      </w:r>
      <w:r w:rsidRPr="00BD31C9">
        <w:rPr>
          <w:rFonts w:ascii="Calibri" w:hAnsi="Calibri" w:cs="Calibri"/>
        </w:rPr>
        <w:t>rzygotowanie</w:t>
      </w:r>
      <w:r w:rsidR="00D11E25" w:rsidRPr="00BD31C9">
        <w:rPr>
          <w:rFonts w:ascii="Calibri" w:hAnsi="Calibri" w:cs="Calibri"/>
        </w:rPr>
        <w:t>m</w:t>
      </w:r>
      <w:r w:rsidRPr="00BD31C9">
        <w:rPr>
          <w:rFonts w:ascii="Calibri" w:hAnsi="Calibri" w:cs="Calibri"/>
        </w:rPr>
        <w:t xml:space="preserve"> i prowadzenie</w:t>
      </w:r>
      <w:r w:rsidR="00D11E25" w:rsidRPr="00BD31C9">
        <w:rPr>
          <w:rFonts w:ascii="Calibri" w:hAnsi="Calibri" w:cs="Calibri"/>
        </w:rPr>
        <w:t>m</w:t>
      </w:r>
      <w:r w:rsidRPr="00BD31C9">
        <w:rPr>
          <w:rFonts w:ascii="Calibri" w:hAnsi="Calibri" w:cs="Calibri"/>
        </w:rPr>
        <w:t xml:space="preserve"> postępowań dotyczących systemów obsługi prawnej;</w:t>
      </w:r>
    </w:p>
    <w:p w14:paraId="2703F690" w14:textId="77777777" w:rsidR="00B11306" w:rsidRPr="00BD31C9" w:rsidRDefault="00B11306" w:rsidP="00C0374C">
      <w:pPr>
        <w:pStyle w:val="western"/>
        <w:spacing w:before="0" w:after="0" w:line="360" w:lineRule="auto"/>
        <w:rPr>
          <w:rFonts w:ascii="Calibri" w:hAnsi="Calibri" w:cs="Calibri"/>
        </w:rPr>
      </w:pPr>
      <w:r w:rsidRPr="00BD31C9">
        <w:rPr>
          <w:rFonts w:ascii="Calibri" w:hAnsi="Calibri" w:cs="Calibri"/>
        </w:rPr>
        <w:t>2</w:t>
      </w:r>
      <w:r w:rsidR="00A16223" w:rsidRPr="00BD31C9">
        <w:rPr>
          <w:rFonts w:ascii="Calibri" w:hAnsi="Calibri" w:cs="Calibri"/>
        </w:rPr>
        <w:t>5</w:t>
      </w:r>
      <w:r w:rsidRPr="00BD31C9">
        <w:rPr>
          <w:rFonts w:ascii="Calibri" w:hAnsi="Calibri" w:cs="Calibri"/>
        </w:rPr>
        <w:t>) Wytwarzanie, przekazywanie i aktualizacja informacji do Biuletynu Informacji Publicznej;</w:t>
      </w:r>
    </w:p>
    <w:p w14:paraId="5E16C961" w14:textId="5DC422AE" w:rsidR="00B11306" w:rsidRDefault="00A16223" w:rsidP="00C0374C">
      <w:pPr>
        <w:pStyle w:val="western"/>
        <w:spacing w:before="0" w:after="0" w:line="360" w:lineRule="auto"/>
        <w:rPr>
          <w:rFonts w:ascii="Calibri" w:hAnsi="Calibri" w:cs="Calibri"/>
        </w:rPr>
      </w:pPr>
      <w:r w:rsidRPr="00BD31C9">
        <w:rPr>
          <w:rFonts w:ascii="Calibri" w:hAnsi="Calibri" w:cs="Calibri"/>
        </w:rPr>
        <w:t>26</w:t>
      </w:r>
      <w:r w:rsidR="00B11306" w:rsidRPr="00BD31C9">
        <w:rPr>
          <w:rFonts w:ascii="Calibri" w:hAnsi="Calibri" w:cs="Calibri"/>
        </w:rPr>
        <w:t>) Przygotowywanie i bieżące przekazywanie wytworzonej dokumentacji do archiwum zakładowego Urzędu;</w:t>
      </w:r>
    </w:p>
    <w:p w14:paraId="09CFCB85" w14:textId="77777777" w:rsidR="00E56436" w:rsidRPr="00A40494" w:rsidRDefault="00E56436" w:rsidP="00E56436">
      <w:pPr>
        <w:pStyle w:val="western"/>
        <w:spacing w:before="0" w:after="0" w:line="360" w:lineRule="auto"/>
        <w:rPr>
          <w:rFonts w:ascii="Calibri" w:hAnsi="Calibri" w:cs="Calibri"/>
        </w:rPr>
      </w:pPr>
      <w:r w:rsidRPr="00873ED1">
        <w:rPr>
          <w:rFonts w:ascii="Calibri" w:hAnsi="Calibri" w:cs="Calibri"/>
        </w:rPr>
        <w:t>27) Nadzór nad zapewnieniem dostępności cyfrowej stron internetowych i dostępności architektonicznej budynków Urzędu.</w:t>
      </w:r>
    </w:p>
    <w:p w14:paraId="2E5F548B" w14:textId="77777777" w:rsidR="00A20630" w:rsidRPr="00BD31C9" w:rsidRDefault="00A20630" w:rsidP="009F491B">
      <w:pPr>
        <w:pStyle w:val="Standard"/>
        <w:tabs>
          <w:tab w:val="left" w:pos="720"/>
        </w:tabs>
        <w:spacing w:line="360" w:lineRule="auto"/>
        <w:rPr>
          <w:rFonts w:ascii="Calibri" w:hAnsi="Calibri" w:cs="Calibri"/>
          <w:color w:val="000000"/>
        </w:rPr>
      </w:pPr>
      <w:r w:rsidRPr="00BD31C9">
        <w:rPr>
          <w:rFonts w:ascii="Calibri" w:hAnsi="Calibri" w:cs="Calibri"/>
          <w:b/>
          <w:bCs/>
          <w:color w:val="000000"/>
          <w:lang w:val="pl-PL"/>
        </w:rPr>
        <w:t>4. Wymagane dokumenty:</w:t>
      </w:r>
    </w:p>
    <w:p w14:paraId="1A3B18DD" w14:textId="77777777" w:rsidR="00A20630" w:rsidRPr="00BD31C9" w:rsidRDefault="00A20630" w:rsidP="00C0374C">
      <w:pPr>
        <w:pStyle w:val="Standard"/>
        <w:numPr>
          <w:ilvl w:val="0"/>
          <w:numId w:val="12"/>
        </w:numPr>
        <w:tabs>
          <w:tab w:val="left" w:pos="-13380"/>
        </w:tabs>
        <w:spacing w:line="360" w:lineRule="auto"/>
        <w:ind w:left="703" w:hanging="357"/>
        <w:rPr>
          <w:rFonts w:ascii="Calibri" w:hAnsi="Calibri" w:cs="Calibri"/>
          <w:color w:val="000000"/>
        </w:rPr>
      </w:pPr>
      <w:r w:rsidRPr="00BD31C9">
        <w:rPr>
          <w:rFonts w:ascii="Calibri" w:hAnsi="Calibri" w:cs="Calibri"/>
          <w:color w:val="000000"/>
          <w:lang w:val="pl-PL" w:eastAsia="ar-SA"/>
        </w:rPr>
        <w:t xml:space="preserve">podpisany list motywacyjny z adnotacją, że kandydat wyraża zgodę na przetwarzanie danych osobowych, o treści: „Wyrażam zgodę na przetwarzanie moich danych osobowych zawartych w ofercie pracy dla potrzeb tej rekrutacji, zgodnie z ustawą z dnia </w:t>
      </w:r>
      <w:r w:rsidRPr="00BD31C9">
        <w:rPr>
          <w:rFonts w:ascii="Calibri" w:hAnsi="Calibri" w:cs="Calibri"/>
          <w:color w:val="000000"/>
          <w:lang w:val="pl-PL"/>
        </w:rPr>
        <w:t xml:space="preserve">10 maja 2018 r. </w:t>
      </w:r>
      <w:r w:rsidR="00D47C16" w:rsidRPr="00BD31C9">
        <w:rPr>
          <w:rFonts w:ascii="Calibri" w:hAnsi="Calibri" w:cs="Calibri"/>
          <w:color w:val="000000"/>
          <w:lang w:val="pl-PL"/>
        </w:rPr>
        <w:br/>
      </w:r>
      <w:r w:rsidRPr="00BD31C9">
        <w:rPr>
          <w:rFonts w:ascii="Calibri" w:hAnsi="Calibri" w:cs="Calibri"/>
          <w:color w:val="000000"/>
          <w:lang w:val="pl-PL"/>
        </w:rPr>
        <w:t>o ochronie danych osobowych,</w:t>
      </w:r>
      <w:r w:rsidRPr="00BD31C9">
        <w:rPr>
          <w:rFonts w:ascii="Calibri" w:hAnsi="Calibri" w:cs="Calibri"/>
          <w:color w:val="000000"/>
        </w:rPr>
        <w:t xml:space="preserve"> </w:t>
      </w:r>
    </w:p>
    <w:p w14:paraId="68358AE2" w14:textId="77777777" w:rsidR="00A20630" w:rsidRPr="00BD31C9" w:rsidRDefault="00A20630" w:rsidP="00C0374C">
      <w:pPr>
        <w:pStyle w:val="Standard"/>
        <w:numPr>
          <w:ilvl w:val="0"/>
          <w:numId w:val="11"/>
        </w:numPr>
        <w:tabs>
          <w:tab w:val="left" w:pos="-13380"/>
        </w:tabs>
        <w:spacing w:line="360" w:lineRule="auto"/>
        <w:ind w:left="703" w:hanging="357"/>
        <w:rPr>
          <w:rFonts w:ascii="Calibri" w:hAnsi="Calibri" w:cs="Calibri"/>
          <w:color w:val="000000"/>
          <w:lang w:val="pl-PL"/>
        </w:rPr>
      </w:pPr>
      <w:r w:rsidRPr="00BD31C9">
        <w:rPr>
          <w:rFonts w:ascii="Calibri" w:hAnsi="Calibri" w:cs="Calibri"/>
          <w:color w:val="000000"/>
          <w:lang w:val="pl-PL" w:eastAsia="ar-SA"/>
        </w:rPr>
        <w:t xml:space="preserve">życiorys podpisany przez kandydata wraz z opisem przebiegu nauki i pracy zawodowej, </w:t>
      </w:r>
      <w:r w:rsidRPr="00BD31C9">
        <w:rPr>
          <w:rFonts w:ascii="Calibri" w:hAnsi="Calibri" w:cs="Calibri"/>
          <w:color w:val="000000"/>
          <w:lang w:val="pl-PL" w:eastAsia="ar-SA"/>
        </w:rPr>
        <w:br/>
        <w:t>z podaniem danych umożliwiających kontakt,</w:t>
      </w:r>
    </w:p>
    <w:p w14:paraId="691DED92" w14:textId="77777777" w:rsidR="00A20630" w:rsidRPr="00BD31C9" w:rsidRDefault="00A20630" w:rsidP="00C0374C">
      <w:pPr>
        <w:pStyle w:val="Standard"/>
        <w:numPr>
          <w:ilvl w:val="0"/>
          <w:numId w:val="11"/>
        </w:numPr>
        <w:tabs>
          <w:tab w:val="left" w:pos="-13380"/>
        </w:tabs>
        <w:spacing w:line="360" w:lineRule="auto"/>
        <w:ind w:left="703" w:hanging="357"/>
        <w:rPr>
          <w:rFonts w:ascii="Calibri" w:hAnsi="Calibri" w:cs="Calibri"/>
          <w:color w:val="000000"/>
          <w:lang w:val="pl-PL"/>
        </w:rPr>
      </w:pPr>
      <w:r w:rsidRPr="00BD31C9">
        <w:rPr>
          <w:rFonts w:ascii="Calibri" w:hAnsi="Calibri" w:cs="Calibri"/>
          <w:color w:val="000000"/>
          <w:lang w:val="pl-PL" w:eastAsia="ar-SA"/>
        </w:rPr>
        <w:t>kwestionariusz osobowy podpisany przez kandydata</w:t>
      </w:r>
      <w:r w:rsidRPr="00BD31C9">
        <w:rPr>
          <w:rFonts w:ascii="Calibri" w:hAnsi="Calibri" w:cs="Calibri"/>
          <w:color w:val="000000"/>
          <w:vertAlign w:val="superscript"/>
          <w:lang w:val="pl-PL" w:eastAsia="ar-SA"/>
        </w:rPr>
        <w:t>**</w:t>
      </w:r>
      <w:r w:rsidRPr="00BD31C9">
        <w:rPr>
          <w:rFonts w:ascii="Calibri" w:hAnsi="Calibri" w:cs="Calibri"/>
          <w:color w:val="000000"/>
          <w:lang w:val="pl-PL"/>
        </w:rPr>
        <w:t>,</w:t>
      </w:r>
    </w:p>
    <w:p w14:paraId="3C2FE257" w14:textId="77777777" w:rsidR="00A20630" w:rsidRPr="00BD31C9" w:rsidRDefault="00A20630" w:rsidP="00C0374C">
      <w:pPr>
        <w:pStyle w:val="Standard"/>
        <w:numPr>
          <w:ilvl w:val="0"/>
          <w:numId w:val="11"/>
        </w:numPr>
        <w:tabs>
          <w:tab w:val="left" w:pos="-13380"/>
        </w:tabs>
        <w:spacing w:line="360" w:lineRule="auto"/>
        <w:ind w:left="703" w:hanging="357"/>
        <w:rPr>
          <w:rFonts w:ascii="Calibri" w:hAnsi="Calibri" w:cs="Calibri"/>
          <w:color w:val="000000"/>
          <w:lang w:val="pl-PL"/>
        </w:rPr>
      </w:pPr>
      <w:r w:rsidRPr="00BD31C9">
        <w:rPr>
          <w:rFonts w:ascii="Calibri" w:hAnsi="Calibri" w:cs="Calibri"/>
          <w:color w:val="000000"/>
          <w:lang w:val="pl-PL" w:eastAsia="ar-SA"/>
        </w:rPr>
        <w:t xml:space="preserve">kopie świadectw pracy (poświadczone przez kandydata za zgodność z oryginałem), </w:t>
      </w:r>
      <w:r w:rsidRPr="00BD31C9">
        <w:rPr>
          <w:rFonts w:ascii="Calibri" w:hAnsi="Calibri" w:cs="Calibri"/>
          <w:color w:val="000000"/>
          <w:lang w:val="pl-PL" w:eastAsia="ar-SA"/>
        </w:rPr>
        <w:br/>
      </w:r>
      <w:r w:rsidRPr="00BD31C9">
        <w:rPr>
          <w:rFonts w:ascii="Calibri" w:hAnsi="Calibri" w:cs="Calibri"/>
          <w:color w:val="000000"/>
          <w:lang w:val="pl-PL" w:eastAsia="ar-SA"/>
        </w:rPr>
        <w:lastRenderedPageBreak/>
        <w:t xml:space="preserve">w przypadku trwającego zatrudnienia – zaświadczenie o zatrudnieniu lub kopie umów </w:t>
      </w:r>
      <w:r w:rsidR="00D47C16" w:rsidRPr="00BD31C9">
        <w:rPr>
          <w:rFonts w:ascii="Calibri" w:hAnsi="Calibri" w:cs="Calibri"/>
          <w:color w:val="000000"/>
          <w:lang w:val="pl-PL" w:eastAsia="ar-SA"/>
        </w:rPr>
        <w:br/>
      </w:r>
      <w:r w:rsidRPr="00BD31C9">
        <w:rPr>
          <w:rFonts w:ascii="Calibri" w:hAnsi="Calibri" w:cs="Calibri"/>
          <w:color w:val="000000"/>
          <w:lang w:val="pl-PL" w:eastAsia="ar-SA"/>
        </w:rPr>
        <w:t>o pracę (poświadczone przez kandydata za zgodność z oryginałem), inne zaświadczenia dokumentujące staż pracy w oryginale lub poświadczonych za zgodność z oryginałem kopiach,</w:t>
      </w:r>
    </w:p>
    <w:p w14:paraId="140AF774" w14:textId="77777777" w:rsidR="00A20630" w:rsidRPr="00BD31C9" w:rsidRDefault="00A20630" w:rsidP="00C0374C">
      <w:pPr>
        <w:pStyle w:val="Standard"/>
        <w:numPr>
          <w:ilvl w:val="0"/>
          <w:numId w:val="11"/>
        </w:numPr>
        <w:tabs>
          <w:tab w:val="left" w:pos="-13380"/>
        </w:tabs>
        <w:spacing w:line="360" w:lineRule="auto"/>
        <w:ind w:left="703" w:hanging="357"/>
        <w:rPr>
          <w:rFonts w:ascii="Calibri" w:hAnsi="Calibri" w:cs="Calibri"/>
          <w:color w:val="000000"/>
          <w:lang w:val="pl-PL"/>
        </w:rPr>
      </w:pPr>
      <w:r w:rsidRPr="00BD31C9">
        <w:rPr>
          <w:rFonts w:ascii="Calibri" w:hAnsi="Calibri" w:cs="Calibri"/>
          <w:color w:val="000000"/>
          <w:lang w:val="pl-PL" w:eastAsia="ar-SA"/>
        </w:rPr>
        <w:t>kopie dokumentów potwierdzających wymagane wykształcenie i kwalifikacje zawodowe (poświadczone przez kandydata za zgodność z oryginałem),</w:t>
      </w:r>
    </w:p>
    <w:p w14:paraId="03C3DA70" w14:textId="77777777" w:rsidR="00A20630" w:rsidRPr="00BD31C9" w:rsidRDefault="00A20630" w:rsidP="00C0374C">
      <w:pPr>
        <w:pStyle w:val="Standard"/>
        <w:numPr>
          <w:ilvl w:val="0"/>
          <w:numId w:val="11"/>
        </w:numPr>
        <w:tabs>
          <w:tab w:val="left" w:pos="-13380"/>
        </w:tabs>
        <w:spacing w:line="360" w:lineRule="auto"/>
        <w:ind w:left="703" w:hanging="357"/>
        <w:rPr>
          <w:rFonts w:ascii="Calibri" w:hAnsi="Calibri" w:cs="Calibri"/>
          <w:color w:val="000000"/>
          <w:lang w:val="pl-PL"/>
        </w:rPr>
      </w:pPr>
      <w:r w:rsidRPr="00BD31C9">
        <w:rPr>
          <w:rFonts w:ascii="Calibri" w:hAnsi="Calibri" w:cs="Calibri"/>
          <w:color w:val="000000"/>
          <w:lang w:val="pl-PL" w:eastAsia="ar-SA"/>
        </w:rPr>
        <w:t>podpisane oświadczenie kandydata o pełnej zdolności do czynności prawnych oraz korzystaniu z pełni praw publicznych,</w:t>
      </w:r>
    </w:p>
    <w:p w14:paraId="0B9F9E22" w14:textId="77777777" w:rsidR="00A20630" w:rsidRPr="00BD31C9" w:rsidRDefault="00A20630" w:rsidP="00C0374C">
      <w:pPr>
        <w:pStyle w:val="Standard"/>
        <w:numPr>
          <w:ilvl w:val="0"/>
          <w:numId w:val="11"/>
        </w:numPr>
        <w:tabs>
          <w:tab w:val="left" w:pos="-13380"/>
        </w:tabs>
        <w:spacing w:line="360" w:lineRule="auto"/>
        <w:ind w:left="703" w:hanging="357"/>
        <w:rPr>
          <w:rFonts w:ascii="Calibri" w:hAnsi="Calibri" w:cs="Calibri"/>
          <w:color w:val="000000"/>
          <w:lang w:val="pl-PL"/>
        </w:rPr>
      </w:pPr>
      <w:r w:rsidRPr="00BD31C9">
        <w:rPr>
          <w:rFonts w:ascii="Calibri" w:hAnsi="Calibri" w:cs="Calibri"/>
          <w:color w:val="000000"/>
          <w:lang w:val="pl-PL" w:eastAsia="ar-SA"/>
        </w:rPr>
        <w:t xml:space="preserve">podpisane oświadczenie kandydata o niekaralności za umyślne przestępstwo ścigane </w:t>
      </w:r>
      <w:r w:rsidRPr="00BD31C9">
        <w:rPr>
          <w:rFonts w:ascii="Calibri" w:hAnsi="Calibri" w:cs="Calibri"/>
          <w:color w:val="000000"/>
          <w:lang w:val="pl-PL" w:eastAsia="ar-SA"/>
        </w:rPr>
        <w:br/>
        <w:t>z oskarżenia publicznego lub umyślne przestępstwo skarbowe,</w:t>
      </w:r>
    </w:p>
    <w:p w14:paraId="05822E9C" w14:textId="77777777" w:rsidR="00A20630" w:rsidRPr="00BD31C9" w:rsidRDefault="00A20630" w:rsidP="00C0374C">
      <w:pPr>
        <w:pStyle w:val="Standard"/>
        <w:numPr>
          <w:ilvl w:val="0"/>
          <w:numId w:val="11"/>
        </w:numPr>
        <w:tabs>
          <w:tab w:val="left" w:pos="-13380"/>
        </w:tabs>
        <w:spacing w:line="360" w:lineRule="auto"/>
        <w:ind w:left="703" w:hanging="357"/>
        <w:rPr>
          <w:rFonts w:ascii="Calibri" w:hAnsi="Calibri" w:cs="Calibri"/>
          <w:color w:val="000000"/>
          <w:lang w:val="pl-PL"/>
        </w:rPr>
      </w:pPr>
      <w:r w:rsidRPr="00BD31C9">
        <w:rPr>
          <w:rFonts w:ascii="Calibri" w:hAnsi="Calibri" w:cs="Calibri"/>
          <w:color w:val="000000"/>
          <w:lang w:val="pl-PL" w:eastAsia="ar-SA"/>
        </w:rPr>
        <w:t xml:space="preserve">podpisane oświadczenie kandydata, że w przypadku jego wyboru zobowiązuje się nie pozostawać w innym stosunku pracy, który uniemożliwiałby mu zatrudnienie w Urzędzie </w:t>
      </w:r>
      <w:r w:rsidR="00ED64FE" w:rsidRPr="00BD31C9">
        <w:rPr>
          <w:rFonts w:ascii="Calibri" w:hAnsi="Calibri" w:cs="Calibri"/>
          <w:color w:val="000000"/>
          <w:lang w:val="pl-PL" w:eastAsia="ar-SA"/>
        </w:rPr>
        <w:t xml:space="preserve">  </w:t>
      </w:r>
      <w:r w:rsidRPr="00BD31C9">
        <w:rPr>
          <w:rFonts w:ascii="Calibri" w:hAnsi="Calibri" w:cs="Calibri"/>
          <w:color w:val="000000"/>
          <w:lang w:val="pl-PL" w:eastAsia="ar-SA"/>
        </w:rPr>
        <w:t>w wymiarze określonym w ogłoszeniu o naborze,</w:t>
      </w:r>
    </w:p>
    <w:p w14:paraId="6E42C93F" w14:textId="77777777" w:rsidR="00A20630" w:rsidRPr="00BD31C9" w:rsidRDefault="00A20630" w:rsidP="00C0374C">
      <w:pPr>
        <w:pStyle w:val="Standard"/>
        <w:numPr>
          <w:ilvl w:val="0"/>
          <w:numId w:val="11"/>
        </w:numPr>
        <w:tabs>
          <w:tab w:val="left" w:pos="-13380"/>
        </w:tabs>
        <w:spacing w:line="360" w:lineRule="auto"/>
        <w:ind w:left="703" w:hanging="357"/>
        <w:rPr>
          <w:rFonts w:ascii="Calibri" w:hAnsi="Calibri" w:cs="Calibri"/>
          <w:color w:val="000000"/>
          <w:lang w:val="pl-PL"/>
        </w:rPr>
      </w:pPr>
      <w:r w:rsidRPr="00BD31C9">
        <w:rPr>
          <w:rFonts w:ascii="Calibri" w:hAnsi="Calibri" w:cs="Calibri"/>
          <w:color w:val="000000"/>
          <w:lang w:val="pl-PL" w:eastAsia="ar-SA"/>
        </w:rPr>
        <w:t xml:space="preserve">podpisane oświadczenie kandydata o zapoznaniu się z „Klauzulą informacyjną dla kandydatów biorących udział w naborze na wolne stanowisko urzędnicze w Urzędzie Gminy Nowa Ruda” </w:t>
      </w:r>
      <w:r w:rsidRPr="00BD31C9">
        <w:rPr>
          <w:rFonts w:ascii="Calibri" w:hAnsi="Calibri" w:cs="Calibri"/>
          <w:color w:val="000000"/>
          <w:vertAlign w:val="superscript"/>
          <w:lang w:val="pl-PL" w:eastAsia="ar-SA"/>
        </w:rPr>
        <w:t>***</w:t>
      </w:r>
      <w:r w:rsidRPr="00BD31C9">
        <w:rPr>
          <w:rFonts w:ascii="Calibri" w:hAnsi="Calibri" w:cs="Calibri"/>
          <w:color w:val="000000"/>
          <w:lang w:val="pl-PL" w:eastAsia="ar-SA"/>
        </w:rPr>
        <w:t>,</w:t>
      </w:r>
    </w:p>
    <w:p w14:paraId="132F6708" w14:textId="77777777" w:rsidR="00A20630" w:rsidRPr="00BD31C9" w:rsidRDefault="00A20630" w:rsidP="00C0374C">
      <w:pPr>
        <w:pStyle w:val="Standard"/>
        <w:numPr>
          <w:ilvl w:val="0"/>
          <w:numId w:val="11"/>
        </w:numPr>
        <w:tabs>
          <w:tab w:val="left" w:pos="720"/>
        </w:tabs>
        <w:spacing w:line="360" w:lineRule="auto"/>
        <w:ind w:left="703" w:hanging="357"/>
        <w:rPr>
          <w:rFonts w:ascii="Calibri" w:hAnsi="Calibri" w:cs="Calibri"/>
          <w:color w:val="000000"/>
          <w:lang w:val="pl-PL" w:eastAsia="ar-SA"/>
        </w:rPr>
      </w:pPr>
      <w:r w:rsidRPr="00BD31C9">
        <w:rPr>
          <w:rFonts w:ascii="Calibri" w:hAnsi="Calibri" w:cs="Calibri"/>
          <w:color w:val="000000"/>
          <w:lang w:val="pl-PL" w:eastAsia="ar-SA"/>
        </w:rPr>
        <w:t>inne dokumenty o posiadanych kwalifikacjach i umiejętnościach.</w:t>
      </w:r>
    </w:p>
    <w:p w14:paraId="1C905C2D" w14:textId="77777777" w:rsidR="00C721B1" w:rsidRPr="00BD31C9" w:rsidRDefault="00C721B1" w:rsidP="00C0374C">
      <w:pPr>
        <w:pStyle w:val="Standarduser"/>
        <w:numPr>
          <w:ilvl w:val="0"/>
          <w:numId w:val="11"/>
        </w:numPr>
        <w:tabs>
          <w:tab w:val="left" w:pos="-9855"/>
        </w:tabs>
        <w:spacing w:before="60" w:after="60" w:line="360" w:lineRule="auto"/>
        <w:ind w:left="703" w:hanging="357"/>
        <w:jc w:val="both"/>
        <w:rPr>
          <w:rFonts w:ascii="Calibri" w:hAnsi="Calibri" w:cs="Calibri"/>
          <w:lang w:eastAsia="ar-SA"/>
        </w:rPr>
      </w:pPr>
      <w:r w:rsidRPr="00BD31C9">
        <w:rPr>
          <w:rFonts w:ascii="Calibri" w:hAnsi="Calibri" w:cs="Calibri"/>
          <w:lang w:eastAsia="ar-SA"/>
        </w:rPr>
        <w:t>podpisana przez kandydata autorska propozycja pracy na stanowisku kierowniczym – Kierownik Referatu Organizacyjnego, Spraw Obywatelskich i Obrony Cywilnej.</w:t>
      </w:r>
    </w:p>
    <w:p w14:paraId="78F35D12" w14:textId="77777777" w:rsidR="00A20630" w:rsidRPr="00BD31C9" w:rsidRDefault="00A20630" w:rsidP="009F491B">
      <w:pPr>
        <w:pStyle w:val="Standard"/>
        <w:spacing w:line="360" w:lineRule="auto"/>
        <w:rPr>
          <w:rFonts w:ascii="Calibri" w:hAnsi="Calibri" w:cs="Calibri"/>
          <w:color w:val="000000"/>
          <w:lang w:val="pl-PL"/>
        </w:rPr>
      </w:pPr>
      <w:r w:rsidRPr="00BD31C9">
        <w:rPr>
          <w:rFonts w:ascii="Calibri" w:hAnsi="Calibri" w:cs="Calibri"/>
          <w:b/>
          <w:color w:val="000000"/>
          <w:lang w:val="pl-PL" w:eastAsia="pl-PL"/>
        </w:rPr>
        <w:t>5. Wskaźnik zatrudnienia osób niepełnosprawnych.</w:t>
      </w:r>
    </w:p>
    <w:p w14:paraId="2B467FB7" w14:textId="77777777" w:rsidR="009875E4" w:rsidRPr="00BD31C9" w:rsidRDefault="00A20630" w:rsidP="00C0374C">
      <w:pPr>
        <w:spacing w:line="360" w:lineRule="auto"/>
        <w:rPr>
          <w:rFonts w:ascii="Calibri" w:hAnsi="Calibri"/>
          <w:b/>
          <w:bCs/>
          <w:lang w:val="pl-PL"/>
        </w:rPr>
      </w:pPr>
      <w:r w:rsidRPr="00E56436">
        <w:rPr>
          <w:rFonts w:ascii="Calibri" w:hAnsi="Calibri"/>
          <w:lang w:val="pl-PL"/>
        </w:rPr>
        <w:t>W miesiącu poprzedzającym datę upublicznienia ogłoszenia wskaźnik zatrudnienia osób niepełnosprawnych w jednostce, w rozumieniu przepisów o rehabilitacji zawodowej i społecznej oraz zatrudnianiu osób niepełnosprawnych, jest niższy niż 6%.</w:t>
      </w:r>
      <w:r w:rsidR="009875E4" w:rsidRPr="00E56436">
        <w:rPr>
          <w:rFonts w:ascii="Calibri" w:hAnsi="Calibri"/>
          <w:lang w:val="pl-PL"/>
        </w:rPr>
        <w:t xml:space="preserve"> </w:t>
      </w:r>
      <w:r w:rsidR="009875E4" w:rsidRPr="00BD31C9">
        <w:rPr>
          <w:rFonts w:ascii="Calibri" w:hAnsi="Calibri"/>
          <w:b/>
          <w:bCs/>
          <w:lang w:val="pl-PL"/>
        </w:rPr>
        <w:t>Z uwagi na fakt, że nabór dotyczy stanowiska kierowniczego, nie przysługuje w nim pierwszeństwo w zatrudnieniu, o którym mowa w art.13a ust.2 ustawy z dnia 21 listopada 2008 roku o pracownikach samorządowych.</w:t>
      </w:r>
    </w:p>
    <w:p w14:paraId="4A9E52D7" w14:textId="77777777" w:rsidR="00A20630" w:rsidRPr="00BD31C9" w:rsidRDefault="00A20630" w:rsidP="009F491B">
      <w:pPr>
        <w:pStyle w:val="Standard"/>
        <w:spacing w:line="360" w:lineRule="auto"/>
        <w:rPr>
          <w:rFonts w:ascii="Calibri" w:hAnsi="Calibri" w:cs="Calibri"/>
          <w:color w:val="000000"/>
          <w:lang w:val="pl-PL"/>
        </w:rPr>
      </w:pPr>
      <w:r w:rsidRPr="00BD31C9">
        <w:rPr>
          <w:rFonts w:ascii="Calibri" w:hAnsi="Calibri" w:cs="Calibri"/>
          <w:b/>
          <w:bCs/>
          <w:color w:val="000000"/>
          <w:lang w:val="pl-PL"/>
        </w:rPr>
        <w:t>6. Warunki pracy i płacy:</w:t>
      </w:r>
    </w:p>
    <w:p w14:paraId="36DCE742" w14:textId="77777777" w:rsidR="00792416" w:rsidRPr="00BD31C9" w:rsidRDefault="00A20630" w:rsidP="007D6929">
      <w:pPr>
        <w:pStyle w:val="Standard"/>
        <w:spacing w:line="360" w:lineRule="auto"/>
        <w:rPr>
          <w:rFonts w:ascii="Calibri" w:hAnsi="Calibri" w:cs="Calibri"/>
          <w:bCs/>
          <w:color w:val="000000"/>
          <w:lang w:val="pl-PL"/>
        </w:rPr>
      </w:pPr>
      <w:r w:rsidRPr="00BD31C9">
        <w:rPr>
          <w:rFonts w:ascii="Calibri" w:hAnsi="Calibri" w:cs="Calibri"/>
          <w:bCs/>
          <w:color w:val="000000"/>
          <w:lang w:val="pl-PL"/>
        </w:rPr>
        <w:t>Miejsce pracy: Urząd Gminy Nowa Ruda,</w:t>
      </w:r>
    </w:p>
    <w:p w14:paraId="53A0B10F" w14:textId="77777777" w:rsidR="009875E4" w:rsidRPr="00BD31C9" w:rsidRDefault="00A20630" w:rsidP="007D6929">
      <w:pPr>
        <w:pStyle w:val="Standarduser"/>
        <w:tabs>
          <w:tab w:val="left" w:pos="-9855"/>
        </w:tabs>
        <w:spacing w:before="60" w:after="60" w:line="360" w:lineRule="auto"/>
        <w:jc w:val="both"/>
        <w:rPr>
          <w:rFonts w:ascii="Calibri" w:hAnsi="Calibri" w:cs="Calibri"/>
          <w:lang w:eastAsia="ar-SA"/>
        </w:rPr>
      </w:pPr>
      <w:r w:rsidRPr="00BD31C9">
        <w:rPr>
          <w:rFonts w:ascii="Calibri" w:hAnsi="Calibri" w:cs="Calibri"/>
          <w:bCs/>
          <w:color w:val="000000"/>
        </w:rPr>
        <w:t xml:space="preserve">Stanowisko: </w:t>
      </w:r>
      <w:r w:rsidR="009875E4" w:rsidRPr="00BD31C9">
        <w:rPr>
          <w:rFonts w:ascii="Calibri" w:hAnsi="Calibri" w:cs="Calibri"/>
          <w:bCs/>
          <w:color w:val="000000"/>
        </w:rPr>
        <w:t xml:space="preserve"> </w:t>
      </w:r>
      <w:r w:rsidR="009875E4" w:rsidRPr="00BD31C9">
        <w:rPr>
          <w:rFonts w:ascii="Calibri" w:hAnsi="Calibri" w:cs="Calibri"/>
          <w:lang w:eastAsia="ar-SA"/>
        </w:rPr>
        <w:t>Kierownik Referatu Organizacyjnego, Spraw Obywatelskich i Obrony Cywilnej</w:t>
      </w:r>
    </w:p>
    <w:p w14:paraId="56B55D5F" w14:textId="77777777" w:rsidR="00A20630" w:rsidRPr="00BD31C9" w:rsidRDefault="00FB6E61" w:rsidP="007D6929">
      <w:pPr>
        <w:pStyle w:val="Standard"/>
        <w:spacing w:line="360" w:lineRule="auto"/>
        <w:rPr>
          <w:rFonts w:ascii="Calibri" w:hAnsi="Calibri" w:cs="Calibri"/>
          <w:bCs/>
          <w:color w:val="000000"/>
          <w:lang w:val="pl-PL"/>
        </w:rPr>
      </w:pPr>
      <w:r w:rsidRPr="00BD31C9">
        <w:rPr>
          <w:rFonts w:ascii="Calibri" w:hAnsi="Calibri" w:cs="Calibri"/>
          <w:bCs/>
          <w:color w:val="000000"/>
          <w:lang w:val="pl-PL"/>
        </w:rPr>
        <w:t>w Urzędzie Gminy Nowa Ruda.</w:t>
      </w:r>
    </w:p>
    <w:p w14:paraId="06CBE5F3" w14:textId="77777777" w:rsidR="00A20630" w:rsidRPr="00BD31C9" w:rsidRDefault="00A20630" w:rsidP="007D6929">
      <w:pPr>
        <w:pStyle w:val="Standard"/>
        <w:spacing w:line="360" w:lineRule="auto"/>
        <w:rPr>
          <w:rFonts w:ascii="Calibri" w:hAnsi="Calibri" w:cs="Calibri"/>
          <w:color w:val="000000"/>
          <w:lang w:val="pl-PL"/>
        </w:rPr>
      </w:pPr>
      <w:r w:rsidRPr="00BD31C9">
        <w:rPr>
          <w:rFonts w:ascii="Calibri" w:hAnsi="Calibri" w:cs="Calibri"/>
          <w:color w:val="000000"/>
          <w:lang w:val="pl-PL"/>
        </w:rPr>
        <w:t>Pierwsza umowa o pracę zostanie zawarta na czas określony w wymiarze 1 etatu.</w:t>
      </w:r>
    </w:p>
    <w:p w14:paraId="574145FC" w14:textId="77777777" w:rsidR="00A20630" w:rsidRPr="00BD31C9" w:rsidRDefault="00A20630" w:rsidP="007D6929">
      <w:pPr>
        <w:pStyle w:val="Standard"/>
        <w:spacing w:line="360" w:lineRule="auto"/>
        <w:rPr>
          <w:rFonts w:ascii="Calibri" w:hAnsi="Calibri" w:cs="Calibri"/>
          <w:color w:val="000000"/>
          <w:lang w:val="pl-PL"/>
        </w:rPr>
      </w:pPr>
      <w:r w:rsidRPr="00BD31C9">
        <w:rPr>
          <w:rFonts w:ascii="Calibri" w:hAnsi="Calibri" w:cs="Calibri"/>
          <w:color w:val="000000"/>
          <w:lang w:val="pl-PL"/>
        </w:rPr>
        <w:t xml:space="preserve">Praca przy monitorze ekranowym. Praca w budynku bez windy.  </w:t>
      </w:r>
    </w:p>
    <w:p w14:paraId="7E26C2EA" w14:textId="77777777" w:rsidR="00A20630" w:rsidRPr="00BD31C9" w:rsidRDefault="00A20630" w:rsidP="007D6929">
      <w:pPr>
        <w:pStyle w:val="Standard"/>
        <w:spacing w:line="360" w:lineRule="auto"/>
        <w:rPr>
          <w:rFonts w:ascii="Calibri" w:hAnsi="Calibri" w:cs="Calibri"/>
          <w:color w:val="000000"/>
          <w:lang w:val="pl-PL"/>
        </w:rPr>
      </w:pPr>
      <w:r w:rsidRPr="00BD31C9">
        <w:rPr>
          <w:rFonts w:ascii="Calibri" w:hAnsi="Calibri" w:cs="Calibri"/>
          <w:color w:val="000000"/>
          <w:lang w:val="pl-PL"/>
        </w:rPr>
        <w:t xml:space="preserve">Przewidywany termin zatrudnienia: </w:t>
      </w:r>
      <w:r w:rsidRPr="00BD31C9">
        <w:rPr>
          <w:rFonts w:ascii="Calibri" w:hAnsi="Calibri" w:cs="Calibri"/>
          <w:b/>
          <w:bCs/>
          <w:color w:val="000000"/>
          <w:lang w:val="pl-PL"/>
        </w:rPr>
        <w:t xml:space="preserve"> </w:t>
      </w:r>
      <w:r w:rsidR="00A3281A" w:rsidRPr="00BD31C9">
        <w:rPr>
          <w:rFonts w:ascii="Calibri" w:hAnsi="Calibri" w:cs="Calibri"/>
          <w:b/>
          <w:bCs/>
          <w:color w:val="000000"/>
          <w:lang w:val="pl-PL"/>
        </w:rPr>
        <w:t xml:space="preserve">luty </w:t>
      </w:r>
      <w:r w:rsidRPr="00BD31C9">
        <w:rPr>
          <w:rFonts w:ascii="Calibri" w:hAnsi="Calibri" w:cs="Calibri"/>
          <w:b/>
          <w:bCs/>
          <w:color w:val="000000"/>
          <w:lang w:val="pl-PL"/>
        </w:rPr>
        <w:t>202</w:t>
      </w:r>
      <w:r w:rsidR="00FB6E61" w:rsidRPr="00BD31C9">
        <w:rPr>
          <w:rFonts w:ascii="Calibri" w:hAnsi="Calibri" w:cs="Calibri"/>
          <w:b/>
          <w:bCs/>
          <w:color w:val="000000"/>
          <w:lang w:val="pl-PL"/>
        </w:rPr>
        <w:t>1</w:t>
      </w:r>
      <w:r w:rsidRPr="00BD31C9">
        <w:rPr>
          <w:rFonts w:ascii="Calibri" w:hAnsi="Calibri" w:cs="Calibri"/>
          <w:b/>
          <w:bCs/>
          <w:color w:val="000000"/>
          <w:lang w:val="pl-PL"/>
        </w:rPr>
        <w:t xml:space="preserve"> roku.</w:t>
      </w:r>
    </w:p>
    <w:p w14:paraId="30107A34" w14:textId="77777777" w:rsidR="00A20630" w:rsidRPr="00BD31C9" w:rsidRDefault="00A20630" w:rsidP="007D6929">
      <w:pPr>
        <w:pStyle w:val="Standard"/>
        <w:spacing w:line="360" w:lineRule="auto"/>
        <w:rPr>
          <w:rFonts w:ascii="Calibri" w:hAnsi="Calibri" w:cs="Calibri"/>
          <w:color w:val="000000"/>
          <w:lang w:val="pl-PL"/>
        </w:rPr>
      </w:pPr>
      <w:r w:rsidRPr="00BD31C9">
        <w:rPr>
          <w:rFonts w:ascii="Calibri" w:hAnsi="Calibri" w:cs="Calibri"/>
          <w:color w:val="000000"/>
          <w:lang w:val="pl-PL"/>
        </w:rPr>
        <w:t xml:space="preserve">Wynagrodzenie brutto: według kategorii </w:t>
      </w:r>
      <w:r w:rsidR="00FB6E61" w:rsidRPr="00BD31C9">
        <w:rPr>
          <w:rFonts w:ascii="Calibri" w:hAnsi="Calibri" w:cs="Calibri"/>
          <w:color w:val="000000"/>
          <w:lang w:val="pl-PL"/>
        </w:rPr>
        <w:t>XII</w:t>
      </w:r>
      <w:r w:rsidR="009875E4" w:rsidRPr="00BD31C9">
        <w:rPr>
          <w:rFonts w:ascii="Calibri" w:hAnsi="Calibri" w:cs="Calibri"/>
          <w:color w:val="000000"/>
          <w:lang w:val="pl-PL"/>
        </w:rPr>
        <w:t>I</w:t>
      </w:r>
      <w:r w:rsidRPr="00BD31C9">
        <w:rPr>
          <w:rFonts w:ascii="Calibri" w:hAnsi="Calibri" w:cs="Calibri"/>
          <w:color w:val="000000"/>
          <w:lang w:val="pl-PL"/>
        </w:rPr>
        <w:t xml:space="preserve"> zaszeregowania  na podstawie Regulaminu </w:t>
      </w:r>
      <w:r w:rsidRPr="00BD31C9">
        <w:rPr>
          <w:rFonts w:ascii="Calibri" w:hAnsi="Calibri" w:cs="Calibri"/>
          <w:color w:val="000000"/>
          <w:lang w:val="pl-PL"/>
        </w:rPr>
        <w:lastRenderedPageBreak/>
        <w:t>wynagradzania pracowników samorządowych zatrudnionych w Urzędzie Gminy Nowa Ruda.</w:t>
      </w:r>
    </w:p>
    <w:p w14:paraId="032CE5A6" w14:textId="77777777" w:rsidR="00792416" w:rsidRPr="00BD31C9" w:rsidRDefault="00A20630" w:rsidP="007D6929">
      <w:pPr>
        <w:pStyle w:val="Standard"/>
        <w:spacing w:line="360" w:lineRule="auto"/>
        <w:rPr>
          <w:rFonts w:ascii="Calibri" w:hAnsi="Calibri" w:cs="Calibri"/>
          <w:color w:val="000000"/>
          <w:lang w:val="pl-PL"/>
        </w:rPr>
      </w:pPr>
      <w:r w:rsidRPr="00BD31C9">
        <w:rPr>
          <w:rFonts w:ascii="Calibri" w:hAnsi="Calibri" w:cs="Calibri"/>
          <w:color w:val="000000"/>
          <w:lang w:val="pl-PL"/>
        </w:rPr>
        <w:t xml:space="preserve">Pracownik podejmujący po raz pierwszy pracę na stanowisku urzędniczym, w tym na kierowniczym stanowisku urzędniczym, w rozumieniu przepisów art.16 ust.3 ustawy z dnia </w:t>
      </w:r>
      <w:r w:rsidR="009875E4" w:rsidRPr="00BD31C9">
        <w:rPr>
          <w:rFonts w:ascii="Calibri" w:hAnsi="Calibri" w:cs="Calibri"/>
          <w:color w:val="000000"/>
          <w:lang w:val="pl-PL"/>
        </w:rPr>
        <w:t xml:space="preserve"> </w:t>
      </w:r>
      <w:r w:rsidR="009875E4" w:rsidRPr="00BD31C9">
        <w:rPr>
          <w:rFonts w:ascii="Calibri" w:hAnsi="Calibri" w:cs="Calibri"/>
          <w:lang w:val="pl-PL"/>
        </w:rPr>
        <w:t xml:space="preserve">21 listopada 2008 </w:t>
      </w:r>
      <w:r w:rsidR="00345692" w:rsidRPr="00BD31C9">
        <w:rPr>
          <w:rFonts w:ascii="Calibri" w:hAnsi="Calibri" w:cs="Calibri"/>
          <w:lang w:val="pl-PL"/>
        </w:rPr>
        <w:t>r.</w:t>
      </w:r>
      <w:r w:rsidRPr="00BD31C9">
        <w:rPr>
          <w:rFonts w:ascii="Calibri" w:hAnsi="Calibri" w:cs="Calibri"/>
          <w:color w:val="000000"/>
          <w:lang w:val="pl-PL"/>
        </w:rPr>
        <w:t xml:space="preserve"> </w:t>
      </w:r>
      <w:r w:rsidR="007D6929" w:rsidRPr="00BD31C9">
        <w:rPr>
          <w:rFonts w:ascii="Calibri" w:hAnsi="Calibri" w:cs="Calibri"/>
          <w:color w:val="000000"/>
          <w:lang w:val="pl-PL"/>
        </w:rPr>
        <w:t xml:space="preserve">  </w:t>
      </w:r>
      <w:r w:rsidRPr="00BD31C9">
        <w:rPr>
          <w:rFonts w:ascii="Calibri" w:hAnsi="Calibri" w:cs="Calibri"/>
          <w:color w:val="000000"/>
          <w:lang w:val="pl-PL"/>
        </w:rPr>
        <w:t>o pracownikach samorządowych (</w:t>
      </w:r>
      <w:hyperlink r:id="rId7" w:anchor="/act/17506209/2397721?directHit=true&amp;directHitQuery=Ustawa%20o%20pracownikach%20samorz%C4%85dowych" w:history="1">
        <w:hyperlink r:id="rId8" w:anchor="/act/17506209/2602009?directHit=true&amp;directHitQuery=Ustawa%20o%20pracownikach%20samorz%C4%85dowych" w:history="1">
          <w:r w:rsidRPr="00BD31C9">
            <w:rPr>
              <w:rStyle w:val="Hipercze"/>
              <w:rFonts w:ascii="Calibri" w:hAnsi="Calibri" w:cs="Calibri"/>
              <w:color w:val="000000"/>
              <w:u w:val="none"/>
              <w:lang w:val="pl-PL"/>
            </w:rPr>
            <w:t>Dz.U. z 2019 r. poz.1282</w:t>
          </w:r>
        </w:hyperlink>
        <w:r w:rsidR="00020AE0" w:rsidRPr="00BD31C9">
          <w:rPr>
            <w:rStyle w:val="Hipercze"/>
            <w:rFonts w:ascii="Calibri" w:hAnsi="Calibri" w:cs="Calibri"/>
            <w:color w:val="000000"/>
            <w:u w:val="none"/>
            <w:lang w:val="pl-PL"/>
          </w:rPr>
          <w:t xml:space="preserve"> tj.</w:t>
        </w:r>
        <w:r w:rsidRPr="00BD31C9">
          <w:rPr>
            <w:rFonts w:ascii="Calibri" w:hAnsi="Calibri" w:cs="Calibri"/>
            <w:color w:val="000000"/>
            <w:lang w:val="pl-PL"/>
          </w:rPr>
          <w:t xml:space="preserve">) </w:t>
        </w:r>
      </w:hyperlink>
      <w:r w:rsidRPr="00BD31C9">
        <w:rPr>
          <w:rFonts w:ascii="Calibri" w:hAnsi="Calibri" w:cs="Calibri"/>
          <w:color w:val="000000"/>
          <w:lang w:val="pl-PL"/>
        </w:rPr>
        <w:t>obowiązany jest odbyć służbę przygotowawczą, o której mowa w art.19 w/w ustawy.</w:t>
      </w:r>
    </w:p>
    <w:p w14:paraId="0C1905A2" w14:textId="77777777" w:rsidR="00A20630" w:rsidRPr="00BD31C9" w:rsidRDefault="00A20630" w:rsidP="007D6929">
      <w:pPr>
        <w:pStyle w:val="Standarduser"/>
        <w:tabs>
          <w:tab w:val="left" w:pos="-9855"/>
        </w:tabs>
        <w:spacing w:before="60" w:after="60" w:line="360" w:lineRule="auto"/>
        <w:jc w:val="both"/>
        <w:rPr>
          <w:rFonts w:ascii="Calibri" w:hAnsi="Calibri" w:cs="Calibri"/>
          <w:b/>
          <w:bCs/>
          <w:lang w:eastAsia="ar-SA"/>
        </w:rPr>
      </w:pPr>
      <w:r w:rsidRPr="00BD31C9">
        <w:rPr>
          <w:rFonts w:ascii="Calibri" w:hAnsi="Calibri" w:cs="Calibri"/>
          <w:color w:val="000000"/>
        </w:rPr>
        <w:t xml:space="preserve">Wymagane dokumenty aplikacyjne należy składać w sekretariacie Urzędu Gminy Nowa Ruda </w:t>
      </w:r>
      <w:r w:rsidRPr="00BD31C9">
        <w:rPr>
          <w:rFonts w:ascii="Calibri" w:hAnsi="Calibri" w:cs="Calibri"/>
          <w:color w:val="000000"/>
        </w:rPr>
        <w:br/>
        <w:t xml:space="preserve">ul. Niepodległości 2 lub przesłać w terminie </w:t>
      </w:r>
      <w:r w:rsidRPr="00BD31C9">
        <w:rPr>
          <w:rFonts w:ascii="Calibri" w:hAnsi="Calibri" w:cs="Calibri"/>
          <w:b/>
          <w:bCs/>
          <w:color w:val="000000"/>
        </w:rPr>
        <w:t xml:space="preserve">do dnia </w:t>
      </w:r>
      <w:r w:rsidR="00A3281A" w:rsidRPr="00BD31C9">
        <w:rPr>
          <w:rFonts w:ascii="Calibri" w:hAnsi="Calibri" w:cs="Calibri"/>
          <w:b/>
          <w:bCs/>
          <w:color w:val="000000"/>
        </w:rPr>
        <w:t>2</w:t>
      </w:r>
      <w:r w:rsidR="00345692" w:rsidRPr="00BD31C9">
        <w:rPr>
          <w:rFonts w:ascii="Calibri" w:hAnsi="Calibri" w:cs="Calibri"/>
          <w:b/>
          <w:bCs/>
          <w:color w:val="000000"/>
        </w:rPr>
        <w:t>5</w:t>
      </w:r>
      <w:r w:rsidR="00A3281A" w:rsidRPr="00BD31C9">
        <w:rPr>
          <w:rFonts w:ascii="Calibri" w:hAnsi="Calibri" w:cs="Calibri"/>
          <w:b/>
          <w:bCs/>
          <w:color w:val="000000"/>
        </w:rPr>
        <w:t xml:space="preserve"> stycznia </w:t>
      </w:r>
      <w:r w:rsidRPr="00BD31C9">
        <w:rPr>
          <w:rFonts w:ascii="Calibri" w:hAnsi="Calibri" w:cs="Calibri"/>
          <w:b/>
          <w:bCs/>
          <w:color w:val="000000"/>
        </w:rPr>
        <w:t>202</w:t>
      </w:r>
      <w:r w:rsidR="00A3281A" w:rsidRPr="00BD31C9">
        <w:rPr>
          <w:rFonts w:ascii="Calibri" w:hAnsi="Calibri" w:cs="Calibri"/>
          <w:b/>
          <w:bCs/>
          <w:color w:val="000000"/>
        </w:rPr>
        <w:t>1</w:t>
      </w:r>
      <w:r w:rsidRPr="00BD31C9">
        <w:rPr>
          <w:rFonts w:ascii="Calibri" w:hAnsi="Calibri" w:cs="Calibri"/>
          <w:b/>
          <w:bCs/>
          <w:color w:val="000000"/>
        </w:rPr>
        <w:t xml:space="preserve"> roku do godziny</w:t>
      </w:r>
      <w:r w:rsidR="009F491B" w:rsidRPr="00BD31C9">
        <w:rPr>
          <w:rFonts w:ascii="Calibri" w:hAnsi="Calibri" w:cs="Calibri"/>
          <w:b/>
          <w:bCs/>
          <w:color w:val="000000"/>
        </w:rPr>
        <w:t xml:space="preserve"> 1</w:t>
      </w:r>
      <w:r w:rsidR="00345692" w:rsidRPr="00BD31C9">
        <w:rPr>
          <w:rFonts w:ascii="Calibri" w:hAnsi="Calibri" w:cs="Calibri"/>
          <w:b/>
          <w:bCs/>
          <w:color w:val="000000"/>
        </w:rPr>
        <w:t>1</w:t>
      </w:r>
      <w:r w:rsidR="009F491B" w:rsidRPr="00BD31C9">
        <w:rPr>
          <w:rFonts w:ascii="Calibri" w:hAnsi="Calibri" w:cs="Calibri"/>
          <w:b/>
          <w:bCs/>
          <w:color w:val="000000"/>
        </w:rPr>
        <w:t>.</w:t>
      </w:r>
      <w:r w:rsidR="00345692" w:rsidRPr="00BD31C9">
        <w:rPr>
          <w:rFonts w:ascii="Calibri" w:hAnsi="Calibri" w:cs="Calibri"/>
          <w:b/>
          <w:bCs/>
          <w:color w:val="000000"/>
        </w:rPr>
        <w:t>0</w:t>
      </w:r>
      <w:r w:rsidR="009F491B" w:rsidRPr="00BD31C9">
        <w:rPr>
          <w:rFonts w:ascii="Calibri" w:hAnsi="Calibri" w:cs="Calibri"/>
          <w:b/>
          <w:bCs/>
          <w:color w:val="000000"/>
        </w:rPr>
        <w:t>0</w:t>
      </w:r>
      <w:r w:rsidR="009F491B" w:rsidRPr="00BD31C9">
        <w:rPr>
          <w:rFonts w:ascii="Calibri" w:hAnsi="Calibri" w:cs="Calibri"/>
          <w:color w:val="000000"/>
        </w:rPr>
        <w:t xml:space="preserve"> </w:t>
      </w:r>
      <w:r w:rsidRPr="00BD31C9">
        <w:rPr>
          <w:rFonts w:ascii="Calibri" w:hAnsi="Calibri" w:cs="Calibri"/>
          <w:color w:val="000000"/>
        </w:rPr>
        <w:t xml:space="preserve">na adres:  Urząd Gminy Nowa Ruda, ul. Niepodległości 2, 57-400 Nowa Ruda, w zaklejonych kopertach z dopiskiem: </w:t>
      </w:r>
      <w:r w:rsidRPr="00BD31C9">
        <w:rPr>
          <w:rFonts w:ascii="Calibri" w:hAnsi="Calibri" w:cs="Calibri"/>
          <w:b/>
          <w:bCs/>
          <w:color w:val="000000"/>
        </w:rPr>
        <w:t xml:space="preserve">„Nabór na </w:t>
      </w:r>
      <w:r w:rsidR="00345692" w:rsidRPr="00BD31C9">
        <w:rPr>
          <w:rFonts w:ascii="Calibri" w:hAnsi="Calibri" w:cs="Calibri"/>
          <w:b/>
          <w:bCs/>
          <w:color w:val="000000"/>
        </w:rPr>
        <w:t xml:space="preserve">kierownicze </w:t>
      </w:r>
      <w:r w:rsidRPr="00BD31C9">
        <w:rPr>
          <w:rFonts w:ascii="Calibri" w:hAnsi="Calibri" w:cs="Calibri"/>
          <w:b/>
          <w:bCs/>
          <w:color w:val="000000"/>
        </w:rPr>
        <w:t xml:space="preserve">wolne stanowisko urzędnicze: </w:t>
      </w:r>
      <w:r w:rsidR="00FB6E61" w:rsidRPr="00BD31C9">
        <w:rPr>
          <w:rFonts w:ascii="Calibri" w:hAnsi="Calibri" w:cs="Calibri"/>
          <w:b/>
          <w:bCs/>
          <w:color w:val="000000"/>
        </w:rPr>
        <w:t>„</w:t>
      </w:r>
      <w:r w:rsidR="00345692" w:rsidRPr="00BD31C9">
        <w:rPr>
          <w:rFonts w:ascii="Calibri" w:hAnsi="Calibri" w:cs="Calibri"/>
          <w:b/>
          <w:bCs/>
          <w:lang w:eastAsia="ar-SA"/>
        </w:rPr>
        <w:t xml:space="preserve">Kierownik Referatu Organizacyjnego, Spraw Obywatelskich i Obrony Cywilnej </w:t>
      </w:r>
      <w:r w:rsidR="00345692" w:rsidRPr="00BD31C9">
        <w:rPr>
          <w:rFonts w:ascii="Calibri" w:hAnsi="Calibri" w:cs="Calibri"/>
          <w:b/>
          <w:bCs/>
          <w:color w:val="000000"/>
        </w:rPr>
        <w:t xml:space="preserve">w Urzędzie Gminy Nowa Ruda </w:t>
      </w:r>
      <w:r w:rsidRPr="00BD31C9">
        <w:rPr>
          <w:rFonts w:ascii="Calibri" w:hAnsi="Calibri" w:cs="Calibri"/>
          <w:b/>
          <w:bCs/>
          <w:color w:val="000000"/>
        </w:rPr>
        <w:t>”.</w:t>
      </w:r>
    </w:p>
    <w:p w14:paraId="36F9CE07" w14:textId="77777777" w:rsidR="00A20630" w:rsidRPr="00BD31C9" w:rsidRDefault="00A20630" w:rsidP="007D6929">
      <w:pPr>
        <w:pStyle w:val="Standard"/>
        <w:spacing w:line="360" w:lineRule="auto"/>
        <w:ind w:firstLine="708"/>
        <w:rPr>
          <w:rFonts w:ascii="Calibri" w:hAnsi="Calibri" w:cs="Calibri"/>
          <w:color w:val="000000"/>
          <w:lang w:val="pl-PL"/>
        </w:rPr>
      </w:pPr>
      <w:r w:rsidRPr="00BD31C9">
        <w:rPr>
          <w:rFonts w:ascii="Calibri" w:hAnsi="Calibri" w:cs="Calibri"/>
          <w:color w:val="000000"/>
          <w:lang w:val="pl-PL"/>
        </w:rPr>
        <w:t>Na kopercie należy umieścić również adres zwrotny osoby ubiegającej się o zatrudnienie.</w:t>
      </w:r>
    </w:p>
    <w:p w14:paraId="2861A289" w14:textId="77777777" w:rsidR="00A20630" w:rsidRPr="00BD31C9" w:rsidRDefault="00A20630" w:rsidP="007D6929">
      <w:pPr>
        <w:pStyle w:val="Standard"/>
        <w:spacing w:line="360" w:lineRule="auto"/>
        <w:rPr>
          <w:rFonts w:ascii="Calibri" w:hAnsi="Calibri" w:cs="Calibri"/>
          <w:color w:val="000000"/>
          <w:lang w:val="pl-PL"/>
        </w:rPr>
      </w:pPr>
      <w:r w:rsidRPr="00BD31C9">
        <w:rPr>
          <w:rFonts w:ascii="Calibri" w:hAnsi="Calibri" w:cs="Calibri"/>
          <w:color w:val="000000"/>
          <w:lang w:val="pl-PL"/>
        </w:rPr>
        <w:t>Aplikacje, które wpłyną do Urzędu po wyżej określonym terminie nie będą rozpatrywane. Nie ma możliwości uzupełnienia dokumentów po upływie terminu składania aplikacji.</w:t>
      </w:r>
    </w:p>
    <w:p w14:paraId="44A519E4" w14:textId="77777777" w:rsidR="00A20630" w:rsidRPr="00BD31C9" w:rsidRDefault="00A20630" w:rsidP="007D6929">
      <w:pPr>
        <w:pStyle w:val="Nagwek3"/>
        <w:tabs>
          <w:tab w:val="left" w:pos="0"/>
        </w:tabs>
        <w:spacing w:before="0" w:after="0" w:line="360" w:lineRule="auto"/>
        <w:rPr>
          <w:rFonts w:ascii="Calibri" w:hAnsi="Calibri" w:cs="Calibri"/>
          <w:sz w:val="24"/>
          <w:szCs w:val="24"/>
          <w:lang w:val="pl-PL"/>
        </w:rPr>
      </w:pPr>
      <w:r w:rsidRPr="00BD31C9">
        <w:rPr>
          <w:rFonts w:ascii="Calibri" w:eastAsia="Times New Roman" w:hAnsi="Calibri" w:cs="Calibri"/>
          <w:b w:val="0"/>
          <w:sz w:val="24"/>
          <w:szCs w:val="24"/>
          <w:lang w:val="pl-PL"/>
        </w:rPr>
        <w:tab/>
        <w:t xml:space="preserve">Otwarcie aplikacji nastąpi w Urzędzie Gminy Nowa Ruda </w:t>
      </w:r>
      <w:r w:rsidRPr="00BD31C9">
        <w:rPr>
          <w:rFonts w:ascii="Calibri" w:eastAsia="Times New Roman" w:hAnsi="Calibri" w:cs="Calibri"/>
          <w:sz w:val="24"/>
          <w:szCs w:val="24"/>
          <w:lang w:val="pl-PL"/>
        </w:rPr>
        <w:t xml:space="preserve">w dniu </w:t>
      </w:r>
      <w:r w:rsidR="00345692" w:rsidRPr="00BD31C9">
        <w:rPr>
          <w:rFonts w:ascii="Calibri" w:eastAsia="Times New Roman" w:hAnsi="Calibri" w:cs="Calibri"/>
          <w:sz w:val="24"/>
          <w:szCs w:val="24"/>
          <w:lang w:val="pl-PL"/>
        </w:rPr>
        <w:t>25 stycznia</w:t>
      </w:r>
      <w:r w:rsidR="009F491B" w:rsidRPr="00BD31C9">
        <w:rPr>
          <w:rFonts w:ascii="Calibri" w:eastAsia="Times New Roman" w:hAnsi="Calibri" w:cs="Calibri"/>
          <w:sz w:val="24"/>
          <w:szCs w:val="24"/>
          <w:lang w:val="pl-PL"/>
        </w:rPr>
        <w:t xml:space="preserve"> 2</w:t>
      </w:r>
      <w:r w:rsidRPr="00BD31C9">
        <w:rPr>
          <w:rFonts w:ascii="Calibri" w:eastAsia="Times New Roman" w:hAnsi="Calibri" w:cs="Calibri"/>
          <w:sz w:val="24"/>
          <w:szCs w:val="24"/>
          <w:lang w:val="pl-PL"/>
        </w:rPr>
        <w:t>02</w:t>
      </w:r>
      <w:r w:rsidR="009F491B" w:rsidRPr="00BD31C9">
        <w:rPr>
          <w:rFonts w:ascii="Calibri" w:eastAsia="Times New Roman" w:hAnsi="Calibri" w:cs="Calibri"/>
          <w:sz w:val="24"/>
          <w:szCs w:val="24"/>
          <w:lang w:val="pl-PL"/>
        </w:rPr>
        <w:t>1</w:t>
      </w:r>
      <w:r w:rsidRPr="00BD31C9">
        <w:rPr>
          <w:rFonts w:ascii="Calibri" w:eastAsia="Times New Roman" w:hAnsi="Calibri" w:cs="Calibri"/>
          <w:bCs w:val="0"/>
          <w:sz w:val="24"/>
          <w:szCs w:val="24"/>
          <w:lang w:val="pl-PL"/>
        </w:rPr>
        <w:t xml:space="preserve"> roku </w:t>
      </w:r>
      <w:r w:rsidRPr="00BD31C9">
        <w:rPr>
          <w:rFonts w:ascii="Calibri" w:eastAsia="Times New Roman" w:hAnsi="Calibri" w:cs="Calibri"/>
          <w:bCs w:val="0"/>
          <w:sz w:val="24"/>
          <w:szCs w:val="24"/>
          <w:lang w:val="pl-PL"/>
        </w:rPr>
        <w:br/>
        <w:t xml:space="preserve">o godz. </w:t>
      </w:r>
      <w:r w:rsidR="00345692" w:rsidRPr="00BD31C9">
        <w:rPr>
          <w:rFonts w:ascii="Calibri" w:eastAsia="Times New Roman" w:hAnsi="Calibri" w:cs="Calibri"/>
          <w:bCs w:val="0"/>
          <w:sz w:val="24"/>
          <w:szCs w:val="24"/>
          <w:lang w:val="pl-PL"/>
        </w:rPr>
        <w:t>12</w:t>
      </w:r>
      <w:r w:rsidRPr="00BD31C9">
        <w:rPr>
          <w:rFonts w:ascii="Calibri" w:eastAsia="Times New Roman" w:hAnsi="Calibri" w:cs="Calibri"/>
          <w:bCs w:val="0"/>
          <w:sz w:val="24"/>
          <w:szCs w:val="24"/>
          <w:lang w:val="pl-PL"/>
        </w:rPr>
        <w:t>.00.</w:t>
      </w:r>
    </w:p>
    <w:p w14:paraId="0CDF1B8B" w14:textId="77777777" w:rsidR="00A20630" w:rsidRPr="00BD31C9" w:rsidRDefault="00A20630" w:rsidP="007D6929">
      <w:pPr>
        <w:pStyle w:val="Standard"/>
        <w:spacing w:line="360" w:lineRule="auto"/>
        <w:rPr>
          <w:rFonts w:ascii="Calibri" w:hAnsi="Calibri" w:cs="Calibri"/>
          <w:color w:val="000000"/>
          <w:lang w:val="pl-PL"/>
        </w:rPr>
      </w:pPr>
      <w:r w:rsidRPr="00BD31C9">
        <w:rPr>
          <w:rFonts w:ascii="Calibri" w:hAnsi="Calibri" w:cs="Calibri"/>
          <w:color w:val="000000"/>
          <w:lang w:val="pl-PL"/>
        </w:rPr>
        <w:t xml:space="preserve">Z Regulaminem naboru można się zapoznać w Urzędzie Gminy Nowa Ruda przy </w:t>
      </w:r>
      <w:r w:rsidR="009F491B" w:rsidRPr="00BD31C9">
        <w:rPr>
          <w:rFonts w:ascii="Calibri" w:hAnsi="Calibri" w:cs="Calibri"/>
          <w:color w:val="000000"/>
          <w:lang w:val="pl-PL"/>
        </w:rPr>
        <w:br/>
      </w:r>
      <w:r w:rsidRPr="00BD31C9">
        <w:rPr>
          <w:rFonts w:ascii="Calibri" w:hAnsi="Calibri" w:cs="Calibri"/>
          <w:color w:val="000000"/>
          <w:lang w:val="pl-PL"/>
        </w:rPr>
        <w:t>ul. Niepodległości 2 oraz na stronie Biuletynu Informacji Publicznej www.bip.gmina.nowaruda.pl.</w:t>
      </w:r>
    </w:p>
    <w:p w14:paraId="6630638F" w14:textId="77777777" w:rsidR="00A20630" w:rsidRPr="00BD31C9" w:rsidRDefault="00A20630" w:rsidP="007D6929">
      <w:pPr>
        <w:pStyle w:val="Standard"/>
        <w:spacing w:line="360" w:lineRule="auto"/>
        <w:rPr>
          <w:rFonts w:ascii="Calibri" w:hAnsi="Calibri" w:cs="Calibri"/>
          <w:color w:val="000000"/>
          <w:lang w:val="pl-PL"/>
        </w:rPr>
      </w:pPr>
      <w:r w:rsidRPr="00BD31C9">
        <w:rPr>
          <w:rFonts w:ascii="Calibri" w:hAnsi="Calibri" w:cs="Calibri"/>
          <w:color w:val="000000"/>
          <w:lang w:val="pl-PL"/>
        </w:rPr>
        <w:t>Dodatkowe informacje można uzyskać pod numerem telefonu: 74 872 0908.</w:t>
      </w:r>
    </w:p>
    <w:p w14:paraId="69684A66" w14:textId="77777777" w:rsidR="00A20630" w:rsidRPr="00BD31C9" w:rsidRDefault="00A20630" w:rsidP="007D6929">
      <w:pPr>
        <w:pStyle w:val="Textbody"/>
        <w:spacing w:line="360" w:lineRule="auto"/>
        <w:ind w:firstLine="708"/>
        <w:rPr>
          <w:rFonts w:ascii="Calibri" w:hAnsi="Calibri" w:cs="Calibri"/>
          <w:color w:val="000000"/>
          <w:sz w:val="24"/>
          <w:szCs w:val="24"/>
          <w:lang w:val="pl-PL"/>
        </w:rPr>
      </w:pPr>
      <w:r w:rsidRPr="00BD31C9">
        <w:rPr>
          <w:rFonts w:ascii="Calibri" w:hAnsi="Calibri" w:cs="Calibri"/>
          <w:color w:val="000000"/>
          <w:sz w:val="24"/>
          <w:szCs w:val="24"/>
          <w:lang w:val="pl-PL"/>
        </w:rPr>
        <w:t xml:space="preserve">Informacja o ilości kandydatów spełniających wymogi formalne  i dopuszczonych do drugiego etapu wraz z terminem  rozmowy  kwalifikacyjnej zostanie ogłoszona w Biuletynie Informacji Publicznej. </w:t>
      </w:r>
      <w:r w:rsidRPr="00BD31C9">
        <w:rPr>
          <w:rFonts w:ascii="Calibri" w:hAnsi="Calibri" w:cs="Calibri"/>
          <w:iCs/>
          <w:color w:val="000000"/>
          <w:sz w:val="24"/>
          <w:szCs w:val="24"/>
          <w:lang w:val="pl-PL"/>
        </w:rPr>
        <w:t xml:space="preserve"> </w:t>
      </w:r>
    </w:p>
    <w:p w14:paraId="60FB2902" w14:textId="77777777" w:rsidR="00A20630" w:rsidRPr="00BD31C9" w:rsidRDefault="00A20630" w:rsidP="007D6929">
      <w:pPr>
        <w:pStyle w:val="Textbody"/>
        <w:spacing w:line="360" w:lineRule="auto"/>
        <w:ind w:firstLine="708"/>
        <w:rPr>
          <w:rFonts w:ascii="Calibri" w:hAnsi="Calibri" w:cs="Calibri"/>
          <w:color w:val="000000"/>
          <w:sz w:val="24"/>
          <w:szCs w:val="24"/>
          <w:lang w:val="pl-PL"/>
        </w:rPr>
      </w:pPr>
      <w:r w:rsidRPr="00BD31C9">
        <w:rPr>
          <w:rFonts w:ascii="Calibri" w:hAnsi="Calibri" w:cs="Calibri"/>
          <w:iCs/>
          <w:color w:val="000000"/>
          <w:sz w:val="24"/>
          <w:szCs w:val="24"/>
          <w:lang w:val="pl-PL"/>
        </w:rPr>
        <w:t xml:space="preserve">Niezwłocznie po przeprowadzonym naborze informacja o wyniku naboru będzie umieszczona na stronie Biuletynu Informacji Publicznej oraz na tablicy ogłoszeń Urzędu Gminy Nowa Ruda ul. Niepodległości 2 przez okres co najmniej 3 miesięcy.  </w:t>
      </w:r>
    </w:p>
    <w:p w14:paraId="1E611888" w14:textId="77777777" w:rsidR="00A20630" w:rsidRPr="00BD31C9" w:rsidRDefault="00A20630" w:rsidP="007D6929">
      <w:pPr>
        <w:pStyle w:val="Textbody"/>
        <w:spacing w:line="360" w:lineRule="auto"/>
        <w:ind w:firstLine="708"/>
        <w:rPr>
          <w:rFonts w:ascii="Calibri" w:hAnsi="Calibri" w:cs="Calibri"/>
          <w:color w:val="000000"/>
          <w:sz w:val="24"/>
          <w:szCs w:val="24"/>
          <w:lang w:val="pl-PL"/>
        </w:rPr>
      </w:pPr>
      <w:r w:rsidRPr="00BD31C9">
        <w:rPr>
          <w:rFonts w:ascii="Calibri" w:hAnsi="Calibri" w:cs="Calibri"/>
          <w:iCs/>
          <w:color w:val="000000"/>
          <w:sz w:val="24"/>
          <w:szCs w:val="24"/>
          <w:lang w:val="pl-PL"/>
        </w:rPr>
        <w:t>Wójt Gminy może odwołać, przerwać lub unieważnić procedurę naboru na każdym jej etapie, o ile zaszły niemożliwe do przewidzenia przed jej rozpoczęciem, obiektywne uzasadnione okoliczności uniemożliwiające jej kontynuowanie, w formie przewidzianej dla rozpoczęcia procedury naboru.</w:t>
      </w:r>
      <w:r w:rsidRPr="00BD31C9">
        <w:rPr>
          <w:rFonts w:ascii="Calibri" w:hAnsi="Calibri" w:cs="Calibri"/>
          <w:color w:val="000000"/>
          <w:sz w:val="24"/>
          <w:szCs w:val="24"/>
          <w:lang w:val="pl-PL"/>
        </w:rPr>
        <w:t xml:space="preserve"> </w:t>
      </w:r>
    </w:p>
    <w:p w14:paraId="0DF6D4FA" w14:textId="61AE89AA" w:rsidR="009F491B" w:rsidRPr="00BD31C9" w:rsidRDefault="00C12956" w:rsidP="007D6929">
      <w:pPr>
        <w:pStyle w:val="NormalnyWeb1"/>
        <w:spacing w:before="60" w:after="60" w:line="360" w:lineRule="auto"/>
        <w:ind w:left="1416" w:firstLine="708"/>
        <w:rPr>
          <w:rFonts w:ascii="Calibri" w:hAnsi="Calibri" w:cs="Calibri"/>
          <w:color w:val="000000"/>
        </w:rPr>
      </w:pPr>
      <w:r>
        <w:rPr>
          <w:rFonts w:ascii="Calibri" w:hAnsi="Calibri" w:cs="Calibri"/>
          <w:color w:val="000000"/>
        </w:rPr>
        <w:t xml:space="preserve"> </w:t>
      </w:r>
    </w:p>
    <w:p w14:paraId="397F9447" w14:textId="2C636458" w:rsidR="00E83CD5" w:rsidRPr="00E83CD5" w:rsidRDefault="00E83CD5" w:rsidP="00E83CD5">
      <w:pPr>
        <w:tabs>
          <w:tab w:val="left" w:pos="3969"/>
          <w:tab w:val="left" w:pos="8789"/>
        </w:tabs>
        <w:spacing w:before="240" w:line="360" w:lineRule="auto"/>
        <w:ind w:left="360"/>
        <w:rPr>
          <w:color w:val="000000" w:themeColor="text1"/>
          <w:lang w:val="pl-PL"/>
        </w:rPr>
      </w:pPr>
      <w:r>
        <w:rPr>
          <w:color w:val="000000" w:themeColor="text1"/>
          <w:lang w:val="pl-PL"/>
        </w:rPr>
        <w:t xml:space="preserve">                                                </w:t>
      </w:r>
      <w:r w:rsidRPr="00E83CD5">
        <w:rPr>
          <w:color w:val="000000" w:themeColor="text1"/>
          <w:lang w:val="pl-PL"/>
        </w:rPr>
        <w:t>/Adrianna Mierzejewska – Wójt Gminy Nowa Ruda/</w:t>
      </w:r>
    </w:p>
    <w:p w14:paraId="51553DCE" w14:textId="07C27EEA" w:rsidR="009F491B" w:rsidRDefault="009F491B" w:rsidP="009F491B">
      <w:pPr>
        <w:pStyle w:val="NormalnyWeb1"/>
        <w:spacing w:before="60" w:after="60" w:line="360" w:lineRule="auto"/>
        <w:rPr>
          <w:rFonts w:ascii="Calibri" w:hAnsi="Calibri" w:cs="Calibri"/>
          <w:color w:val="000000"/>
        </w:rPr>
      </w:pPr>
    </w:p>
    <w:p w14:paraId="4B8B7B7F" w14:textId="410DA296" w:rsidR="00C12956" w:rsidRDefault="00C12956" w:rsidP="009F491B">
      <w:pPr>
        <w:pStyle w:val="NormalnyWeb1"/>
        <w:spacing w:before="60" w:after="60" w:line="360" w:lineRule="auto"/>
        <w:rPr>
          <w:rFonts w:ascii="Calibri" w:hAnsi="Calibri" w:cs="Calibri"/>
          <w:color w:val="000000"/>
        </w:rPr>
      </w:pPr>
    </w:p>
    <w:p w14:paraId="43231A1A" w14:textId="77777777" w:rsidR="00C12956" w:rsidRDefault="00C12956" w:rsidP="009F491B">
      <w:pPr>
        <w:pStyle w:val="NormalnyWeb1"/>
        <w:spacing w:before="60" w:after="60" w:line="360" w:lineRule="auto"/>
        <w:rPr>
          <w:rFonts w:ascii="Calibri" w:hAnsi="Calibri" w:cs="Calibri"/>
          <w:color w:val="000000"/>
        </w:rPr>
      </w:pPr>
    </w:p>
    <w:p w14:paraId="70EEA4F2" w14:textId="77777777" w:rsidR="00C12956" w:rsidRPr="00BD31C9" w:rsidRDefault="00C12956" w:rsidP="009F491B">
      <w:pPr>
        <w:pStyle w:val="NormalnyWeb1"/>
        <w:spacing w:before="60" w:after="60" w:line="360" w:lineRule="auto"/>
        <w:rPr>
          <w:rFonts w:ascii="Calibri" w:hAnsi="Calibri" w:cs="Calibri"/>
          <w:color w:val="000000"/>
        </w:rPr>
      </w:pPr>
    </w:p>
    <w:p w14:paraId="4E30F083" w14:textId="77777777" w:rsidR="00A20630" w:rsidRPr="00B11306" w:rsidRDefault="00A20630" w:rsidP="009F491B">
      <w:pPr>
        <w:pStyle w:val="Standard"/>
        <w:tabs>
          <w:tab w:val="left" w:pos="720"/>
        </w:tabs>
        <w:spacing w:line="360" w:lineRule="auto"/>
        <w:rPr>
          <w:rFonts w:cs="Times New Roman"/>
          <w:color w:val="000000"/>
          <w:lang w:val="pl-PL"/>
        </w:rPr>
      </w:pPr>
      <w:r w:rsidRPr="00F54606">
        <w:rPr>
          <w:rFonts w:cs="Times New Roman"/>
          <w:b/>
          <w:color w:val="000000"/>
          <w:lang w:val="pl-PL"/>
        </w:rPr>
        <w:t xml:space="preserve"> </w:t>
      </w:r>
      <w:r w:rsidRPr="00F54606">
        <w:rPr>
          <w:rFonts w:cs="Times New Roman"/>
          <w:color w:val="000000"/>
          <w:vertAlign w:val="superscript"/>
          <w:lang w:val="pl-PL"/>
        </w:rPr>
        <w:t>*</w:t>
      </w:r>
      <w:r w:rsidRPr="00F54606">
        <w:rPr>
          <w:rFonts w:cs="Times New Roman"/>
          <w:color w:val="000000"/>
          <w:lang w:val="pl-PL"/>
        </w:rPr>
        <w:t xml:space="preserve"> </w:t>
      </w:r>
      <w:r w:rsidRPr="00F54606">
        <w:rPr>
          <w:rFonts w:cs="Times New Roman"/>
          <w:i/>
          <w:color w:val="000000"/>
          <w:lang w:val="pl-PL"/>
        </w:rPr>
        <w:t xml:space="preserve">Wójt Gminy Nowa Ruda, upowszechniając informację o wolnych stanowiskach urzędniczych, </w:t>
      </w:r>
      <w:r w:rsidR="009F491B">
        <w:rPr>
          <w:rFonts w:cs="Times New Roman"/>
          <w:i/>
          <w:color w:val="000000"/>
          <w:lang w:val="pl-PL"/>
        </w:rPr>
        <w:br/>
      </w:r>
      <w:r w:rsidRPr="00F54606">
        <w:rPr>
          <w:rFonts w:cs="Times New Roman"/>
          <w:i/>
          <w:color w:val="000000"/>
          <w:lang w:val="pl-PL"/>
        </w:rPr>
        <w:t xml:space="preserve">w tym kierowniczych stanowiskach urzędniczych, wskazuje stanowiska, o które poza obywatelami polskimi mogą ubiegać się obywatele Unii Europejskiej oraz obywatele innych państw, którym na podstawie umów międzynarodowych lub przepisów prawa wspólnotowego przysługuje prawo do podjęcia zatrudnienia na terytorium Rzeczypospolitej Polskiej – art.11 ust.2 ustawy z dnia </w:t>
      </w:r>
      <w:r w:rsidR="00ED64FE">
        <w:rPr>
          <w:rFonts w:cs="Times New Roman"/>
          <w:i/>
          <w:color w:val="000000"/>
          <w:lang w:val="pl-PL"/>
        </w:rPr>
        <w:t xml:space="preserve"> </w:t>
      </w:r>
      <w:r w:rsidR="00ED64FE" w:rsidRPr="00405019">
        <w:rPr>
          <w:lang w:val="pl-PL"/>
        </w:rPr>
        <w:t xml:space="preserve">21 listopada 2008 </w:t>
      </w:r>
      <w:r w:rsidR="00ED64FE">
        <w:rPr>
          <w:lang w:val="pl-PL"/>
        </w:rPr>
        <w:t>r.</w:t>
      </w:r>
      <w:r w:rsidR="00ED64FE">
        <w:rPr>
          <w:rFonts w:cs="Times New Roman"/>
          <w:i/>
          <w:color w:val="000000"/>
          <w:lang w:val="pl-PL"/>
        </w:rPr>
        <w:t xml:space="preserve"> </w:t>
      </w:r>
      <w:r w:rsidRPr="00F54606">
        <w:rPr>
          <w:rFonts w:cs="Times New Roman"/>
          <w:i/>
          <w:color w:val="000000"/>
          <w:lang w:val="pl-PL"/>
        </w:rPr>
        <w:t xml:space="preserve"> o pracownikach samorządowych,</w:t>
      </w:r>
    </w:p>
    <w:p w14:paraId="4687A1EA" w14:textId="77777777" w:rsidR="00A20630" w:rsidRPr="00B11306" w:rsidRDefault="00A20630" w:rsidP="009F491B">
      <w:pPr>
        <w:pStyle w:val="Standard"/>
        <w:spacing w:line="360" w:lineRule="auto"/>
        <w:rPr>
          <w:rFonts w:cs="Times New Roman"/>
          <w:color w:val="000000"/>
          <w:lang w:val="pl-PL"/>
        </w:rPr>
      </w:pPr>
      <w:r w:rsidRPr="00F54606">
        <w:rPr>
          <w:rFonts w:cs="Times New Roman"/>
          <w:color w:val="000000"/>
          <w:vertAlign w:val="superscript"/>
          <w:lang w:val="pl-PL"/>
        </w:rPr>
        <w:t>**</w:t>
      </w:r>
      <w:r w:rsidRPr="00F54606">
        <w:rPr>
          <w:rFonts w:cs="Times New Roman"/>
          <w:color w:val="000000"/>
          <w:lang w:val="pl-PL"/>
        </w:rPr>
        <w:t xml:space="preserve"> </w:t>
      </w:r>
      <w:r w:rsidRPr="00F54606">
        <w:rPr>
          <w:rFonts w:cs="Times New Roman"/>
          <w:i/>
          <w:color w:val="000000"/>
          <w:lang w:val="pl-PL"/>
        </w:rPr>
        <w:t>Kwestionariusz osobowych dla osoby ubiegającej się o zatrudnienie jest dostępny w Biuletynie Informacji Publicznej Urzędu Gminy Nowa Ruda w części dotyczącej naborów na stanowiska.</w:t>
      </w:r>
    </w:p>
    <w:p w14:paraId="5C5B5D0E" w14:textId="77777777" w:rsidR="00F32513" w:rsidRPr="00A74CF6" w:rsidRDefault="00A20630" w:rsidP="009F491B">
      <w:pPr>
        <w:pStyle w:val="Standard"/>
        <w:spacing w:line="360" w:lineRule="auto"/>
        <w:rPr>
          <w:lang w:val="pl-PL"/>
        </w:rPr>
      </w:pPr>
      <w:r w:rsidRPr="00F54606">
        <w:rPr>
          <w:rFonts w:cs="Times New Roman"/>
          <w:color w:val="000000"/>
          <w:vertAlign w:val="superscript"/>
          <w:lang w:val="pl-PL"/>
        </w:rPr>
        <w:t>***</w:t>
      </w:r>
      <w:r w:rsidRPr="00F54606">
        <w:rPr>
          <w:rFonts w:cs="Times New Roman"/>
          <w:color w:val="000000"/>
          <w:lang w:val="pl-PL"/>
        </w:rPr>
        <w:t xml:space="preserve"> </w:t>
      </w:r>
      <w:r w:rsidRPr="00F54606">
        <w:rPr>
          <w:rFonts w:cs="Times New Roman"/>
          <w:i/>
          <w:color w:val="000000"/>
          <w:lang w:val="pl-PL"/>
        </w:rPr>
        <w:t>Klauzula informacyjna dla kandydatów biorących udział w naborze na wolne stanowisko urzędnicze w Urzędzie Gminy Nowa Ruda dostępna jest w Biuletynie Informacji Publicznej Urzędu Gminy Nowa Ruda w części dotyczącej naborów na stanowiska.</w:t>
      </w:r>
      <w:r w:rsidRPr="00F54606">
        <w:rPr>
          <w:rFonts w:cs="Times New Roman"/>
          <w:b/>
          <w:color w:val="000000"/>
          <w:lang w:val="pl-PL"/>
        </w:rPr>
        <w:t xml:space="preserve">                                           </w:t>
      </w:r>
    </w:p>
    <w:sectPr w:rsidR="00F32513" w:rsidRPr="00A74CF6" w:rsidSect="00A20630">
      <w:footerReference w:type="default" r:id="rId9"/>
      <w:pgSz w:w="11906" w:h="16838"/>
      <w:pgMar w:top="851" w:right="851" w:bottom="851" w:left="1418" w:header="709" w:footer="709" w:gutter="0"/>
      <w:cols w:space="708"/>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2D3695" w14:textId="77777777" w:rsidR="0046193F" w:rsidRDefault="0046193F">
      <w:pPr>
        <w:spacing w:line="240" w:lineRule="auto"/>
      </w:pPr>
      <w:r>
        <w:separator/>
      </w:r>
    </w:p>
  </w:endnote>
  <w:endnote w:type="continuationSeparator" w:id="0">
    <w:p w14:paraId="2E472ED0" w14:textId="77777777" w:rsidR="0046193F" w:rsidRDefault="004619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ndale Sans UI">
    <w:altName w:val="Calibri"/>
    <w:charset w:val="00"/>
    <w:family w:val="auto"/>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SimSun, 宋体">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068852" w14:textId="77777777" w:rsidR="00BD5647" w:rsidRDefault="00BD5647">
    <w:pPr>
      <w:pStyle w:val="Stopka"/>
      <w:jc w:val="right"/>
    </w:pPr>
    <w:r>
      <w:rPr>
        <w:sz w:val="20"/>
        <w:szCs w:val="20"/>
      </w:rPr>
      <w:t xml:space="preserve">Strona </w:t>
    </w:r>
    <w:r>
      <w:fldChar w:fldCharType="begin"/>
    </w:r>
    <w:r>
      <w:instrText xml:space="preserve"> PAGE </w:instrText>
    </w:r>
    <w:r>
      <w:fldChar w:fldCharType="separate"/>
    </w:r>
    <w:r>
      <w:t>5</w:t>
    </w:r>
    <w:r>
      <w:fldChar w:fldCharType="end"/>
    </w:r>
    <w:r>
      <w:rPr>
        <w:sz w:val="20"/>
        <w:szCs w:val="20"/>
      </w:rPr>
      <w:t xml:space="preserve"> z </w:t>
    </w:r>
    <w:r>
      <w:fldChar w:fldCharType="begin"/>
    </w:r>
    <w:r>
      <w:instrText xml:space="preserve"> NUMPAGES </w:instrText>
    </w:r>
    <w:r>
      <w:fldChar w:fldCharType="separate"/>
    </w:r>
    <w: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7C98D5" w14:textId="77777777" w:rsidR="0046193F" w:rsidRDefault="0046193F">
      <w:pPr>
        <w:spacing w:line="240" w:lineRule="auto"/>
      </w:pPr>
      <w:r>
        <w:separator/>
      </w:r>
    </w:p>
  </w:footnote>
  <w:footnote w:type="continuationSeparator" w:id="0">
    <w:p w14:paraId="025A6DC3" w14:textId="77777777" w:rsidR="0046193F" w:rsidRDefault="0046193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Nagwek3"/>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1"/>
    <w:lvl w:ilvl="0">
      <w:start w:val="1"/>
      <w:numFmt w:val="decimal"/>
      <w:lvlText w:val="%1)"/>
      <w:lvlJc w:val="left"/>
      <w:pPr>
        <w:tabs>
          <w:tab w:val="num" w:pos="705"/>
        </w:tabs>
        <w:ind w:left="705" w:hanging="360"/>
      </w:pPr>
    </w:lvl>
    <w:lvl w:ilvl="1">
      <w:start w:val="1"/>
      <w:numFmt w:val="decimal"/>
      <w:lvlText w:val="%2."/>
      <w:lvlJc w:val="left"/>
      <w:pPr>
        <w:tabs>
          <w:tab w:val="num" w:pos="525"/>
        </w:tabs>
        <w:ind w:left="525" w:hanging="360"/>
      </w:pPr>
    </w:lvl>
    <w:lvl w:ilvl="2">
      <w:start w:val="1"/>
      <w:numFmt w:val="lowerRoman"/>
      <w:lvlText w:val="%2.%3."/>
      <w:lvlJc w:val="right"/>
      <w:pPr>
        <w:tabs>
          <w:tab w:val="num" w:pos="2145"/>
        </w:tabs>
        <w:ind w:left="2145" w:hanging="180"/>
      </w:pPr>
    </w:lvl>
    <w:lvl w:ilvl="3">
      <w:start w:val="1"/>
      <w:numFmt w:val="decimal"/>
      <w:lvlText w:val="%2.%3.%4."/>
      <w:lvlJc w:val="left"/>
      <w:pPr>
        <w:tabs>
          <w:tab w:val="num" w:pos="2865"/>
        </w:tabs>
        <w:ind w:left="2865" w:hanging="360"/>
      </w:pPr>
    </w:lvl>
    <w:lvl w:ilvl="4">
      <w:start w:val="1"/>
      <w:numFmt w:val="lowerLetter"/>
      <w:lvlText w:val="%2.%3.%4.%5."/>
      <w:lvlJc w:val="left"/>
      <w:pPr>
        <w:tabs>
          <w:tab w:val="num" w:pos="3585"/>
        </w:tabs>
        <w:ind w:left="3585" w:hanging="360"/>
      </w:pPr>
    </w:lvl>
    <w:lvl w:ilvl="5">
      <w:start w:val="1"/>
      <w:numFmt w:val="lowerRoman"/>
      <w:lvlText w:val="%2.%3.%4.%5.%6."/>
      <w:lvlJc w:val="right"/>
      <w:pPr>
        <w:tabs>
          <w:tab w:val="num" w:pos="4305"/>
        </w:tabs>
        <w:ind w:left="4305" w:hanging="180"/>
      </w:pPr>
    </w:lvl>
    <w:lvl w:ilvl="6">
      <w:start w:val="1"/>
      <w:numFmt w:val="decimal"/>
      <w:lvlText w:val="%2.%3.%4.%5.%6.%7."/>
      <w:lvlJc w:val="left"/>
      <w:pPr>
        <w:tabs>
          <w:tab w:val="num" w:pos="5025"/>
        </w:tabs>
        <w:ind w:left="5025" w:hanging="360"/>
      </w:pPr>
    </w:lvl>
    <w:lvl w:ilvl="7">
      <w:start w:val="1"/>
      <w:numFmt w:val="lowerLetter"/>
      <w:lvlText w:val="%2.%3.%4.%5.%6.%7.%8."/>
      <w:lvlJc w:val="left"/>
      <w:pPr>
        <w:tabs>
          <w:tab w:val="num" w:pos="5745"/>
        </w:tabs>
        <w:ind w:left="5745" w:hanging="360"/>
      </w:pPr>
    </w:lvl>
    <w:lvl w:ilvl="8">
      <w:start w:val="1"/>
      <w:numFmt w:val="lowerRoman"/>
      <w:lvlText w:val="%2.%3.%4.%5.%6.%7.%8.%9."/>
      <w:lvlJc w:val="right"/>
      <w:pPr>
        <w:tabs>
          <w:tab w:val="num" w:pos="6465"/>
        </w:tabs>
        <w:ind w:left="6465" w:hanging="180"/>
      </w:pPr>
    </w:lvl>
  </w:abstractNum>
  <w:abstractNum w:abstractNumId="2" w15:restartNumberingAfterBreak="0">
    <w:nsid w:val="038830EE"/>
    <w:multiLevelType w:val="hybridMultilevel"/>
    <w:tmpl w:val="CD9A4560"/>
    <w:lvl w:ilvl="0" w:tplc="F2509E2C">
      <w:start w:val="1"/>
      <w:numFmt w:val="decimal"/>
      <w:lvlText w:val="%1."/>
      <w:lvlJc w:val="left"/>
      <w:pPr>
        <w:ind w:left="720" w:hanging="360"/>
      </w:pPr>
      <w:rPr>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D2415A"/>
    <w:multiLevelType w:val="multilevel"/>
    <w:tmpl w:val="9FA88246"/>
    <w:styleLink w:val="WWNum1"/>
    <w:lvl w:ilvl="0">
      <w:start w:val="1"/>
      <w:numFmt w:val="decimal"/>
      <w:lvlText w:val="%1)"/>
      <w:lvlJc w:val="left"/>
      <w:pPr>
        <w:ind w:left="705" w:hanging="360"/>
      </w:pPr>
    </w:lvl>
    <w:lvl w:ilvl="1">
      <w:start w:val="1"/>
      <w:numFmt w:val="decimal"/>
      <w:lvlText w:val="%2."/>
      <w:lvlJc w:val="left"/>
      <w:pPr>
        <w:ind w:left="525" w:hanging="360"/>
      </w:pPr>
    </w:lvl>
    <w:lvl w:ilvl="2">
      <w:start w:val="1"/>
      <w:numFmt w:val="lowerRoman"/>
      <w:lvlText w:val="%1.%2.%3."/>
      <w:lvlJc w:val="right"/>
      <w:pPr>
        <w:ind w:left="2145" w:hanging="180"/>
      </w:pPr>
    </w:lvl>
    <w:lvl w:ilvl="3">
      <w:start w:val="1"/>
      <w:numFmt w:val="decimal"/>
      <w:lvlText w:val="%1.%2.%3.%4."/>
      <w:lvlJc w:val="left"/>
      <w:pPr>
        <w:ind w:left="2865" w:hanging="360"/>
      </w:pPr>
    </w:lvl>
    <w:lvl w:ilvl="4">
      <w:start w:val="1"/>
      <w:numFmt w:val="lowerLetter"/>
      <w:lvlText w:val="%1.%2.%3.%4.%5."/>
      <w:lvlJc w:val="left"/>
      <w:pPr>
        <w:ind w:left="3585" w:hanging="360"/>
      </w:pPr>
    </w:lvl>
    <w:lvl w:ilvl="5">
      <w:start w:val="1"/>
      <w:numFmt w:val="lowerRoman"/>
      <w:lvlText w:val="%1.%2.%3.%4.%5.%6."/>
      <w:lvlJc w:val="right"/>
      <w:pPr>
        <w:ind w:left="4305" w:hanging="180"/>
      </w:pPr>
    </w:lvl>
    <w:lvl w:ilvl="6">
      <w:start w:val="1"/>
      <w:numFmt w:val="decimal"/>
      <w:lvlText w:val="%1.%2.%3.%4.%5.%6.%7."/>
      <w:lvlJc w:val="left"/>
      <w:pPr>
        <w:ind w:left="5025" w:hanging="360"/>
      </w:pPr>
    </w:lvl>
    <w:lvl w:ilvl="7">
      <w:start w:val="1"/>
      <w:numFmt w:val="lowerLetter"/>
      <w:lvlText w:val="%1.%2.%3.%4.%5.%6.%7.%8."/>
      <w:lvlJc w:val="left"/>
      <w:pPr>
        <w:ind w:left="5745" w:hanging="360"/>
      </w:pPr>
    </w:lvl>
    <w:lvl w:ilvl="8">
      <w:start w:val="1"/>
      <w:numFmt w:val="lowerRoman"/>
      <w:lvlText w:val="%1.%2.%3.%4.%5.%6.%7.%8.%9."/>
      <w:lvlJc w:val="right"/>
      <w:pPr>
        <w:ind w:left="6465" w:hanging="180"/>
      </w:pPr>
    </w:lvl>
  </w:abstractNum>
  <w:abstractNum w:abstractNumId="4" w15:restartNumberingAfterBreak="0">
    <w:nsid w:val="1762426F"/>
    <w:multiLevelType w:val="multilevel"/>
    <w:tmpl w:val="EAE04E6E"/>
    <w:lvl w:ilvl="0">
      <w:start w:val="1"/>
      <w:numFmt w:val="decimal"/>
      <w:lvlText w:val="%1)"/>
      <w:lvlJc w:val="left"/>
      <w:pPr>
        <w:tabs>
          <w:tab w:val="left" w:pos="720"/>
        </w:tabs>
        <w:ind w:left="720" w:hanging="360"/>
      </w:pPr>
      <w:rPr>
        <w:rFonts w:ascii="Calibri" w:eastAsia="Andale Sans UI" w:hAnsi="Calibri" w:cs="Calibri"/>
        <w:sz w:val="22"/>
        <w:szCs w:val="22"/>
      </w:rPr>
    </w:lvl>
    <w:lvl w:ilvl="1">
      <w:start w:val="1"/>
      <w:numFmt w:val="lowerLetter"/>
      <w:lvlText w:val="%2)"/>
      <w:lvlJc w:val="left"/>
      <w:pPr>
        <w:tabs>
          <w:tab w:val="left" w:pos="1440"/>
        </w:tabs>
        <w:ind w:left="1440" w:hanging="360"/>
      </w:pPr>
      <w:rPr>
        <w:sz w:val="22"/>
        <w:szCs w:val="22"/>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1AD770F9"/>
    <w:multiLevelType w:val="hybridMultilevel"/>
    <w:tmpl w:val="98CAF4D6"/>
    <w:lvl w:ilvl="0" w:tplc="04150011">
      <w:start w:val="2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C3D0554"/>
    <w:multiLevelType w:val="multilevel"/>
    <w:tmpl w:val="9FA88246"/>
    <w:lvl w:ilvl="0">
      <w:start w:val="1"/>
      <w:numFmt w:val="decimal"/>
      <w:lvlText w:val="%1)"/>
      <w:lvlJc w:val="left"/>
      <w:pPr>
        <w:ind w:left="705" w:hanging="360"/>
      </w:pPr>
    </w:lvl>
    <w:lvl w:ilvl="1">
      <w:start w:val="1"/>
      <w:numFmt w:val="decimal"/>
      <w:lvlText w:val="%2."/>
      <w:lvlJc w:val="left"/>
      <w:pPr>
        <w:ind w:left="525" w:hanging="360"/>
      </w:pPr>
    </w:lvl>
    <w:lvl w:ilvl="2">
      <w:start w:val="1"/>
      <w:numFmt w:val="lowerRoman"/>
      <w:lvlText w:val="%1.%2.%3."/>
      <w:lvlJc w:val="right"/>
      <w:pPr>
        <w:ind w:left="2145" w:hanging="180"/>
      </w:pPr>
    </w:lvl>
    <w:lvl w:ilvl="3">
      <w:start w:val="1"/>
      <w:numFmt w:val="decimal"/>
      <w:lvlText w:val="%1.%2.%3.%4."/>
      <w:lvlJc w:val="left"/>
      <w:pPr>
        <w:ind w:left="2865" w:hanging="360"/>
      </w:pPr>
    </w:lvl>
    <w:lvl w:ilvl="4">
      <w:start w:val="1"/>
      <w:numFmt w:val="lowerLetter"/>
      <w:lvlText w:val="%1.%2.%3.%4.%5."/>
      <w:lvlJc w:val="left"/>
      <w:pPr>
        <w:ind w:left="3585" w:hanging="360"/>
      </w:pPr>
    </w:lvl>
    <w:lvl w:ilvl="5">
      <w:start w:val="1"/>
      <w:numFmt w:val="lowerRoman"/>
      <w:lvlText w:val="%1.%2.%3.%4.%5.%6."/>
      <w:lvlJc w:val="right"/>
      <w:pPr>
        <w:ind w:left="4305" w:hanging="180"/>
      </w:pPr>
    </w:lvl>
    <w:lvl w:ilvl="6">
      <w:start w:val="1"/>
      <w:numFmt w:val="decimal"/>
      <w:lvlText w:val="%1.%2.%3.%4.%5.%6.%7."/>
      <w:lvlJc w:val="left"/>
      <w:pPr>
        <w:ind w:left="5025" w:hanging="360"/>
      </w:pPr>
    </w:lvl>
    <w:lvl w:ilvl="7">
      <w:start w:val="1"/>
      <w:numFmt w:val="lowerLetter"/>
      <w:lvlText w:val="%1.%2.%3.%4.%5.%6.%7.%8."/>
      <w:lvlJc w:val="left"/>
      <w:pPr>
        <w:ind w:left="5745" w:hanging="360"/>
      </w:pPr>
    </w:lvl>
    <w:lvl w:ilvl="8">
      <w:start w:val="1"/>
      <w:numFmt w:val="lowerRoman"/>
      <w:lvlText w:val="%1.%2.%3.%4.%5.%6.%7.%8.%9."/>
      <w:lvlJc w:val="right"/>
      <w:pPr>
        <w:ind w:left="6465" w:hanging="180"/>
      </w:pPr>
    </w:lvl>
  </w:abstractNum>
  <w:abstractNum w:abstractNumId="7" w15:restartNumberingAfterBreak="0">
    <w:nsid w:val="20C26800"/>
    <w:multiLevelType w:val="hybridMultilevel"/>
    <w:tmpl w:val="3EC229FA"/>
    <w:lvl w:ilvl="0" w:tplc="98FC64F4">
      <w:start w:val="2"/>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71803D4"/>
    <w:multiLevelType w:val="hybridMultilevel"/>
    <w:tmpl w:val="6F20862E"/>
    <w:lvl w:ilvl="0" w:tplc="04150017">
      <w:start w:val="1"/>
      <w:numFmt w:val="lowerLetter"/>
      <w:lvlText w:val="%1)"/>
      <w:lvlJc w:val="left"/>
      <w:pPr>
        <w:ind w:left="426" w:hanging="360"/>
      </w:p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9" w15:restartNumberingAfterBreak="0">
    <w:nsid w:val="29056150"/>
    <w:multiLevelType w:val="multilevel"/>
    <w:tmpl w:val="2A0EDF14"/>
    <w:lvl w:ilvl="0">
      <w:start w:val="23"/>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2E1F27B2"/>
    <w:multiLevelType w:val="hybridMultilevel"/>
    <w:tmpl w:val="42D206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F016AB7"/>
    <w:multiLevelType w:val="hybridMultilevel"/>
    <w:tmpl w:val="7AA8F46E"/>
    <w:lvl w:ilvl="0" w:tplc="E0F814D6">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44036E7"/>
    <w:multiLevelType w:val="multilevel"/>
    <w:tmpl w:val="06B6C3D4"/>
    <w:lvl w:ilvl="0">
      <w:start w:val="20"/>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46C70230"/>
    <w:multiLevelType w:val="hybridMultilevel"/>
    <w:tmpl w:val="F5E28870"/>
    <w:lvl w:ilvl="0" w:tplc="0415000F">
      <w:start w:val="1"/>
      <w:numFmt w:val="decimal"/>
      <w:lvlText w:val="%1."/>
      <w:lvlJc w:val="left"/>
      <w:pPr>
        <w:ind w:left="360" w:hanging="360"/>
      </w:pPr>
    </w:lvl>
    <w:lvl w:ilvl="1" w:tplc="0415000F">
      <w:start w:val="1"/>
      <w:numFmt w:val="decimal"/>
      <w:lvlText w:val="%2."/>
      <w:lvlJc w:val="left"/>
      <w:pPr>
        <w:ind w:left="1080" w:hanging="360"/>
      </w:pPr>
    </w:lvl>
    <w:lvl w:ilvl="2" w:tplc="B9F81684">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4AEF7B5A"/>
    <w:multiLevelType w:val="multilevel"/>
    <w:tmpl w:val="08841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F632116"/>
    <w:multiLevelType w:val="hybridMultilevel"/>
    <w:tmpl w:val="E74A8E6E"/>
    <w:lvl w:ilvl="0" w:tplc="E0F814D6">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FF71948"/>
    <w:multiLevelType w:val="multilevel"/>
    <w:tmpl w:val="0ADE3718"/>
    <w:styleLink w:val="WW8Num3"/>
    <w:lvl w:ilvl="0">
      <w:start w:val="1"/>
      <w:numFmt w:val="decimal"/>
      <w:lvlText w:val="%1)"/>
      <w:lvlJc w:val="left"/>
      <w:pPr>
        <w:ind w:left="705" w:hanging="360"/>
      </w:pPr>
      <w:rPr>
        <w:color w:val="000000"/>
        <w:position w:val="0"/>
        <w:sz w:val="22"/>
        <w:szCs w:val="22"/>
        <w:vertAlign w:val="superscript"/>
        <w:lang w:eastAsia="ar-SA"/>
      </w:rPr>
    </w:lvl>
    <w:lvl w:ilvl="1">
      <w:start w:val="1"/>
      <w:numFmt w:val="decimal"/>
      <w:lvlText w:val="%2."/>
      <w:lvlJc w:val="left"/>
      <w:pPr>
        <w:ind w:left="525" w:hanging="360"/>
      </w:pPr>
    </w:lvl>
    <w:lvl w:ilvl="2">
      <w:start w:val="1"/>
      <w:numFmt w:val="lowerRoman"/>
      <w:lvlText w:val="%1.%2.%3."/>
      <w:lvlJc w:val="right"/>
      <w:pPr>
        <w:ind w:left="2145" w:hanging="180"/>
      </w:pPr>
    </w:lvl>
    <w:lvl w:ilvl="3">
      <w:start w:val="1"/>
      <w:numFmt w:val="decimal"/>
      <w:lvlText w:val="%1.%2.%3.%4."/>
      <w:lvlJc w:val="left"/>
      <w:pPr>
        <w:ind w:left="2865" w:hanging="360"/>
      </w:pPr>
    </w:lvl>
    <w:lvl w:ilvl="4">
      <w:start w:val="1"/>
      <w:numFmt w:val="lowerLetter"/>
      <w:lvlText w:val="%1.%2.%3.%4.%5."/>
      <w:lvlJc w:val="left"/>
      <w:pPr>
        <w:ind w:left="3585" w:hanging="360"/>
      </w:pPr>
    </w:lvl>
    <w:lvl w:ilvl="5">
      <w:start w:val="1"/>
      <w:numFmt w:val="lowerRoman"/>
      <w:lvlText w:val="%1.%2.%3.%4.%5.%6."/>
      <w:lvlJc w:val="right"/>
      <w:pPr>
        <w:ind w:left="4305" w:hanging="180"/>
      </w:pPr>
    </w:lvl>
    <w:lvl w:ilvl="6">
      <w:start w:val="1"/>
      <w:numFmt w:val="decimal"/>
      <w:lvlText w:val="%1.%2.%3.%4.%5.%6.%7."/>
      <w:lvlJc w:val="left"/>
      <w:pPr>
        <w:ind w:left="5025" w:hanging="360"/>
      </w:pPr>
    </w:lvl>
    <w:lvl w:ilvl="7">
      <w:start w:val="1"/>
      <w:numFmt w:val="lowerLetter"/>
      <w:lvlText w:val="%1.%2.%3.%4.%5.%6.%7.%8."/>
      <w:lvlJc w:val="left"/>
      <w:pPr>
        <w:ind w:left="5745" w:hanging="360"/>
      </w:pPr>
    </w:lvl>
    <w:lvl w:ilvl="8">
      <w:start w:val="1"/>
      <w:numFmt w:val="lowerRoman"/>
      <w:lvlText w:val="%1.%2.%3.%4.%5.%6.%7.%8.%9."/>
      <w:lvlJc w:val="right"/>
      <w:pPr>
        <w:ind w:left="6465" w:hanging="180"/>
      </w:pPr>
    </w:lvl>
  </w:abstractNum>
  <w:abstractNum w:abstractNumId="17" w15:restartNumberingAfterBreak="0">
    <w:nsid w:val="70C336A9"/>
    <w:multiLevelType w:val="hybridMultilevel"/>
    <w:tmpl w:val="5E705558"/>
    <w:lvl w:ilvl="0" w:tplc="04150011">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E0D1109"/>
    <w:multiLevelType w:val="hybridMultilevel"/>
    <w:tmpl w:val="F2AEB9BC"/>
    <w:lvl w:ilvl="0" w:tplc="04150011">
      <w:start w:val="1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E880A5E"/>
    <w:multiLevelType w:val="hybridMultilevel"/>
    <w:tmpl w:val="93EE9E1A"/>
    <w:lvl w:ilvl="0" w:tplc="04150011">
      <w:start w:val="1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FB641A9"/>
    <w:multiLevelType w:val="hybridMultilevel"/>
    <w:tmpl w:val="622E03FC"/>
    <w:lvl w:ilvl="0" w:tplc="04150011">
      <w:start w:val="2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14"/>
  </w:num>
  <w:num w:numId="4">
    <w:abstractNumId w:val="7"/>
  </w:num>
  <w:num w:numId="5">
    <w:abstractNumId w:val="13"/>
  </w:num>
  <w:num w:numId="6">
    <w:abstractNumId w:val="11"/>
  </w:num>
  <w:num w:numId="7">
    <w:abstractNumId w:val="15"/>
  </w:num>
  <w:num w:numId="8">
    <w:abstractNumId w:val="2"/>
  </w:num>
  <w:num w:numId="9">
    <w:abstractNumId w:val="8"/>
  </w:num>
  <w:num w:numId="10">
    <w:abstractNumId w:val="10"/>
  </w:num>
  <w:num w:numId="11">
    <w:abstractNumId w:val="3"/>
  </w:num>
  <w:num w:numId="12">
    <w:abstractNumId w:val="3"/>
    <w:lvlOverride w:ilvl="0">
      <w:startOverride w:val="1"/>
    </w:lvlOverride>
  </w:num>
  <w:num w:numId="13">
    <w:abstractNumId w:val="17"/>
  </w:num>
  <w:num w:numId="14">
    <w:abstractNumId w:val="12"/>
  </w:num>
  <w:num w:numId="15">
    <w:abstractNumId w:val="9"/>
  </w:num>
  <w:num w:numId="16">
    <w:abstractNumId w:val="20"/>
  </w:num>
  <w:num w:numId="17">
    <w:abstractNumId w:val="5"/>
  </w:num>
  <w:num w:numId="18">
    <w:abstractNumId w:val="19"/>
  </w:num>
  <w:num w:numId="19">
    <w:abstractNumId w:val="18"/>
  </w:num>
  <w:num w:numId="20">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21">
    <w:abstractNumId w:val="16"/>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D1A"/>
    <w:rsid w:val="00020AE0"/>
    <w:rsid w:val="00025684"/>
    <w:rsid w:val="00044B3C"/>
    <w:rsid w:val="00071A48"/>
    <w:rsid w:val="00077F73"/>
    <w:rsid w:val="000B12E6"/>
    <w:rsid w:val="000B2EDB"/>
    <w:rsid w:val="001B42F7"/>
    <w:rsid w:val="001C442D"/>
    <w:rsid w:val="001D1FA3"/>
    <w:rsid w:val="001D30EA"/>
    <w:rsid w:val="002446E5"/>
    <w:rsid w:val="00345692"/>
    <w:rsid w:val="003911B4"/>
    <w:rsid w:val="00402D82"/>
    <w:rsid w:val="004329C3"/>
    <w:rsid w:val="0046193F"/>
    <w:rsid w:val="00551ACB"/>
    <w:rsid w:val="00556496"/>
    <w:rsid w:val="005A76B2"/>
    <w:rsid w:val="006B250E"/>
    <w:rsid w:val="00792416"/>
    <w:rsid w:val="007930EE"/>
    <w:rsid w:val="007D1232"/>
    <w:rsid w:val="007D6929"/>
    <w:rsid w:val="00874FA6"/>
    <w:rsid w:val="008B7D67"/>
    <w:rsid w:val="008D6C6D"/>
    <w:rsid w:val="008E53A2"/>
    <w:rsid w:val="00905DA8"/>
    <w:rsid w:val="00944105"/>
    <w:rsid w:val="009448C3"/>
    <w:rsid w:val="00963548"/>
    <w:rsid w:val="009875E4"/>
    <w:rsid w:val="009A2F61"/>
    <w:rsid w:val="009F491B"/>
    <w:rsid w:val="00A16223"/>
    <w:rsid w:val="00A20630"/>
    <w:rsid w:val="00A3281A"/>
    <w:rsid w:val="00A7446D"/>
    <w:rsid w:val="00A74CF6"/>
    <w:rsid w:val="00AB5405"/>
    <w:rsid w:val="00B11306"/>
    <w:rsid w:val="00B27481"/>
    <w:rsid w:val="00B50E9D"/>
    <w:rsid w:val="00B650BE"/>
    <w:rsid w:val="00BD31C9"/>
    <w:rsid w:val="00BD5647"/>
    <w:rsid w:val="00BE3EF2"/>
    <w:rsid w:val="00C0374C"/>
    <w:rsid w:val="00C12956"/>
    <w:rsid w:val="00C17439"/>
    <w:rsid w:val="00C721B1"/>
    <w:rsid w:val="00CD201D"/>
    <w:rsid w:val="00D11E25"/>
    <w:rsid w:val="00D461BC"/>
    <w:rsid w:val="00D47C16"/>
    <w:rsid w:val="00D7423C"/>
    <w:rsid w:val="00D90D1A"/>
    <w:rsid w:val="00DF3866"/>
    <w:rsid w:val="00E20534"/>
    <w:rsid w:val="00E20CDE"/>
    <w:rsid w:val="00E470A7"/>
    <w:rsid w:val="00E56436"/>
    <w:rsid w:val="00E83CD5"/>
    <w:rsid w:val="00ED64FE"/>
    <w:rsid w:val="00F24C0D"/>
    <w:rsid w:val="00F32513"/>
    <w:rsid w:val="00F54606"/>
    <w:rsid w:val="00FB6E61"/>
    <w:rsid w:val="00FC01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C05F0E6"/>
  <w15:chartTrackingRefBased/>
  <w15:docId w15:val="{D7F3348F-C402-4DC0-97D4-9796C14E8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suppressAutoHyphens/>
      <w:spacing w:line="100" w:lineRule="atLeast"/>
    </w:pPr>
    <w:rPr>
      <w:rFonts w:eastAsia="Andale Sans UI" w:cs="Tahoma"/>
      <w:kern w:val="1"/>
      <w:sz w:val="24"/>
      <w:szCs w:val="24"/>
      <w:lang w:val="de-DE" w:eastAsia="fa-IR" w:bidi="fa-IR"/>
    </w:rPr>
  </w:style>
  <w:style w:type="paragraph" w:styleId="Nagwek1">
    <w:name w:val="heading 1"/>
    <w:basedOn w:val="Normalny"/>
    <w:next w:val="Normalny"/>
    <w:link w:val="Nagwek1Znak"/>
    <w:uiPriority w:val="9"/>
    <w:qFormat/>
    <w:rsid w:val="006B250E"/>
    <w:pPr>
      <w:keepNext/>
      <w:spacing w:before="240" w:after="60"/>
      <w:outlineLvl w:val="0"/>
    </w:pPr>
    <w:rPr>
      <w:rFonts w:ascii="Calibri Light" w:eastAsia="Times New Roman" w:hAnsi="Calibri Light" w:cs="Times New Roman"/>
      <w:b/>
      <w:bCs/>
      <w:kern w:val="32"/>
      <w:sz w:val="32"/>
      <w:szCs w:val="32"/>
    </w:rPr>
  </w:style>
  <w:style w:type="paragraph" w:styleId="Nagwek3">
    <w:name w:val="heading 3"/>
    <w:basedOn w:val="Normalny"/>
    <w:next w:val="Tekstpodstawowy"/>
    <w:qFormat/>
    <w:pPr>
      <w:keepNext/>
      <w:numPr>
        <w:ilvl w:val="2"/>
        <w:numId w:val="1"/>
      </w:numPr>
      <w:spacing w:before="240" w:after="120"/>
      <w:outlineLvl w:val="2"/>
    </w:pPr>
    <w:rPr>
      <w:rFonts w:ascii="Arial" w:eastAsia="Lucida Sans Unicode" w:hAnsi="Arial"/>
      <w:b/>
      <w:bCs/>
      <w:color w:val="000000"/>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style>
  <w:style w:type="character" w:customStyle="1" w:styleId="Nagwek3Znak">
    <w:name w:val="Nagłówek 3 Znak"/>
    <w:rPr>
      <w:rFonts w:ascii="Arial" w:eastAsia="Lucida Sans Unicode" w:hAnsi="Arial" w:cs="Tahoma"/>
      <w:b/>
      <w:bCs/>
      <w:color w:val="000000"/>
      <w:sz w:val="28"/>
      <w:szCs w:val="28"/>
    </w:rPr>
  </w:style>
  <w:style w:type="character" w:customStyle="1" w:styleId="TekstpodstawowyZnak">
    <w:name w:val="Tekst podstawowy Znak"/>
    <w:rPr>
      <w:rFonts w:ascii="Times New Roman" w:eastAsia="Times New Roman" w:hAnsi="Times New Roman" w:cs="Times New Roman"/>
      <w:sz w:val="28"/>
      <w:szCs w:val="20"/>
    </w:rPr>
  </w:style>
  <w:style w:type="character" w:styleId="Pogrubienie">
    <w:name w:val="Strong"/>
    <w:qFormat/>
    <w:rPr>
      <w:b/>
      <w:bCs/>
    </w:rPr>
  </w:style>
  <w:style w:type="character" w:customStyle="1" w:styleId="TekstdymkaZnak">
    <w:name w:val="Tekst dymka Znak"/>
    <w:rPr>
      <w:rFonts w:ascii="Segoe UI" w:eastAsia="Calibri" w:hAnsi="Segoe UI" w:cs="Segoe UI"/>
      <w:sz w:val="18"/>
      <w:szCs w:val="18"/>
    </w:rPr>
  </w:style>
  <w:style w:type="character" w:customStyle="1" w:styleId="NagwekZnak">
    <w:name w:val="Nagłówek Znak"/>
    <w:rPr>
      <w:rFonts w:ascii="Calibri" w:eastAsia="Calibri" w:hAnsi="Calibri" w:cs="Times New Roman"/>
    </w:rPr>
  </w:style>
  <w:style w:type="character" w:customStyle="1" w:styleId="StopkaZnak">
    <w:name w:val="Stopka Znak"/>
    <w:rPr>
      <w:rFonts w:ascii="Calibri" w:eastAsia="Calibri" w:hAnsi="Calibri" w:cs="Times New Roman"/>
    </w:rPr>
  </w:style>
  <w:style w:type="paragraph" w:customStyle="1" w:styleId="Nagwek10">
    <w:name w:val="Nagłówek1"/>
    <w:basedOn w:val="Normalny"/>
    <w:next w:val="Tekstpodstawowy"/>
    <w:pPr>
      <w:keepNext/>
      <w:spacing w:before="240" w:after="120"/>
    </w:pPr>
    <w:rPr>
      <w:rFonts w:ascii="Arial" w:eastAsia="Microsoft YaHei" w:hAnsi="Arial" w:cs="Arial"/>
      <w:sz w:val="28"/>
      <w:szCs w:val="28"/>
    </w:rPr>
  </w:style>
  <w:style w:type="paragraph" w:styleId="Tekstpodstawowy">
    <w:name w:val="Body Text"/>
    <w:basedOn w:val="Normalny"/>
    <w:rPr>
      <w:rFonts w:eastAsia="Times New Roman"/>
      <w:sz w:val="28"/>
      <w:szCs w:val="20"/>
    </w:rPr>
  </w:style>
  <w:style w:type="paragraph" w:styleId="Lista">
    <w:name w:val="List"/>
    <w:basedOn w:val="Tekstpodstawowy"/>
    <w:rPr>
      <w:rFonts w:cs="Arial"/>
    </w:rPr>
  </w:style>
  <w:style w:type="paragraph" w:customStyle="1" w:styleId="Podpis1">
    <w:name w:val="Podpis1"/>
    <w:basedOn w:val="Normalny"/>
    <w:pPr>
      <w:suppressLineNumbers/>
      <w:spacing w:before="120" w:after="120"/>
    </w:pPr>
    <w:rPr>
      <w:rFonts w:cs="Arial"/>
      <w:i/>
      <w:iCs/>
    </w:rPr>
  </w:style>
  <w:style w:type="paragraph" w:customStyle="1" w:styleId="Indeks">
    <w:name w:val="Indeks"/>
    <w:basedOn w:val="Normalny"/>
    <w:pPr>
      <w:suppressLineNumbers/>
    </w:pPr>
    <w:rPr>
      <w:rFonts w:cs="Arial"/>
    </w:rPr>
  </w:style>
  <w:style w:type="paragraph" w:customStyle="1" w:styleId="Tekstpodstawowy21">
    <w:name w:val="Tekst podstawowy 21"/>
    <w:basedOn w:val="Normalny"/>
    <w:rPr>
      <w:rFonts w:eastAsia="Times New Roman"/>
      <w:szCs w:val="20"/>
    </w:rPr>
  </w:style>
  <w:style w:type="paragraph" w:customStyle="1" w:styleId="Tekstdymka1">
    <w:name w:val="Tekst dymka1"/>
    <w:basedOn w:val="Normalny"/>
    <w:rPr>
      <w:rFonts w:ascii="Segoe UI" w:hAnsi="Segoe UI" w:cs="Segoe UI"/>
      <w:sz w:val="18"/>
      <w:szCs w:val="18"/>
    </w:rPr>
  </w:style>
  <w:style w:type="paragraph" w:styleId="Nagwek">
    <w:name w:val="header"/>
    <w:basedOn w:val="Normalny"/>
    <w:pPr>
      <w:suppressLineNumbers/>
      <w:tabs>
        <w:tab w:val="center" w:pos="4536"/>
        <w:tab w:val="right" w:pos="9072"/>
      </w:tabs>
    </w:pPr>
  </w:style>
  <w:style w:type="paragraph" w:styleId="Stopka">
    <w:name w:val="footer"/>
    <w:basedOn w:val="Normalny"/>
    <w:pPr>
      <w:suppressLineNumbers/>
      <w:tabs>
        <w:tab w:val="center" w:pos="4536"/>
        <w:tab w:val="right" w:pos="9072"/>
      </w:tabs>
    </w:pPr>
  </w:style>
  <w:style w:type="paragraph" w:customStyle="1" w:styleId="Akapitzlist1">
    <w:name w:val="Akapit z listą1"/>
    <w:basedOn w:val="Normalny"/>
    <w:pPr>
      <w:spacing w:after="11" w:line="247" w:lineRule="auto"/>
      <w:ind w:left="720" w:firstLine="4"/>
      <w:jc w:val="both"/>
    </w:pPr>
    <w:rPr>
      <w:rFonts w:eastAsia="Times New Roman"/>
      <w:color w:val="000000"/>
    </w:rPr>
  </w:style>
  <w:style w:type="paragraph" w:styleId="Tekstdymka">
    <w:name w:val="Balloon Text"/>
    <w:basedOn w:val="Normalny"/>
    <w:link w:val="TekstdymkaZnak1"/>
    <w:uiPriority w:val="99"/>
    <w:semiHidden/>
    <w:unhideWhenUsed/>
    <w:rsid w:val="00044B3C"/>
    <w:pPr>
      <w:spacing w:line="240" w:lineRule="auto"/>
    </w:pPr>
    <w:rPr>
      <w:rFonts w:ascii="Segoe UI" w:hAnsi="Segoe UI" w:cs="Segoe UI"/>
      <w:sz w:val="18"/>
      <w:szCs w:val="18"/>
    </w:rPr>
  </w:style>
  <w:style w:type="character" w:customStyle="1" w:styleId="TekstdymkaZnak1">
    <w:name w:val="Tekst dymka Znak1"/>
    <w:link w:val="Tekstdymka"/>
    <w:uiPriority w:val="99"/>
    <w:semiHidden/>
    <w:rsid w:val="00044B3C"/>
    <w:rPr>
      <w:rFonts w:ascii="Segoe UI" w:eastAsia="Andale Sans UI" w:hAnsi="Segoe UI" w:cs="Segoe UI"/>
      <w:kern w:val="1"/>
      <w:sz w:val="18"/>
      <w:szCs w:val="18"/>
      <w:lang w:val="de-DE" w:eastAsia="fa-IR" w:bidi="fa-IR"/>
    </w:rPr>
  </w:style>
  <w:style w:type="character" w:customStyle="1" w:styleId="Nagwek1Znak">
    <w:name w:val="Nagłówek 1 Znak"/>
    <w:link w:val="Nagwek1"/>
    <w:uiPriority w:val="9"/>
    <w:rsid w:val="006B250E"/>
    <w:rPr>
      <w:rFonts w:ascii="Calibri Light" w:hAnsi="Calibri Light"/>
      <w:b/>
      <w:bCs/>
      <w:kern w:val="32"/>
      <w:sz w:val="32"/>
      <w:szCs w:val="32"/>
      <w:lang w:val="de-DE" w:eastAsia="fa-IR" w:bidi="fa-IR"/>
    </w:rPr>
  </w:style>
  <w:style w:type="paragraph" w:customStyle="1" w:styleId="Standard">
    <w:name w:val="Standard"/>
    <w:rsid w:val="00F32513"/>
    <w:pPr>
      <w:widowControl w:val="0"/>
      <w:suppressAutoHyphens/>
      <w:autoSpaceDN w:val="0"/>
      <w:textAlignment w:val="baseline"/>
    </w:pPr>
    <w:rPr>
      <w:rFonts w:eastAsia="Andale Sans UI" w:cs="Tahoma"/>
      <w:kern w:val="3"/>
      <w:sz w:val="24"/>
      <w:szCs w:val="24"/>
      <w:lang w:val="de-DE" w:eastAsia="ja-JP" w:bidi="fa-IR"/>
    </w:rPr>
  </w:style>
  <w:style w:type="paragraph" w:customStyle="1" w:styleId="Textbody">
    <w:name w:val="Text body"/>
    <w:basedOn w:val="Standard"/>
    <w:rsid w:val="00F32513"/>
    <w:rPr>
      <w:rFonts w:eastAsia="Times New Roman"/>
      <w:sz w:val="28"/>
      <w:szCs w:val="20"/>
      <w:lang w:eastAsia="pl-PL"/>
    </w:rPr>
  </w:style>
  <w:style w:type="character" w:styleId="Hipercze">
    <w:name w:val="Hyperlink"/>
    <w:rsid w:val="00F32513"/>
    <w:rPr>
      <w:color w:val="0563C1"/>
      <w:u w:val="single"/>
    </w:rPr>
  </w:style>
  <w:style w:type="numbering" w:customStyle="1" w:styleId="WWNum1">
    <w:name w:val="WWNum1"/>
    <w:basedOn w:val="Bezlisty"/>
    <w:rsid w:val="00F32513"/>
    <w:pPr>
      <w:numPr>
        <w:numId w:val="11"/>
      </w:numPr>
    </w:pPr>
  </w:style>
  <w:style w:type="paragraph" w:customStyle="1" w:styleId="NormalnyWeb1">
    <w:name w:val="Normalny (Web)1"/>
    <w:basedOn w:val="Normalny"/>
    <w:rsid w:val="009F491B"/>
    <w:pPr>
      <w:widowControl/>
      <w:suppressAutoHyphens w:val="0"/>
      <w:spacing w:before="280" w:after="119" w:line="240" w:lineRule="auto"/>
    </w:pPr>
    <w:rPr>
      <w:rFonts w:eastAsia="SimSun" w:cs="Times New Roman"/>
      <w:color w:val="00000A"/>
      <w:lang w:val="pl-PL" w:eastAsia="hi-IN" w:bidi="hi-IN"/>
    </w:rPr>
  </w:style>
  <w:style w:type="paragraph" w:customStyle="1" w:styleId="western">
    <w:name w:val="western"/>
    <w:basedOn w:val="Standard"/>
    <w:rsid w:val="00B11306"/>
    <w:pPr>
      <w:widowControl/>
      <w:spacing w:before="100" w:after="119"/>
    </w:pPr>
    <w:rPr>
      <w:rFonts w:eastAsia="Times New Roman" w:cs="Times New Roman"/>
      <w:lang w:val="pl-PL" w:eastAsia="pl-PL" w:bidi="ar-SA"/>
    </w:rPr>
  </w:style>
  <w:style w:type="paragraph" w:customStyle="1" w:styleId="Standarduser">
    <w:name w:val="Standard (user)"/>
    <w:rsid w:val="00C721B1"/>
    <w:pPr>
      <w:widowControl w:val="0"/>
      <w:suppressAutoHyphens/>
      <w:autoSpaceDN w:val="0"/>
      <w:textAlignment w:val="baseline"/>
    </w:pPr>
    <w:rPr>
      <w:rFonts w:eastAsia="SimSun, 宋体" w:cs="Arial"/>
      <w:kern w:val="3"/>
      <w:sz w:val="24"/>
      <w:szCs w:val="24"/>
      <w:lang w:eastAsia="zh-CN" w:bidi="hi-IN"/>
    </w:rPr>
  </w:style>
  <w:style w:type="numbering" w:customStyle="1" w:styleId="WW8Num3">
    <w:name w:val="WW8Num3"/>
    <w:basedOn w:val="Bezlisty"/>
    <w:rsid w:val="00C721B1"/>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5130430">
      <w:bodyDiv w:val="1"/>
      <w:marLeft w:val="0"/>
      <w:marRight w:val="0"/>
      <w:marTop w:val="0"/>
      <w:marBottom w:val="0"/>
      <w:divBdr>
        <w:top w:val="none" w:sz="0" w:space="0" w:color="auto"/>
        <w:left w:val="none" w:sz="0" w:space="0" w:color="auto"/>
        <w:bottom w:val="none" w:sz="0" w:space="0" w:color="auto"/>
        <w:right w:val="none" w:sz="0" w:space="0" w:color="auto"/>
      </w:divBdr>
    </w:div>
    <w:div w:id="1441604104">
      <w:bodyDiv w:val="1"/>
      <w:marLeft w:val="0"/>
      <w:marRight w:val="0"/>
      <w:marTop w:val="0"/>
      <w:marBottom w:val="0"/>
      <w:divBdr>
        <w:top w:val="none" w:sz="0" w:space="0" w:color="auto"/>
        <w:left w:val="none" w:sz="0" w:space="0" w:color="auto"/>
        <w:bottom w:val="none" w:sz="0" w:space="0" w:color="auto"/>
        <w:right w:val="none" w:sz="0" w:space="0" w:color="auto"/>
      </w:divBdr>
    </w:div>
    <w:div w:id="1709644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3" Type="http://schemas.openxmlformats.org/officeDocument/2006/relationships/settings" Target="settings.xml"/><Relationship Id="rId7" Type="http://schemas.openxmlformats.org/officeDocument/2006/relationships/hyperlink" Target="https://sip.lex.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1717</Words>
  <Characters>10307</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12001</CharactersWithSpaces>
  <SharedDoc>false</SharedDoc>
  <HLinks>
    <vt:vector size="12" baseType="variant">
      <vt:variant>
        <vt:i4>4325382</vt:i4>
      </vt:variant>
      <vt:variant>
        <vt:i4>2</vt:i4>
      </vt:variant>
      <vt:variant>
        <vt:i4>0</vt:i4>
      </vt:variant>
      <vt:variant>
        <vt:i4>5</vt:i4>
      </vt:variant>
      <vt:variant>
        <vt:lpwstr>https://sip.lex.pl/</vt:lpwstr>
      </vt:variant>
      <vt:variant>
        <vt:lpwstr>/act/17506209/2602009?directHit=true&amp;directHitQuery=Ustawa%20o%20pracownikach%20samorz%C4%85dowych</vt:lpwstr>
      </vt:variant>
      <vt:variant>
        <vt:i4>4194304</vt:i4>
      </vt:variant>
      <vt:variant>
        <vt:i4>0</vt:i4>
      </vt:variant>
      <vt:variant>
        <vt:i4>0</vt:i4>
      </vt:variant>
      <vt:variant>
        <vt:i4>5</vt:i4>
      </vt:variant>
      <vt:variant>
        <vt:lpwstr>https://sip.lex.pl/</vt:lpwstr>
      </vt:variant>
      <vt:variant>
        <vt:lpwstr>/act/17506209/2397721?directHit=true&amp;directHitQuery=Ustawa%20o%20pracownikach%20samorz%C4%85dowych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uzytkownik</dc:creator>
  <cp:keywords/>
  <cp:lastModifiedBy>Agnieszka</cp:lastModifiedBy>
  <cp:revision>5</cp:revision>
  <cp:lastPrinted>2021-01-13T13:24:00Z</cp:lastPrinted>
  <dcterms:created xsi:type="dcterms:W3CDTF">2021-01-12T11:39:00Z</dcterms:created>
  <dcterms:modified xsi:type="dcterms:W3CDTF">2021-01-13T13:52:00Z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