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77821C4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B68B7">
        <w:rPr>
          <w:rStyle w:val="Pogrubienie"/>
        </w:rPr>
        <w:t>645/</w:t>
      </w:r>
      <w:r w:rsidRPr="007250D9">
        <w:rPr>
          <w:rStyle w:val="Pogrubienie"/>
        </w:rPr>
        <w:t xml:space="preserve">20 Wójta Gminy Nowa Ruda z dnia </w:t>
      </w:r>
      <w:r w:rsidR="00BB68B7">
        <w:rPr>
          <w:rStyle w:val="Pogrubienie"/>
        </w:rPr>
        <w:t xml:space="preserve">15 grudnia </w:t>
      </w:r>
      <w:r w:rsidRPr="007250D9">
        <w:rPr>
          <w:rStyle w:val="Pogrubienie"/>
        </w:rPr>
        <w:t>2020 roku w sprawie przeznaczenia do wydzierżawienia oraz ogłoszenia wykazu nieruchomości stanowiących własność Gminy Nowa Ruda i ustalenia wysokości stawki czynszu dzierżawnego</w:t>
      </w:r>
    </w:p>
    <w:p w14:paraId="60EEE87F" w14:textId="3D9D225E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594CB9">
        <w:t>t.j</w:t>
      </w:r>
      <w:proofErr w:type="spellEnd"/>
      <w:r w:rsidR="00594CB9">
        <w:t>. Dz. U. z 2020 r. poz. 1990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02DD586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594CB9">
        <w:rPr>
          <w:rFonts w:ascii="Calibri" w:hAnsi="Calibri" w:cs="Calibri"/>
        </w:rPr>
        <w:t xml:space="preserve">części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594CB9">
        <w:rPr>
          <w:rFonts w:ascii="Calibri" w:hAnsi="Calibri" w:cs="Calibri"/>
        </w:rPr>
        <w:t>3</w:t>
      </w:r>
      <w:r w:rsidR="00AD7789">
        <w:rPr>
          <w:rFonts w:ascii="Calibri" w:hAnsi="Calibri" w:cs="Calibri"/>
        </w:rPr>
        <w:t>09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0,4</w:t>
      </w:r>
      <w:r w:rsidR="00AD7789">
        <w:rPr>
          <w:rFonts w:ascii="Calibri" w:hAnsi="Calibri" w:cs="Calibri"/>
        </w:rPr>
        <w:t>0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000</w:t>
      </w:r>
      <w:r w:rsidR="00AD7789">
        <w:rPr>
          <w:rFonts w:ascii="Calibri" w:hAnsi="Calibri" w:cs="Calibri"/>
        </w:rPr>
        <w:t>6</w:t>
      </w:r>
      <w:r w:rsidR="00594CB9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CEE7B2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5F159A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6AEF8FDC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AD7789">
        <w:rPr>
          <w:rFonts w:ascii="Calibri" w:hAnsi="Calibri" w:cs="Calibri"/>
        </w:rPr>
        <w:t>64,80</w:t>
      </w:r>
      <w:r w:rsidR="00EA7980" w:rsidRPr="004303A5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AD7789">
        <w:rPr>
          <w:rFonts w:ascii="Calibri" w:hAnsi="Calibri" w:cs="Calibri"/>
        </w:rPr>
        <w:t>sześćdziesiąt cztery złote 80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AD7789">
        <w:rPr>
          <w:rFonts w:ascii="Calibri" w:hAnsi="Calibri" w:cs="Calibri"/>
        </w:rPr>
        <w:t>162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631F71AB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9AF817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D7789">
        <w:rPr>
          <w:rFonts w:ascii="Calibri" w:eastAsia="Calibri" w:hAnsi="Calibri" w:cs="Calibri"/>
        </w:rPr>
        <w:t>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BB68B7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B68B7">
        <w:rPr>
          <w:rFonts w:cs="Calibri"/>
        </w:rPr>
        <w:tab/>
      </w:r>
      <w:bookmarkStart w:id="0" w:name="_Hlk51660687"/>
      <w:r w:rsidRPr="00BB68B7">
        <w:rPr>
          <w:rFonts w:cs="Calibri"/>
        </w:rPr>
        <w:t>/Adrianna Mierzejewska – Wójt Gminy Nowa Ruda/</w:t>
      </w:r>
    </w:p>
    <w:p w14:paraId="1368CAA4" w14:textId="77777777" w:rsidR="00170181" w:rsidRPr="00BB68B7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3DEE6CA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B68B7">
        <w:t>645</w:t>
      </w:r>
      <w:r w:rsidRPr="003F30A7">
        <w:t>/20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B68B7">
        <w:t xml:space="preserve"> 15 grudnia</w:t>
      </w:r>
      <w:r w:rsidRPr="003F30A7">
        <w:t xml:space="preserve"> 2020 r.</w:t>
      </w:r>
    </w:p>
    <w:p w14:paraId="376E9F52" w14:textId="78DEBF5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B68B7">
        <w:rPr>
          <w:rStyle w:val="Pogrubienie"/>
          <w:rFonts w:asciiTheme="minorHAnsi" w:hAnsiTheme="minorHAnsi" w:cstheme="minorHAnsi"/>
        </w:rPr>
        <w:t xml:space="preserve">15 grudnia 2020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BB68B7">
        <w:rPr>
          <w:rStyle w:val="Pogrubienie"/>
          <w:rFonts w:asciiTheme="minorHAnsi" w:hAnsiTheme="minorHAnsi" w:cstheme="minorHAnsi"/>
        </w:rPr>
        <w:t>04 stycznia 2021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092BE9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D7789">
        <w:rPr>
          <w:rFonts w:ascii="Calibri" w:hAnsi="Calibri" w:cs="Calibri"/>
        </w:rPr>
        <w:t>Dzikowiec</w:t>
      </w:r>
    </w:p>
    <w:p w14:paraId="320B73F1" w14:textId="6D89F56C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7037E">
        <w:rPr>
          <w:rFonts w:ascii="Calibri" w:hAnsi="Calibri" w:cs="Calibri"/>
        </w:rPr>
        <w:t xml:space="preserve">część działki nr </w:t>
      </w:r>
      <w:r w:rsidR="00AD7789">
        <w:rPr>
          <w:rFonts w:ascii="Calibri" w:hAnsi="Calibri" w:cs="Calibri"/>
        </w:rPr>
        <w:t>309</w:t>
      </w:r>
    </w:p>
    <w:p w14:paraId="2D2855BE" w14:textId="3FE4421F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2062EA">
        <w:rPr>
          <w:rFonts w:ascii="Calibri" w:hAnsi="Calibri" w:cs="Calibri"/>
        </w:rPr>
        <w:t>000</w:t>
      </w:r>
      <w:r w:rsidR="00430672">
        <w:rPr>
          <w:rFonts w:ascii="Calibri" w:hAnsi="Calibri" w:cs="Calibri"/>
        </w:rPr>
        <w:t>2</w:t>
      </w:r>
      <w:r w:rsidR="00AD7789">
        <w:rPr>
          <w:rFonts w:ascii="Calibri" w:hAnsi="Calibri" w:cs="Calibri"/>
        </w:rPr>
        <w:t>6448/6</w:t>
      </w:r>
    </w:p>
    <w:p w14:paraId="353A3E4D" w14:textId="73F8C5F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0,4</w:t>
      </w:r>
      <w:r w:rsidR="00AD7789">
        <w:rPr>
          <w:rFonts w:ascii="Calibri" w:hAnsi="Calibri" w:cs="Calibri"/>
        </w:rPr>
        <w:t>0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4B6A1279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77037E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309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AD7789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000</w:t>
      </w:r>
      <w:r w:rsidR="00AD7789">
        <w:rPr>
          <w:rFonts w:ascii="Calibri" w:hAnsi="Calibri" w:cs="Calibri"/>
        </w:rPr>
        <w:t>6</w:t>
      </w:r>
      <w:r w:rsidR="00A5272E" w:rsidRPr="004303A5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Dzikowiec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0,4</w:t>
      </w:r>
      <w:r w:rsidR="00AD7789">
        <w:rPr>
          <w:rFonts w:ascii="Calibri" w:hAnsi="Calibri" w:cs="Calibri"/>
        </w:rPr>
        <w:t>0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AD7789">
        <w:rPr>
          <w:rFonts w:ascii="Calibri" w:hAnsi="Calibri" w:cs="Calibri"/>
        </w:rPr>
        <w:t>R</w:t>
      </w:r>
      <w:r w:rsidR="0077037E">
        <w:rPr>
          <w:rFonts w:ascii="Calibri" w:hAnsi="Calibri" w:cs="Calibri"/>
        </w:rPr>
        <w:t>IV</w:t>
      </w:r>
      <w:r w:rsidR="00AD7789">
        <w:rPr>
          <w:rFonts w:ascii="Calibri" w:hAnsi="Calibri" w:cs="Calibri"/>
        </w:rPr>
        <w:t>a-0,21 ha, RIIIb-0,15 ha, PsIV-0,04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 xml:space="preserve">Działka nr </w:t>
      </w:r>
      <w:r w:rsidR="00AD7789">
        <w:rPr>
          <w:rFonts w:ascii="Calibri" w:hAnsi="Calibri" w:cs="Calibri"/>
        </w:rPr>
        <w:t xml:space="preserve">309 </w:t>
      </w:r>
      <w:r w:rsidR="00AD7789" w:rsidRPr="00AD7789">
        <w:rPr>
          <w:rFonts w:ascii="Calibri" w:hAnsi="Calibri" w:cs="Calibri"/>
        </w:rPr>
        <w:t xml:space="preserve">położona w </w:t>
      </w:r>
      <w:r w:rsidR="00AD7789">
        <w:rPr>
          <w:rFonts w:ascii="Calibri" w:hAnsi="Calibri" w:cs="Calibri"/>
        </w:rPr>
        <w:t xml:space="preserve">Dzikowcu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1"/>
    <w:p w14:paraId="3DDC89E6" w14:textId="0787D47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8D6B27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8835421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30F7A">
        <w:rPr>
          <w:rFonts w:ascii="Calibri" w:hAnsi="Calibri" w:cs="Calibri"/>
        </w:rPr>
        <w:t>64,80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67CE4F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BB68B7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BB68B7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52F89"/>
    <w:rsid w:val="00085968"/>
    <w:rsid w:val="00093DD8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877D1"/>
    <w:rsid w:val="00594CB9"/>
    <w:rsid w:val="005F080C"/>
    <w:rsid w:val="005F159A"/>
    <w:rsid w:val="00663799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8B7"/>
    <w:rsid w:val="00BB6F33"/>
    <w:rsid w:val="00BC3840"/>
    <w:rsid w:val="00BC3ED0"/>
    <w:rsid w:val="00C52978"/>
    <w:rsid w:val="00C81CE8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2020-12-11T07:37:00Z</cp:lastPrinted>
  <dcterms:created xsi:type="dcterms:W3CDTF">2020-12-15T09:48:00Z</dcterms:created>
  <dcterms:modified xsi:type="dcterms:W3CDTF">2020-12-15T09:48:00Z</dcterms:modified>
</cp:coreProperties>
</file>