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80BF039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45380">
        <w:rPr>
          <w:rStyle w:val="Pogrubienie"/>
        </w:rPr>
        <w:t>562</w:t>
      </w:r>
      <w:r w:rsidRPr="007250D9">
        <w:rPr>
          <w:rStyle w:val="Pogrubienie"/>
        </w:rPr>
        <w:t xml:space="preserve">/20 Wójta Gminy Nowa Ruda z dnia </w:t>
      </w:r>
      <w:r w:rsidR="00445380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DC926A7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4729FE">
        <w:rPr>
          <w:rFonts w:ascii="Calibri" w:hAnsi="Calibri" w:cs="Calibri"/>
        </w:rPr>
        <w:t>572/3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4729FE">
        <w:rPr>
          <w:rFonts w:ascii="Calibri" w:hAnsi="Calibri" w:cs="Calibri"/>
        </w:rPr>
        <w:t>2,18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6E6D74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7E9137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729FE">
        <w:rPr>
          <w:rFonts w:ascii="Calibri" w:hAnsi="Calibri" w:cs="Calibri"/>
        </w:rPr>
        <w:t>340,08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729FE">
        <w:rPr>
          <w:rFonts w:ascii="Calibri" w:hAnsi="Calibri" w:cs="Calibri"/>
        </w:rPr>
        <w:t>trzysta czterdzieści złotych 08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6E6D74">
        <w:rPr>
          <w:rFonts w:ascii="Calibri" w:hAnsi="Calibri" w:cs="Calibri"/>
        </w:rPr>
        <w:t>15</w:t>
      </w:r>
      <w:r w:rsidR="004729FE">
        <w:rPr>
          <w:rFonts w:ascii="Calibri" w:hAnsi="Calibri" w:cs="Calibri"/>
        </w:rPr>
        <w:t>6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2217E40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6E6D74">
        <w:rPr>
          <w:rFonts w:ascii="Calibri" w:eastAsia="Calibri" w:hAnsi="Calibri" w:cs="Calibri"/>
        </w:rPr>
        <w:t>Dzikowiec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45380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45380">
        <w:rPr>
          <w:rFonts w:cs="Calibri"/>
        </w:rPr>
        <w:tab/>
      </w:r>
      <w:bookmarkStart w:id="0" w:name="_Hlk51660687"/>
      <w:r w:rsidRPr="00445380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19B7028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45380">
        <w:t>562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45380">
        <w:t>06 listopada</w:t>
      </w:r>
      <w:r w:rsidRPr="003F30A7">
        <w:t xml:space="preserve"> 2020 r.</w:t>
      </w:r>
    </w:p>
    <w:p w14:paraId="376E9F52" w14:textId="54291A2F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45380">
        <w:rPr>
          <w:rStyle w:val="Pogrubienie"/>
          <w:rFonts w:asciiTheme="minorHAnsi" w:hAnsiTheme="minorHAnsi" w:cstheme="minorHAnsi"/>
        </w:rPr>
        <w:t xml:space="preserve">06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445380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CCF8C7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6E6D74">
        <w:rPr>
          <w:rFonts w:ascii="Calibri" w:hAnsi="Calibri" w:cs="Calibri"/>
        </w:rPr>
        <w:t>Dzikowiec</w:t>
      </w:r>
    </w:p>
    <w:p w14:paraId="613122D8" w14:textId="1CDE1E94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4729FE">
        <w:rPr>
          <w:rFonts w:ascii="Calibri" w:hAnsi="Calibri" w:cs="Calibri"/>
        </w:rPr>
        <w:t>572/3</w:t>
      </w:r>
    </w:p>
    <w:p w14:paraId="5EE6DCCC" w14:textId="7D110DAA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1A745A">
        <w:rPr>
          <w:rFonts w:ascii="Calibri" w:hAnsi="Calibri" w:cs="Calibri"/>
        </w:rPr>
        <w:t>2</w:t>
      </w:r>
      <w:r w:rsidR="006E6D74">
        <w:rPr>
          <w:rFonts w:ascii="Calibri" w:hAnsi="Calibri" w:cs="Calibri"/>
        </w:rPr>
        <w:t>6448/6</w:t>
      </w:r>
    </w:p>
    <w:p w14:paraId="353A3E4D" w14:textId="7C09E04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4729FE">
        <w:rPr>
          <w:rFonts w:ascii="Calibri" w:hAnsi="Calibri" w:cs="Calibri"/>
        </w:rPr>
        <w:t>2,18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667A3C99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4729FE">
        <w:rPr>
          <w:rFonts w:ascii="Calibri" w:hAnsi="Calibri" w:cs="Calibri"/>
        </w:rPr>
        <w:t>572/3</w:t>
      </w:r>
      <w:r w:rsidR="00AD6E9F" w:rsidRPr="00932654">
        <w:rPr>
          <w:rFonts w:ascii="Calibri" w:hAnsi="Calibri" w:cs="Calibri"/>
        </w:rPr>
        <w:t>, AM-</w:t>
      </w:r>
      <w:r w:rsidR="006E6D74">
        <w:rPr>
          <w:rFonts w:ascii="Calibri" w:hAnsi="Calibri" w:cs="Calibri"/>
        </w:rPr>
        <w:t>2</w:t>
      </w:r>
      <w:r w:rsidR="00AD6E9F" w:rsidRPr="00932654">
        <w:rPr>
          <w:rFonts w:ascii="Calibri" w:hAnsi="Calibri" w:cs="Calibri"/>
        </w:rPr>
        <w:t xml:space="preserve">, obręb </w:t>
      </w:r>
      <w:r w:rsidR="006E6D74">
        <w:rPr>
          <w:rFonts w:ascii="Calibri" w:hAnsi="Calibri" w:cs="Calibri"/>
        </w:rPr>
        <w:t>Dzikowiec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 xml:space="preserve">pow. </w:t>
      </w:r>
      <w:r w:rsidR="004729FE">
        <w:rPr>
          <w:rFonts w:ascii="Calibri" w:hAnsi="Calibri" w:cs="Calibri"/>
        </w:rPr>
        <w:t>2,18</w:t>
      </w:r>
      <w:r w:rsidR="00AD6E9F" w:rsidRPr="00932654">
        <w:rPr>
          <w:rFonts w:ascii="Calibri" w:hAnsi="Calibri" w:cs="Calibri"/>
        </w:rPr>
        <w:t xml:space="preserve"> ha sklasyfikowana jako </w:t>
      </w:r>
      <w:r w:rsidR="004729FE">
        <w:rPr>
          <w:rFonts w:ascii="Calibri" w:hAnsi="Calibri" w:cs="Calibri"/>
        </w:rPr>
        <w:t>ŁIV-0,74 ha, PsIV-0,60 ha, RIVb-0,40 ha, ŁIII-0,28 ha, RIVa-0,16 ha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4729FE">
        <w:rPr>
          <w:rFonts w:ascii="Calibri" w:hAnsi="Calibri" w:cs="Calibri"/>
        </w:rPr>
        <w:t>Zgodnie z Miejscowym planem zagospodarowania przestrzennego terenu górniczego złoża „Słupiec-Dębówka” działka nr 572/3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B13E65">
        <w:rPr>
          <w:rFonts w:ascii="Calibri" w:hAnsi="Calibri" w:cs="Calibri"/>
        </w:rPr>
        <w:t>Dzikowcu</w:t>
      </w:r>
      <w:r w:rsidR="00932654">
        <w:rPr>
          <w:rFonts w:ascii="Calibri" w:hAnsi="Calibri" w:cs="Calibri"/>
        </w:rPr>
        <w:t xml:space="preserve"> </w:t>
      </w:r>
      <w:r w:rsidR="004729FE">
        <w:rPr>
          <w:rFonts w:ascii="Calibri" w:hAnsi="Calibri" w:cs="Calibri"/>
        </w:rPr>
        <w:t>przeznaczona jest na cele rolne</w:t>
      </w:r>
      <w:r w:rsidR="00932654" w:rsidRPr="00932654">
        <w:rPr>
          <w:rFonts w:ascii="Calibri" w:hAnsi="Calibri" w:cs="Calibri"/>
        </w:rPr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A7C9DE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EC3A7D">
        <w:rPr>
          <w:rFonts w:ascii="Calibri" w:hAnsi="Calibri" w:cs="Calibri"/>
        </w:rPr>
        <w:t>340,08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445380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445380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45380"/>
    <w:rsid w:val="004729FE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6E6D74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85085"/>
    <w:rsid w:val="00986A39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13E65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C3A7D"/>
    <w:rsid w:val="00EF28E4"/>
    <w:rsid w:val="00F05A25"/>
    <w:rsid w:val="00F335C1"/>
    <w:rsid w:val="00F42228"/>
    <w:rsid w:val="00F748D4"/>
    <w:rsid w:val="00F82576"/>
    <w:rsid w:val="00F94D7A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2020-11-03T09:18:00Z</cp:lastPrinted>
  <dcterms:created xsi:type="dcterms:W3CDTF">2020-11-06T09:34:00Z</dcterms:created>
  <dcterms:modified xsi:type="dcterms:W3CDTF">2020-11-06T09:34:00Z</dcterms:modified>
</cp:coreProperties>
</file>