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00D2C8B1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454496">
        <w:rPr>
          <w:rStyle w:val="Pogrubienie"/>
        </w:rPr>
        <w:t>471</w:t>
      </w:r>
      <w:r w:rsidRPr="007250D9">
        <w:rPr>
          <w:rStyle w:val="Pogrubienie"/>
        </w:rPr>
        <w:t xml:space="preserve">/20 Wójta Gminy Nowa Ruda z dnia </w:t>
      </w:r>
      <w:r w:rsidR="003029E3">
        <w:rPr>
          <w:rStyle w:val="Pogrubienie"/>
        </w:rPr>
        <w:t xml:space="preserve">14 października </w:t>
      </w:r>
      <w:r w:rsidRPr="007250D9">
        <w:rPr>
          <w:rStyle w:val="Pogrubienie"/>
        </w:rPr>
        <w:t>2020 roku w sprawie przeznaczenia do wydzierżawienia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797A3AE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</w:t>
      </w:r>
      <w:r w:rsidR="004067B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lata na rzecz </w:t>
      </w:r>
      <w:r w:rsidR="004067BC">
        <w:rPr>
          <w:rFonts w:ascii="Calibri" w:hAnsi="Calibri" w:cs="Calibri"/>
        </w:rPr>
        <w:t>wnioskodawcy</w:t>
      </w:r>
      <w:r w:rsidRPr="00277783">
        <w:rPr>
          <w:rFonts w:ascii="Calibri" w:hAnsi="Calibri" w:cs="Calibri"/>
        </w:rPr>
        <w:t xml:space="preserve">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C6659E">
        <w:rPr>
          <w:rFonts w:ascii="Calibri" w:hAnsi="Calibri" w:cs="Calibri"/>
        </w:rPr>
        <w:t>708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 </w:t>
      </w:r>
      <w:r w:rsidR="00811C0D">
        <w:rPr>
          <w:rFonts w:ascii="Calibri" w:hAnsi="Calibri" w:cs="Calibri"/>
        </w:rPr>
        <w:t xml:space="preserve">ogólnej </w:t>
      </w:r>
      <w:r w:rsidRPr="00277783">
        <w:rPr>
          <w:rFonts w:ascii="Calibri" w:hAnsi="Calibri" w:cs="Calibri"/>
        </w:rPr>
        <w:t xml:space="preserve">powierzchni </w:t>
      </w:r>
      <w:r w:rsidR="009F4113">
        <w:rPr>
          <w:rFonts w:ascii="Calibri" w:hAnsi="Calibri" w:cs="Calibri"/>
        </w:rPr>
        <w:t>0,</w:t>
      </w:r>
      <w:r w:rsidR="00C6659E">
        <w:rPr>
          <w:rFonts w:ascii="Calibri" w:hAnsi="Calibri" w:cs="Calibri"/>
        </w:rPr>
        <w:t>25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9420F3">
        <w:rPr>
          <w:rFonts w:ascii="Calibri" w:hAnsi="Calibri" w:cs="Calibri"/>
        </w:rPr>
        <w:t xml:space="preserve"> </w:t>
      </w:r>
      <w:r w:rsidR="00C6659E">
        <w:rPr>
          <w:rFonts w:ascii="Calibri" w:hAnsi="Calibri" w:cs="Calibri"/>
        </w:rPr>
        <w:t>Świerki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36F574BD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Nieruchomość stanowiącą własność Gminy Nowa Ruda opisaną w ust. 1 przeznacza się do wydzierżawienia na cele związane z gospodarką rolną na okres od dnia </w:t>
      </w:r>
      <w:r w:rsidR="009F4113">
        <w:rPr>
          <w:rFonts w:ascii="Calibri" w:hAnsi="Calibri" w:cs="Calibri"/>
        </w:rPr>
        <w:t>zawarcia umowy dzierżawy</w:t>
      </w:r>
      <w:r w:rsidRPr="00277783">
        <w:rPr>
          <w:rFonts w:ascii="Calibri" w:hAnsi="Calibri" w:cs="Calibri"/>
        </w:rPr>
        <w:t xml:space="preserve"> do dnia 30.11.202</w:t>
      </w:r>
      <w:r w:rsidR="009F4113">
        <w:rPr>
          <w:rFonts w:ascii="Calibri" w:hAnsi="Calibri" w:cs="Calibri"/>
        </w:rPr>
        <w:t xml:space="preserve">3 </w:t>
      </w:r>
      <w:r w:rsidRPr="00277783">
        <w:rPr>
          <w:rFonts w:ascii="Calibri" w:hAnsi="Calibri" w:cs="Calibri"/>
        </w:rPr>
        <w:t>r.</w:t>
      </w:r>
    </w:p>
    <w:p w14:paraId="053501AA" w14:textId="5A4E5B11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9F4113">
        <w:rPr>
          <w:rFonts w:ascii="Calibri" w:hAnsi="Calibri" w:cs="Calibri"/>
        </w:rPr>
        <w:t>4</w:t>
      </w:r>
      <w:r w:rsidR="00C6659E">
        <w:rPr>
          <w:rFonts w:ascii="Calibri" w:hAnsi="Calibri" w:cs="Calibri"/>
        </w:rPr>
        <w:t>4,75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9F4113">
        <w:rPr>
          <w:rFonts w:ascii="Calibri" w:hAnsi="Calibri" w:cs="Calibri"/>
        </w:rPr>
        <w:t xml:space="preserve">czterdzieści </w:t>
      </w:r>
      <w:r w:rsidR="00C6659E">
        <w:rPr>
          <w:rFonts w:ascii="Calibri" w:hAnsi="Calibri" w:cs="Calibri"/>
        </w:rPr>
        <w:t>cztery</w:t>
      </w:r>
      <w:r w:rsidR="009F4113">
        <w:rPr>
          <w:rFonts w:ascii="Calibri" w:hAnsi="Calibri" w:cs="Calibri"/>
        </w:rPr>
        <w:t xml:space="preserve"> złot</w:t>
      </w:r>
      <w:r w:rsidR="00C6659E">
        <w:rPr>
          <w:rFonts w:ascii="Calibri" w:hAnsi="Calibri" w:cs="Calibri"/>
        </w:rPr>
        <w:t>e</w:t>
      </w:r>
      <w:r w:rsidR="009F4113">
        <w:rPr>
          <w:rFonts w:ascii="Calibri" w:hAnsi="Calibri" w:cs="Calibri"/>
        </w:rPr>
        <w:t xml:space="preserve"> </w:t>
      </w:r>
      <w:r w:rsidR="00C6659E">
        <w:rPr>
          <w:rFonts w:ascii="Calibri" w:hAnsi="Calibri" w:cs="Calibri"/>
        </w:rPr>
        <w:t>75</w:t>
      </w:r>
      <w:r w:rsidR="00A51D04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C6659E">
        <w:rPr>
          <w:rFonts w:ascii="Calibri" w:hAnsi="Calibri" w:cs="Calibri"/>
        </w:rPr>
        <w:t>179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4D8F68A5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C6659E">
        <w:rPr>
          <w:rFonts w:ascii="Calibri" w:eastAsia="Calibri" w:hAnsi="Calibri" w:cs="Calibri"/>
        </w:rPr>
        <w:t>Świerki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3029E3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3029E3">
        <w:rPr>
          <w:rFonts w:cs="Calibri"/>
        </w:rPr>
        <w:tab/>
      </w:r>
      <w:bookmarkStart w:id="0" w:name="_Hlk51660687"/>
      <w:r w:rsidRPr="003029E3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6126556B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454496">
        <w:t>471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3029E3">
        <w:t>14 października</w:t>
      </w:r>
      <w:r w:rsidRPr="003F30A7">
        <w:t xml:space="preserve"> 2020 r.</w:t>
      </w:r>
    </w:p>
    <w:p w14:paraId="376E9F52" w14:textId="65036D73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3029E3">
        <w:rPr>
          <w:rStyle w:val="Pogrubienie"/>
          <w:rFonts w:asciiTheme="minorHAnsi" w:hAnsiTheme="minorHAnsi" w:cstheme="minorHAnsi"/>
        </w:rPr>
        <w:t>14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3029E3">
        <w:rPr>
          <w:rStyle w:val="Pogrubienie"/>
          <w:rFonts w:asciiTheme="minorHAnsi" w:hAnsiTheme="minorHAnsi" w:cstheme="minorHAnsi"/>
        </w:rPr>
        <w:t xml:space="preserve">03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5FC0AEDF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C6659E">
        <w:rPr>
          <w:rFonts w:ascii="Calibri" w:hAnsi="Calibri" w:cs="Calibri"/>
        </w:rPr>
        <w:t>Świerki</w:t>
      </w:r>
    </w:p>
    <w:p w14:paraId="320B73F1" w14:textId="6F280D42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481967">
        <w:rPr>
          <w:rFonts w:ascii="Calibri" w:hAnsi="Calibri" w:cs="Calibri"/>
        </w:rPr>
        <w:t xml:space="preserve"> </w:t>
      </w:r>
      <w:r w:rsidR="00C6659E">
        <w:rPr>
          <w:rFonts w:ascii="Calibri" w:hAnsi="Calibri" w:cs="Calibri"/>
        </w:rPr>
        <w:t>708</w:t>
      </w:r>
    </w:p>
    <w:p w14:paraId="156323AA" w14:textId="5BB7AE19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9F4113">
        <w:rPr>
          <w:rFonts w:ascii="Calibri" w:hAnsi="Calibri" w:cs="Calibri"/>
        </w:rPr>
        <w:t>SW2K/000</w:t>
      </w:r>
      <w:r w:rsidR="00C6659E">
        <w:rPr>
          <w:rFonts w:ascii="Calibri" w:hAnsi="Calibri" w:cs="Calibri"/>
        </w:rPr>
        <w:t>27568/0</w:t>
      </w:r>
    </w:p>
    <w:p w14:paraId="353A3E4D" w14:textId="3552297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9F4113">
        <w:rPr>
          <w:rFonts w:ascii="Calibri" w:hAnsi="Calibri" w:cs="Calibri"/>
        </w:rPr>
        <w:t>0,</w:t>
      </w:r>
      <w:r w:rsidR="00C6659E">
        <w:rPr>
          <w:rFonts w:ascii="Calibri" w:hAnsi="Calibri" w:cs="Calibri"/>
        </w:rPr>
        <w:t>25</w:t>
      </w:r>
      <w:r w:rsidR="00267E2E">
        <w:rPr>
          <w:rFonts w:ascii="Calibri" w:hAnsi="Calibri" w:cs="Calibri"/>
        </w:rPr>
        <w:t xml:space="preserve"> ha</w:t>
      </w:r>
    </w:p>
    <w:p w14:paraId="331C5F8C" w14:textId="77777777" w:rsidR="00C6659E" w:rsidRDefault="00D77178" w:rsidP="009F4113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9F4113">
        <w:rPr>
          <w:rFonts w:ascii="Calibri" w:hAnsi="Calibri" w:cs="Calibri"/>
        </w:rPr>
        <w:t xml:space="preserve"> </w:t>
      </w:r>
      <w:r w:rsidR="00C6659E">
        <w:rPr>
          <w:rFonts w:ascii="Calibri" w:hAnsi="Calibri" w:cs="Calibri"/>
        </w:rPr>
        <w:t>708</w:t>
      </w:r>
      <w:r w:rsidR="00085968" w:rsidRPr="00085968">
        <w:rPr>
          <w:rFonts w:ascii="Calibri" w:hAnsi="Calibri" w:cs="Calibri"/>
        </w:rPr>
        <w:t>, AM-</w:t>
      </w:r>
      <w:r w:rsidR="00481967">
        <w:rPr>
          <w:rFonts w:ascii="Calibri" w:hAnsi="Calibri" w:cs="Calibri"/>
        </w:rPr>
        <w:t>1</w:t>
      </w:r>
      <w:r w:rsidR="00085968" w:rsidRPr="00085968">
        <w:rPr>
          <w:rFonts w:ascii="Calibri" w:hAnsi="Calibri" w:cs="Calibri"/>
        </w:rPr>
        <w:t xml:space="preserve">, obręb </w:t>
      </w:r>
      <w:r w:rsidR="00C6659E">
        <w:rPr>
          <w:rFonts w:ascii="Calibri" w:hAnsi="Calibri" w:cs="Calibri"/>
        </w:rPr>
        <w:t>Świerki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864AF4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9F4113">
        <w:rPr>
          <w:rFonts w:ascii="Calibri" w:hAnsi="Calibri" w:cs="Calibri"/>
        </w:rPr>
        <w:t>0,</w:t>
      </w:r>
      <w:r w:rsidR="00C6659E">
        <w:rPr>
          <w:rFonts w:ascii="Calibri" w:hAnsi="Calibri" w:cs="Calibri"/>
        </w:rPr>
        <w:t>25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proofErr w:type="spellStart"/>
      <w:r w:rsidR="00C6659E">
        <w:rPr>
          <w:rFonts w:ascii="Calibri" w:hAnsi="Calibri" w:cs="Calibri"/>
        </w:rPr>
        <w:t>PsI</w:t>
      </w:r>
      <w:r w:rsidR="009420F3">
        <w:rPr>
          <w:rFonts w:ascii="Calibri" w:hAnsi="Calibri" w:cs="Calibri"/>
        </w:rPr>
        <w:t>V</w:t>
      </w:r>
      <w:proofErr w:type="spellEnd"/>
      <w:r w:rsidR="005877D1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przeznaczona do wydzierżawienia</w:t>
      </w:r>
      <w:r w:rsidR="00481967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="00C6659E">
        <w:rPr>
          <w:rFonts w:ascii="Calibri" w:hAnsi="Calibri" w:cs="Calibri"/>
        </w:rPr>
        <w:t>Zgodnie z Miejscowym planem zagospodarowania przestrzennego terenu górniczego złoża „Melafiru Świerki” działka nr 708 położona w Świerkach przeznaczona jest:</w:t>
      </w:r>
    </w:p>
    <w:p w14:paraId="5D0D5F9D" w14:textId="77777777" w:rsidR="007F1406" w:rsidRDefault="007F1406" w:rsidP="00C6659E">
      <w:pPr>
        <w:pStyle w:val="Akapitzlist"/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C6659E">
        <w:rPr>
          <w:rFonts w:ascii="Calibri" w:hAnsi="Calibri" w:cs="Calibri"/>
        </w:rPr>
        <w:t xml:space="preserve"> części jako tereny usług, produkcji, leży w granicach terenu oznaczonego na rysunku ww. planu symbolem 3.U,P</w:t>
      </w:r>
      <w:r>
        <w:rPr>
          <w:rFonts w:ascii="Calibri" w:hAnsi="Calibri" w:cs="Calibri"/>
        </w:rPr>
        <w:t>,</w:t>
      </w:r>
    </w:p>
    <w:p w14:paraId="2711EA65" w14:textId="47F6AE5F" w:rsidR="00D77178" w:rsidRPr="00267E78" w:rsidRDefault="007F1406" w:rsidP="00C6659E">
      <w:pPr>
        <w:pStyle w:val="Akapitzlist"/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znajduje się poza terenem opracowania ww. miejscowego planu zagospodarowania przestrzennego.</w:t>
      </w:r>
    </w:p>
    <w:p w14:paraId="3DDC89E6" w14:textId="2C220C73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</w:t>
      </w:r>
      <w:r w:rsidR="007F1406">
        <w:rPr>
          <w:rFonts w:ascii="Calibri" w:hAnsi="Calibri" w:cs="Calibri"/>
        </w:rPr>
        <w:t>zawarcia umowy dzierżawy</w:t>
      </w:r>
      <w:r w:rsidRPr="000477B6">
        <w:rPr>
          <w:rFonts w:ascii="Calibri" w:hAnsi="Calibri" w:cs="Calibri"/>
        </w:rPr>
        <w:t xml:space="preserve"> do dnia 30.11.202</w:t>
      </w:r>
      <w:r w:rsidR="009F4113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60E95BB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9F4113">
        <w:rPr>
          <w:rFonts w:ascii="Calibri" w:hAnsi="Calibri" w:cs="Calibri"/>
        </w:rPr>
        <w:t>4</w:t>
      </w:r>
      <w:r w:rsidR="00C6659E">
        <w:rPr>
          <w:rFonts w:ascii="Calibri" w:hAnsi="Calibri" w:cs="Calibri"/>
        </w:rPr>
        <w:t>4,75</w:t>
      </w:r>
      <w:r w:rsidR="00E923A0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5F946A23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11AE0500" w14:textId="742A8B5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>Pierwsza waloryzacja nastąpi od 1 stycznia 2021 roku.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039E8A41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Sołtys </w:t>
      </w:r>
      <w:r w:rsidR="009420F3">
        <w:rPr>
          <w:rFonts w:ascii="Calibri" w:hAnsi="Calibri" w:cs="Calibri"/>
          <w:iCs/>
        </w:rPr>
        <w:t>wsi</w:t>
      </w:r>
      <w:r>
        <w:rPr>
          <w:rFonts w:ascii="Calibri" w:hAnsi="Calibri" w:cs="Calibri"/>
          <w:iCs/>
        </w:rPr>
        <w:t>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3029E3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3029E3">
        <w:rPr>
          <w:rFonts w:cs="Calibri"/>
        </w:rPr>
        <w:tab/>
        <w:t>/Adrianna Mierzejewska – Wójt Gminy Nowa Ruda/</w:t>
      </w:r>
    </w:p>
    <w:sectPr w:rsidR="005F080C" w:rsidRPr="00302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825CD"/>
    <w:multiLevelType w:val="hybridMultilevel"/>
    <w:tmpl w:val="F3048100"/>
    <w:lvl w:ilvl="0" w:tplc="B01242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0D83E3B"/>
    <w:multiLevelType w:val="hybridMultilevel"/>
    <w:tmpl w:val="C57CA7D6"/>
    <w:lvl w:ilvl="0" w:tplc="6EA2B524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9"/>
  </w:num>
  <w:num w:numId="5">
    <w:abstractNumId w:val="2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 w:numId="10">
    <w:abstractNumId w:val="4"/>
  </w:num>
  <w:num w:numId="11">
    <w:abstractNumId w:val="11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67E78"/>
    <w:rsid w:val="0027759B"/>
    <w:rsid w:val="00277783"/>
    <w:rsid w:val="002B1603"/>
    <w:rsid w:val="002F3A0B"/>
    <w:rsid w:val="002F62FD"/>
    <w:rsid w:val="003029E3"/>
    <w:rsid w:val="0036734F"/>
    <w:rsid w:val="0037273B"/>
    <w:rsid w:val="003F30A7"/>
    <w:rsid w:val="004067BC"/>
    <w:rsid w:val="00417FD7"/>
    <w:rsid w:val="00454496"/>
    <w:rsid w:val="0047711C"/>
    <w:rsid w:val="00481967"/>
    <w:rsid w:val="0048559D"/>
    <w:rsid w:val="004B5DE8"/>
    <w:rsid w:val="00546ED7"/>
    <w:rsid w:val="005877D1"/>
    <w:rsid w:val="005F080C"/>
    <w:rsid w:val="00663799"/>
    <w:rsid w:val="006A5D52"/>
    <w:rsid w:val="006B074D"/>
    <w:rsid w:val="006C36D5"/>
    <w:rsid w:val="006C7FC0"/>
    <w:rsid w:val="006E6232"/>
    <w:rsid w:val="007048EF"/>
    <w:rsid w:val="007057E1"/>
    <w:rsid w:val="00712137"/>
    <w:rsid w:val="007250D9"/>
    <w:rsid w:val="00736D1D"/>
    <w:rsid w:val="00746DC1"/>
    <w:rsid w:val="0079694C"/>
    <w:rsid w:val="007A2D3A"/>
    <w:rsid w:val="007F1406"/>
    <w:rsid w:val="00811C0D"/>
    <w:rsid w:val="00822332"/>
    <w:rsid w:val="00864AF4"/>
    <w:rsid w:val="008A61C2"/>
    <w:rsid w:val="008E5460"/>
    <w:rsid w:val="009420F3"/>
    <w:rsid w:val="00977462"/>
    <w:rsid w:val="00985085"/>
    <w:rsid w:val="00986A39"/>
    <w:rsid w:val="009E7DD9"/>
    <w:rsid w:val="009F4113"/>
    <w:rsid w:val="00A51D04"/>
    <w:rsid w:val="00A66074"/>
    <w:rsid w:val="00AA1160"/>
    <w:rsid w:val="00AB586B"/>
    <w:rsid w:val="00B25D2F"/>
    <w:rsid w:val="00B671B0"/>
    <w:rsid w:val="00BB62BE"/>
    <w:rsid w:val="00C6659E"/>
    <w:rsid w:val="00C81CE8"/>
    <w:rsid w:val="00D77178"/>
    <w:rsid w:val="00E040D0"/>
    <w:rsid w:val="00E67A47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920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2020-10-13T07:29:00Z</cp:lastPrinted>
  <dcterms:created xsi:type="dcterms:W3CDTF">2020-10-14T11:18:00Z</dcterms:created>
  <dcterms:modified xsi:type="dcterms:W3CDTF">2020-10-14T11:18:00Z</dcterms:modified>
</cp:coreProperties>
</file>