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9CAF72F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1C6F8D">
        <w:rPr>
          <w:rStyle w:val="Pogrubienie"/>
        </w:rPr>
        <w:t>443/</w:t>
      </w:r>
      <w:r w:rsidRPr="007250D9">
        <w:rPr>
          <w:rStyle w:val="Pogrubienie"/>
        </w:rPr>
        <w:t xml:space="preserve">20 Wójta Gminy Nowa Ruda z dnia </w:t>
      </w:r>
      <w:r w:rsidR="001C6F8D">
        <w:rPr>
          <w:rStyle w:val="Pogrubienie"/>
        </w:rPr>
        <w:t xml:space="preserve">07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70C8EE2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 i zawarcia kolejnej umowy dzierżawy 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lata na rzecz dotychczasowego dzierżawcy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48643B">
        <w:rPr>
          <w:rFonts w:ascii="Calibri" w:hAnsi="Calibri" w:cs="Calibri"/>
        </w:rPr>
        <w:t>161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48643B">
        <w:rPr>
          <w:rFonts w:ascii="Calibri" w:hAnsi="Calibri" w:cs="Calibri"/>
        </w:rPr>
        <w:t>0,13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9420F3">
        <w:rPr>
          <w:rFonts w:ascii="Calibri" w:hAnsi="Calibri" w:cs="Calibri"/>
        </w:rPr>
        <w:t xml:space="preserve"> </w:t>
      </w:r>
      <w:r w:rsidR="00D973C4">
        <w:rPr>
          <w:rFonts w:ascii="Calibri" w:hAnsi="Calibri" w:cs="Calibri"/>
        </w:rPr>
        <w:t>Ludwikowice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4616D57D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48643B">
        <w:rPr>
          <w:rFonts w:ascii="Calibri" w:hAnsi="Calibri" w:cs="Calibri"/>
        </w:rPr>
        <w:t>4</w:t>
      </w:r>
      <w:r w:rsidRPr="00277783">
        <w:rPr>
          <w:rFonts w:ascii="Calibri" w:hAnsi="Calibri" w:cs="Calibri"/>
        </w:rPr>
        <w:t xml:space="preserve"> r.</w:t>
      </w:r>
    </w:p>
    <w:p w14:paraId="053501AA" w14:textId="2B511EEF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48643B">
        <w:rPr>
          <w:rFonts w:ascii="Calibri" w:hAnsi="Calibri" w:cs="Calibri"/>
        </w:rPr>
        <w:t>45,89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48643B">
        <w:rPr>
          <w:rFonts w:ascii="Calibri" w:hAnsi="Calibri" w:cs="Calibri"/>
        </w:rPr>
        <w:t>czterdzieści pięć złotych 89/</w:t>
      </w:r>
      <w:r w:rsidRPr="00277783">
        <w:rPr>
          <w:rFonts w:ascii="Calibri" w:hAnsi="Calibri" w:cs="Calibri"/>
        </w:rPr>
        <w:t xml:space="preserve">100) tj. </w:t>
      </w:r>
      <w:r w:rsidR="0048643B">
        <w:rPr>
          <w:rFonts w:ascii="Calibri" w:hAnsi="Calibri" w:cs="Calibri"/>
        </w:rPr>
        <w:t>353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2E151A6C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D973C4">
        <w:rPr>
          <w:rFonts w:ascii="Calibri" w:eastAsia="Calibri" w:hAnsi="Calibri" w:cs="Calibri"/>
        </w:rPr>
        <w:t>Ludwikowice Kłodzkie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1C6F8D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C6F8D">
        <w:rPr>
          <w:rFonts w:cs="Calibri"/>
        </w:rPr>
        <w:tab/>
      </w:r>
      <w:bookmarkStart w:id="0" w:name="_Hlk51660687"/>
      <w:r w:rsidRPr="001C6F8D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31CEDAF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1C6F8D">
        <w:t>443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1C6F8D">
        <w:t>07 października</w:t>
      </w:r>
      <w:r w:rsidRPr="003F30A7">
        <w:t xml:space="preserve"> 2020 r.</w:t>
      </w:r>
    </w:p>
    <w:p w14:paraId="376E9F52" w14:textId="32821E7A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1C6F8D">
        <w:rPr>
          <w:rStyle w:val="Pogrubienie"/>
          <w:rFonts w:asciiTheme="minorHAnsi" w:hAnsiTheme="minorHAnsi" w:cstheme="minorHAnsi"/>
        </w:rPr>
        <w:t xml:space="preserve">07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1C6F8D">
        <w:rPr>
          <w:rStyle w:val="Pogrubienie"/>
          <w:rFonts w:asciiTheme="minorHAnsi" w:hAnsiTheme="minorHAnsi" w:cstheme="minorHAnsi"/>
        </w:rPr>
        <w:t xml:space="preserve">27 października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76E02865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D973C4">
        <w:rPr>
          <w:rFonts w:ascii="Calibri" w:hAnsi="Calibri" w:cs="Calibri"/>
        </w:rPr>
        <w:t>Ludwikowice Kłodzkie</w:t>
      </w:r>
    </w:p>
    <w:p w14:paraId="320B73F1" w14:textId="6EAB1787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</w:t>
      </w:r>
      <w:r w:rsidR="0048643B">
        <w:rPr>
          <w:rFonts w:ascii="Calibri" w:hAnsi="Calibri" w:cs="Calibri"/>
        </w:rPr>
        <w:t>161</w:t>
      </w:r>
    </w:p>
    <w:p w14:paraId="156323AA" w14:textId="2AECB85A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D973C4">
        <w:rPr>
          <w:rFonts w:ascii="Calibri" w:hAnsi="Calibri" w:cs="Calibri"/>
        </w:rPr>
        <w:t>SW2K/000</w:t>
      </w:r>
      <w:r w:rsidR="0048643B">
        <w:rPr>
          <w:rFonts w:ascii="Calibri" w:hAnsi="Calibri" w:cs="Calibri"/>
        </w:rPr>
        <w:t>27861/4</w:t>
      </w:r>
    </w:p>
    <w:p w14:paraId="353A3E4D" w14:textId="0AE5301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48643B">
        <w:rPr>
          <w:rFonts w:ascii="Calibri" w:hAnsi="Calibri" w:cs="Calibri"/>
        </w:rPr>
        <w:t>0,13</w:t>
      </w:r>
      <w:r w:rsidR="00267E2E">
        <w:rPr>
          <w:rFonts w:ascii="Calibri" w:hAnsi="Calibri" w:cs="Calibri"/>
        </w:rPr>
        <w:t xml:space="preserve"> ha</w:t>
      </w:r>
    </w:p>
    <w:p w14:paraId="2711EA65" w14:textId="59173047" w:rsidR="00D77178" w:rsidRPr="0008596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48643B">
        <w:rPr>
          <w:rFonts w:ascii="Calibri" w:hAnsi="Calibri" w:cs="Calibri"/>
        </w:rPr>
        <w:t>161</w:t>
      </w:r>
      <w:r w:rsidR="00085968" w:rsidRPr="00085968">
        <w:rPr>
          <w:rFonts w:ascii="Calibri" w:hAnsi="Calibri" w:cs="Calibri"/>
        </w:rPr>
        <w:t>, AM-</w:t>
      </w:r>
      <w:r w:rsidR="0048643B">
        <w:rPr>
          <w:rFonts w:ascii="Calibri" w:hAnsi="Calibri" w:cs="Calibri"/>
        </w:rPr>
        <w:t>4</w:t>
      </w:r>
      <w:r w:rsidR="00085968" w:rsidRPr="00085968">
        <w:rPr>
          <w:rFonts w:ascii="Calibri" w:hAnsi="Calibri" w:cs="Calibri"/>
        </w:rPr>
        <w:t xml:space="preserve">, obręb </w:t>
      </w:r>
      <w:r w:rsidR="00D973C4">
        <w:rPr>
          <w:rFonts w:ascii="Calibri" w:hAnsi="Calibri" w:cs="Calibri"/>
        </w:rPr>
        <w:t>Ludwikowice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48643B">
        <w:rPr>
          <w:rFonts w:ascii="Calibri" w:hAnsi="Calibri" w:cs="Calibri"/>
        </w:rPr>
        <w:t>0,13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D973C4">
        <w:rPr>
          <w:rFonts w:ascii="Calibri" w:hAnsi="Calibri" w:cs="Calibri"/>
        </w:rPr>
        <w:t>PsV-0,</w:t>
      </w:r>
      <w:r w:rsidR="0048643B">
        <w:rPr>
          <w:rFonts w:ascii="Calibri" w:hAnsi="Calibri" w:cs="Calibri"/>
        </w:rPr>
        <w:t>10</w:t>
      </w:r>
      <w:r w:rsidR="00D973C4">
        <w:rPr>
          <w:rFonts w:ascii="Calibri" w:hAnsi="Calibri" w:cs="Calibri"/>
        </w:rPr>
        <w:t xml:space="preserve"> ha, </w:t>
      </w:r>
      <w:r w:rsidR="0048643B">
        <w:rPr>
          <w:rFonts w:ascii="Calibri" w:hAnsi="Calibri" w:cs="Calibri"/>
        </w:rPr>
        <w:t>PsI</w:t>
      </w:r>
      <w:r w:rsidR="00D973C4">
        <w:rPr>
          <w:rFonts w:ascii="Calibri" w:hAnsi="Calibri" w:cs="Calibri"/>
        </w:rPr>
        <w:t>V-0,</w:t>
      </w:r>
      <w:r w:rsidR="0048643B">
        <w:rPr>
          <w:rFonts w:ascii="Calibri" w:hAnsi="Calibri" w:cs="Calibri"/>
        </w:rPr>
        <w:t>03</w:t>
      </w:r>
      <w:r w:rsidR="00D973C4">
        <w:rPr>
          <w:rFonts w:ascii="Calibri" w:hAnsi="Calibri" w:cs="Calibri"/>
        </w:rPr>
        <w:t xml:space="preserve"> ha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</w:t>
      </w:r>
      <w:r w:rsidR="00481967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Pr="00085968">
        <w:rPr>
          <w:rFonts w:ascii="Calibri" w:hAnsi="Calibri" w:cs="Calibri"/>
        </w:rPr>
        <w:t>Działk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nr</w:t>
      </w:r>
      <w:r w:rsidR="00716C9A">
        <w:rPr>
          <w:rFonts w:ascii="Calibri" w:hAnsi="Calibri" w:cs="Calibri"/>
        </w:rPr>
        <w:t xml:space="preserve"> </w:t>
      </w:r>
      <w:r w:rsidR="0048643B">
        <w:rPr>
          <w:rFonts w:ascii="Calibri" w:hAnsi="Calibri" w:cs="Calibri"/>
        </w:rPr>
        <w:t>161</w:t>
      </w:r>
      <w:r w:rsidR="007048EF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716C9A">
        <w:rPr>
          <w:rFonts w:ascii="Calibri" w:hAnsi="Calibri" w:cs="Calibri"/>
        </w:rPr>
        <w:t>Ludwikowicach Kłodzkich</w:t>
      </w:r>
      <w:r w:rsidRPr="00085968">
        <w:rPr>
          <w:rFonts w:ascii="Calibri" w:hAnsi="Calibri" w:cs="Calibri"/>
        </w:rPr>
        <w:t xml:space="preserve"> nie </w:t>
      </w:r>
      <w:r w:rsidR="00085968">
        <w:rPr>
          <w:rFonts w:ascii="Calibri" w:hAnsi="Calibri" w:cs="Calibri"/>
        </w:rPr>
        <w:t>jest</w:t>
      </w:r>
      <w:r w:rsidRPr="00085968">
        <w:rPr>
          <w:rFonts w:ascii="Calibri" w:hAnsi="Calibri" w:cs="Calibri"/>
        </w:rPr>
        <w:t xml:space="preserve"> uję</w:t>
      </w:r>
      <w:r w:rsidR="00085968">
        <w:rPr>
          <w:rFonts w:ascii="Calibri" w:hAnsi="Calibri" w:cs="Calibri"/>
        </w:rPr>
        <w:t>ta</w:t>
      </w:r>
      <w:r w:rsidRPr="00085968">
        <w:rPr>
          <w:rFonts w:ascii="Calibri" w:hAnsi="Calibri" w:cs="Calibri"/>
        </w:rPr>
        <w:t xml:space="preserve"> w miejscowym planie zagospodarowania przestrzennego Gminy Nowa Ruda.</w:t>
      </w:r>
    </w:p>
    <w:p w14:paraId="3DDC89E6" w14:textId="53DCCF1F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48643B">
        <w:rPr>
          <w:rFonts w:ascii="Calibri" w:hAnsi="Calibri" w:cs="Calibri"/>
        </w:rPr>
        <w:t>4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D2B3E3E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467B71">
        <w:rPr>
          <w:rFonts w:ascii="Calibri" w:hAnsi="Calibri" w:cs="Calibri"/>
        </w:rPr>
        <w:t>45,89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5F946A23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742A8B5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wysokość czynszu dzierżawnego będzie podlegała waloryzacji raz do roku, ze skutkiem od dnia 1 stycznia każdego roku o średnioroczny </w:t>
      </w:r>
      <w:r w:rsidRPr="000477B6">
        <w:rPr>
          <w:rFonts w:ascii="Calibri" w:hAnsi="Calibri" w:cs="Calibri"/>
        </w:rPr>
        <w:lastRenderedPageBreak/>
        <w:t>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>Pierwsza waloryzacja nastąpi od 1 stycznia 2021 roku.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039E8A41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Sołtys </w:t>
      </w:r>
      <w:r w:rsidR="009420F3">
        <w:rPr>
          <w:rFonts w:ascii="Calibri" w:hAnsi="Calibri" w:cs="Calibri"/>
          <w:iCs/>
        </w:rPr>
        <w:t>wsi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1C6F8D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C6F8D">
        <w:rPr>
          <w:rFonts w:cs="Calibri"/>
        </w:rPr>
        <w:tab/>
        <w:t>/Adrianna Mierzejewska – Wójt Gminy Nowa Ruda/</w:t>
      </w:r>
    </w:p>
    <w:sectPr w:rsidR="005F080C" w:rsidRPr="001C6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1C6F8D"/>
    <w:rsid w:val="00223E9F"/>
    <w:rsid w:val="00230B46"/>
    <w:rsid w:val="002539F4"/>
    <w:rsid w:val="00267E2E"/>
    <w:rsid w:val="0027759B"/>
    <w:rsid w:val="00277783"/>
    <w:rsid w:val="002B1603"/>
    <w:rsid w:val="002F3A0B"/>
    <w:rsid w:val="002F62FD"/>
    <w:rsid w:val="0036734F"/>
    <w:rsid w:val="0037273B"/>
    <w:rsid w:val="003F30A7"/>
    <w:rsid w:val="00417FD7"/>
    <w:rsid w:val="00467B71"/>
    <w:rsid w:val="0047711C"/>
    <w:rsid w:val="00481967"/>
    <w:rsid w:val="0048559D"/>
    <w:rsid w:val="0048643B"/>
    <w:rsid w:val="004B5DE8"/>
    <w:rsid w:val="00546ED7"/>
    <w:rsid w:val="005877D1"/>
    <w:rsid w:val="005F080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16C9A"/>
    <w:rsid w:val="007250D9"/>
    <w:rsid w:val="00736D1D"/>
    <w:rsid w:val="00746DC1"/>
    <w:rsid w:val="0079694C"/>
    <w:rsid w:val="007A2D3A"/>
    <w:rsid w:val="00811C0D"/>
    <w:rsid w:val="00822332"/>
    <w:rsid w:val="00864AF4"/>
    <w:rsid w:val="008A61C2"/>
    <w:rsid w:val="008E5460"/>
    <w:rsid w:val="009420F3"/>
    <w:rsid w:val="00977462"/>
    <w:rsid w:val="00985085"/>
    <w:rsid w:val="00986A39"/>
    <w:rsid w:val="00A51D04"/>
    <w:rsid w:val="00A66074"/>
    <w:rsid w:val="00AA1160"/>
    <w:rsid w:val="00AB586B"/>
    <w:rsid w:val="00B25D2F"/>
    <w:rsid w:val="00B671B0"/>
    <w:rsid w:val="00BB62BE"/>
    <w:rsid w:val="00C81CE8"/>
    <w:rsid w:val="00D77178"/>
    <w:rsid w:val="00D973C4"/>
    <w:rsid w:val="00E040D0"/>
    <w:rsid w:val="00E923A0"/>
    <w:rsid w:val="00EF28E4"/>
    <w:rsid w:val="00F05A25"/>
    <w:rsid w:val="00F12C82"/>
    <w:rsid w:val="00F234EF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903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2020-09-29T09:28:00Z</cp:lastPrinted>
  <dcterms:created xsi:type="dcterms:W3CDTF">2020-10-07T06:59:00Z</dcterms:created>
  <dcterms:modified xsi:type="dcterms:W3CDTF">2020-10-07T06:59:00Z</dcterms:modified>
</cp:coreProperties>
</file>