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82530" w14:textId="77777777" w:rsidR="00B05A36" w:rsidRPr="009D0E58" w:rsidRDefault="00B05A36" w:rsidP="00B05A36">
      <w:bookmarkStart w:id="0" w:name="_Hlk187148161"/>
    </w:p>
    <w:p w14:paraId="17F77A1B" w14:textId="57B245D7" w:rsidR="00B05A36" w:rsidRDefault="00B05A36" w:rsidP="00B05A36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352DFE">
        <w:rPr>
          <w:b/>
          <w:bCs/>
          <w:color w:val="auto"/>
        </w:rPr>
        <w:t>20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5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6B2FA0">
        <w:rPr>
          <w:b/>
          <w:bCs/>
          <w:color w:val="auto"/>
        </w:rPr>
        <w:t xml:space="preserve">15 </w:t>
      </w:r>
      <w:r>
        <w:rPr>
          <w:b/>
          <w:bCs/>
          <w:color w:val="auto"/>
        </w:rPr>
        <w:t xml:space="preserve">stycznia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5</w:t>
      </w:r>
      <w:r w:rsidRPr="005322FC">
        <w:rPr>
          <w:b/>
          <w:bCs/>
          <w:color w:val="auto"/>
        </w:rPr>
        <w:t xml:space="preserve"> roku </w:t>
      </w:r>
      <w:r>
        <w:rPr>
          <w:b/>
          <w:bCs/>
          <w:color w:val="auto"/>
        </w:rPr>
        <w:t>w sprawie rezygnacji z prawa pierwokupu</w:t>
      </w:r>
    </w:p>
    <w:p w14:paraId="0C142538" w14:textId="77777777" w:rsidR="00B05A36" w:rsidRPr="00AB1C44" w:rsidRDefault="00B05A36" w:rsidP="00B05A36"/>
    <w:p w14:paraId="7BE48CCA" w14:textId="2F229202" w:rsidR="00B05A36" w:rsidRPr="00FE10F5" w:rsidRDefault="00B05A36" w:rsidP="00B05A36">
      <w:pPr>
        <w:pStyle w:val="Standard"/>
        <w:spacing w:line="360" w:lineRule="auto"/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 xml:space="preserve">(Dz. U. z 2024 r. poz. 1465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</w:rPr>
        <w:t xml:space="preserve">oraz </w:t>
      </w:r>
      <w:r w:rsidRPr="00890F14">
        <w:rPr>
          <w:rFonts w:asciiTheme="minorHAnsi" w:hAnsiTheme="minorHAnsi" w:cstheme="minorHAnsi"/>
        </w:rPr>
        <w:t>art.</w:t>
      </w:r>
      <w:r>
        <w:rPr>
          <w:rFonts w:asciiTheme="minorHAnsi" w:hAnsiTheme="minorHAnsi" w:cstheme="minorHAnsi"/>
        </w:rPr>
        <w:t xml:space="preserve"> 27a ustawy z dnia 16 września 2011 roku o szczególnych rozwiązaniach związanych z usuwaniem skutków powodzi (Dz.U. z 2024 r. poz. 654</w:t>
      </w:r>
      <w:r w:rsidR="00352DFE">
        <w:rPr>
          <w:rFonts w:asciiTheme="minorHAnsi" w:hAnsiTheme="minorHAnsi" w:cstheme="minorHAnsi"/>
        </w:rPr>
        <w:t xml:space="preserve"> z </w:t>
      </w:r>
      <w:proofErr w:type="spellStart"/>
      <w:r w:rsidR="00352DFE">
        <w:rPr>
          <w:rFonts w:asciiTheme="minorHAnsi" w:hAnsiTheme="minorHAnsi" w:cstheme="minorHAnsi"/>
        </w:rPr>
        <w:t>późn</w:t>
      </w:r>
      <w:proofErr w:type="spellEnd"/>
      <w:r w:rsidR="00352DFE">
        <w:rPr>
          <w:rFonts w:asciiTheme="minorHAnsi" w:hAnsiTheme="minorHAnsi" w:cstheme="minorHAnsi"/>
        </w:rPr>
        <w:t>. zm.</w:t>
      </w:r>
      <w:r>
        <w:rPr>
          <w:rFonts w:asciiTheme="minorHAnsi" w:hAnsiTheme="minorHAnsi" w:cstheme="minorHAnsi"/>
        </w:rPr>
        <w:t>)</w:t>
      </w:r>
      <w:r w:rsidRPr="00787245">
        <w:rPr>
          <w:rFonts w:asciiTheme="minorHAnsi" w:hAnsiTheme="minorHAnsi" w:cstheme="minorHAnsi"/>
        </w:rPr>
        <w:t xml:space="preserve">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09FA0B1C" w14:textId="2AE3266E" w:rsidR="00B05A36" w:rsidRPr="00AB568C" w:rsidRDefault="00B05A36" w:rsidP="00B05A36">
      <w:pPr>
        <w:pStyle w:val="Textbody"/>
        <w:spacing w:line="360" w:lineRule="auto"/>
      </w:pPr>
      <w:r>
        <w:rPr>
          <w:rFonts w:asciiTheme="minorHAnsi" w:hAnsiTheme="minorHAnsi" w:cstheme="minorHAnsi"/>
        </w:rPr>
        <w:t xml:space="preserve">§ 1. Rezygnuje się z prawa pierwokupu do </w:t>
      </w:r>
      <w:r w:rsidR="00E856A4">
        <w:rPr>
          <w:rFonts w:asciiTheme="minorHAnsi" w:hAnsiTheme="minorHAnsi" w:cstheme="minorHAnsi"/>
        </w:rPr>
        <w:t xml:space="preserve">lokalu mieszkalnego nr 3 w Ludwikowicach Kłodzkich, ul. Fabryczna nr 13 o powierzchni 50,40 m2, KW Nr </w:t>
      </w:r>
    </w:p>
    <w:p w14:paraId="5888F009" w14:textId="1684B536" w:rsidR="00B05A36" w:rsidRPr="00EC365E" w:rsidRDefault="00B05A36" w:rsidP="00B05A36">
      <w:pPr>
        <w:pStyle w:val="Textbody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highlight w:val="lightGray"/>
        </w:rPr>
        <w:t>§</w:t>
      </w:r>
      <w:r>
        <w:rPr>
          <w:rFonts w:asciiTheme="minorHAnsi" w:hAnsiTheme="minorHAnsi" w:cstheme="minorHAnsi"/>
        </w:rPr>
        <w:t xml:space="preserve"> 2. Zbycie prawa własności nieruchomości opisanej w § 1 jest przedmiotem warunkowej umowy sprzedaży Rep. A numer </w:t>
      </w:r>
      <w:r w:rsidR="00917B8B">
        <w:rPr>
          <w:rFonts w:asciiTheme="minorHAnsi" w:hAnsiTheme="minorHAnsi" w:cstheme="minorHAnsi"/>
        </w:rPr>
        <w:t>199</w:t>
      </w:r>
      <w:r w:rsidR="006C0006">
        <w:rPr>
          <w:rFonts w:asciiTheme="minorHAnsi" w:hAnsiTheme="minorHAnsi" w:cstheme="minorHAnsi"/>
        </w:rPr>
        <w:t xml:space="preserve">/2025 </w:t>
      </w:r>
      <w:r>
        <w:rPr>
          <w:rFonts w:asciiTheme="minorHAnsi" w:hAnsiTheme="minorHAnsi" w:cstheme="minorHAnsi"/>
        </w:rPr>
        <w:t xml:space="preserve">z dnia </w:t>
      </w:r>
      <w:r w:rsidR="00E856A4">
        <w:rPr>
          <w:rFonts w:asciiTheme="minorHAnsi" w:hAnsiTheme="minorHAnsi" w:cstheme="minorHAnsi"/>
        </w:rPr>
        <w:t>15</w:t>
      </w:r>
      <w:r>
        <w:rPr>
          <w:rFonts w:asciiTheme="minorHAnsi" w:hAnsiTheme="minorHAnsi" w:cstheme="minorHAnsi"/>
        </w:rPr>
        <w:t>.</w:t>
      </w:r>
      <w:r w:rsidR="00E856A4">
        <w:rPr>
          <w:rFonts w:asciiTheme="minorHAnsi" w:hAnsiTheme="minorHAnsi" w:cstheme="minorHAnsi"/>
        </w:rPr>
        <w:t>01</w:t>
      </w:r>
      <w:r>
        <w:rPr>
          <w:rFonts w:asciiTheme="minorHAnsi" w:hAnsiTheme="minorHAnsi" w:cstheme="minorHAnsi"/>
        </w:rPr>
        <w:t>.202</w:t>
      </w:r>
      <w:r w:rsidR="00E856A4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r. sporządzonej w kancelarii notarialnej notariusza </w:t>
      </w:r>
      <w:r w:rsidR="00E856A4">
        <w:rPr>
          <w:rFonts w:asciiTheme="minorHAnsi" w:hAnsiTheme="minorHAnsi" w:cstheme="minorHAnsi"/>
        </w:rPr>
        <w:t>Piotra Włodka</w:t>
      </w:r>
      <w:r>
        <w:rPr>
          <w:rFonts w:asciiTheme="minorHAnsi" w:hAnsiTheme="minorHAnsi" w:cstheme="minorHAnsi"/>
        </w:rPr>
        <w:t xml:space="preserve"> w </w:t>
      </w:r>
      <w:r w:rsidR="00E856A4">
        <w:rPr>
          <w:rFonts w:asciiTheme="minorHAnsi" w:hAnsiTheme="minorHAnsi" w:cstheme="minorHAnsi"/>
        </w:rPr>
        <w:t>Nowej Rudzie</w:t>
      </w:r>
      <w:r>
        <w:rPr>
          <w:rFonts w:asciiTheme="minorHAnsi" w:hAnsiTheme="minorHAnsi" w:cstheme="minorHAnsi"/>
        </w:rPr>
        <w:t xml:space="preserve">, ul. </w:t>
      </w:r>
      <w:r w:rsidR="00E856A4">
        <w:rPr>
          <w:rFonts w:asciiTheme="minorHAnsi" w:hAnsiTheme="minorHAnsi" w:cstheme="minorHAnsi"/>
        </w:rPr>
        <w:t>Armii Krajowej 14.</w:t>
      </w:r>
    </w:p>
    <w:p w14:paraId="186D7252" w14:textId="77777777" w:rsidR="00B05A36" w:rsidRPr="00E04F8E" w:rsidRDefault="00B05A36" w:rsidP="00B05A36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eastAsia="Calibri" w:cstheme="minorHAnsi"/>
          <w:kern w:val="0"/>
          <w:sz w:val="24"/>
          <w:szCs w:val="24"/>
          <w:highlight w:val="lightGray"/>
          <w14:ligatures w14:val="none"/>
        </w:rPr>
        <w:t>§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3. </w:t>
      </w:r>
      <w:r w:rsidRPr="00E04F8E">
        <w:rPr>
          <w:rFonts w:cstheme="minorHAnsi"/>
          <w:sz w:val="24"/>
          <w:szCs w:val="24"/>
        </w:rPr>
        <w:t>Wykonanie zarządzenia powierza się kierownikowi Referatu Gospodarki Nieruchomościami i Geodezji.</w:t>
      </w:r>
    </w:p>
    <w:p w14:paraId="39C78097" w14:textId="77777777" w:rsidR="00B05A36" w:rsidRPr="00E04F8E" w:rsidRDefault="00B05A36" w:rsidP="00B05A36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eastAsia="Calibri" w:cstheme="minorHAnsi"/>
          <w:color w:val="000000" w:themeColor="text1"/>
          <w:kern w:val="0"/>
          <w:sz w:val="24"/>
          <w:szCs w:val="24"/>
          <w:highlight w:val="lightGray"/>
          <w14:ligatures w14:val="none"/>
        </w:rPr>
        <w:t>§</w:t>
      </w:r>
      <w:r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  <w:t xml:space="preserve"> 4. </w:t>
      </w:r>
      <w:r w:rsidRPr="00E04F8E">
        <w:rPr>
          <w:rFonts w:cstheme="minorHAnsi"/>
          <w:color w:val="000000" w:themeColor="text1"/>
          <w:sz w:val="24"/>
          <w:szCs w:val="24"/>
        </w:rPr>
        <w:t xml:space="preserve"> Zarządzenie wchodzi w życie z dniem wydania.</w:t>
      </w:r>
      <w:r w:rsidRPr="00E04F8E">
        <w:rPr>
          <w:rFonts w:cstheme="minorHAnsi"/>
          <w:color w:val="000000" w:themeColor="text1"/>
          <w:sz w:val="24"/>
          <w:szCs w:val="24"/>
        </w:rPr>
        <w:br/>
      </w:r>
    </w:p>
    <w:p w14:paraId="359D01AA" w14:textId="44EA3297" w:rsidR="00B05A36" w:rsidRPr="00456AD4" w:rsidRDefault="00B05A36" w:rsidP="00B05A36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 w:rsidR="006B2FA0"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6355A44F" w14:textId="77777777" w:rsidR="00B05A36" w:rsidRDefault="00B05A36" w:rsidP="00B05A36"/>
    <w:bookmarkEnd w:id="0"/>
    <w:p w14:paraId="037C66A3" w14:textId="77777777" w:rsidR="00985EB7" w:rsidRDefault="00985EB7"/>
    <w:sectPr w:rsidR="00985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A36"/>
    <w:rsid w:val="00046B22"/>
    <w:rsid w:val="00352DFE"/>
    <w:rsid w:val="006B2FA0"/>
    <w:rsid w:val="006C0006"/>
    <w:rsid w:val="007308CA"/>
    <w:rsid w:val="0086674F"/>
    <w:rsid w:val="008A2CE7"/>
    <w:rsid w:val="00917B8B"/>
    <w:rsid w:val="00985EB7"/>
    <w:rsid w:val="009C0D88"/>
    <w:rsid w:val="00A70713"/>
    <w:rsid w:val="00B05A36"/>
    <w:rsid w:val="00DE28EB"/>
    <w:rsid w:val="00E856A4"/>
    <w:rsid w:val="00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96AF5"/>
  <w15:chartTrackingRefBased/>
  <w15:docId w15:val="{CEE626FF-0436-4E77-894A-1E92635A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A36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5A36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05A36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B05A36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B05A3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B05A36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870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7</cp:revision>
  <cp:lastPrinted>2025-01-15T07:45:00Z</cp:lastPrinted>
  <dcterms:created xsi:type="dcterms:W3CDTF">2025-01-09T08:12:00Z</dcterms:created>
  <dcterms:modified xsi:type="dcterms:W3CDTF">2025-01-16T07:28:00Z</dcterms:modified>
</cp:coreProperties>
</file>