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386D6" w14:textId="16F446CB" w:rsidR="00155D76" w:rsidRDefault="00155D76" w:rsidP="00DA0627">
      <w:pPr>
        <w:pStyle w:val="Podtytu"/>
      </w:pPr>
      <w:r>
        <w:t xml:space="preserve">                                                                                        </w:t>
      </w:r>
      <w:r w:rsidRPr="00BC48D6">
        <w:rPr>
          <w:rFonts w:ascii="Times New Roman" w:hAnsi="Times New Roman" w:cs="Times New Roman"/>
          <w:color w:val="auto"/>
        </w:rPr>
        <w:t xml:space="preserve">Nowa Ruda, dnia </w:t>
      </w:r>
      <w:r w:rsidR="00BC48D6" w:rsidRPr="00BC48D6">
        <w:rPr>
          <w:rFonts w:ascii="Times New Roman" w:hAnsi="Times New Roman" w:cs="Times New Roman"/>
          <w:color w:val="auto"/>
        </w:rPr>
        <w:t>20</w:t>
      </w:r>
      <w:r w:rsidRPr="00BC48D6">
        <w:rPr>
          <w:rFonts w:ascii="Times New Roman" w:hAnsi="Times New Roman" w:cs="Times New Roman"/>
          <w:color w:val="auto"/>
        </w:rPr>
        <w:t>.05.202</w:t>
      </w:r>
      <w:r w:rsidR="00BC48D6" w:rsidRPr="00BC48D6">
        <w:rPr>
          <w:rFonts w:ascii="Times New Roman" w:hAnsi="Times New Roman" w:cs="Times New Roman"/>
          <w:color w:val="auto"/>
        </w:rPr>
        <w:t>4</w:t>
      </w:r>
      <w:r w:rsidRPr="00BC48D6">
        <w:rPr>
          <w:rFonts w:ascii="Times New Roman" w:hAnsi="Times New Roman" w:cs="Times New Roman"/>
          <w:color w:val="auto"/>
        </w:rPr>
        <w:t xml:space="preserve"> r</w:t>
      </w:r>
      <w:r>
        <w:t>.</w:t>
      </w:r>
    </w:p>
    <w:p w14:paraId="6A68A93D" w14:textId="77777777" w:rsidR="00155D76" w:rsidRDefault="00155D76" w:rsidP="00155D76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C317FC5" w14:textId="77777777" w:rsidR="00155D76" w:rsidRDefault="00155D76" w:rsidP="00155D76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1FF9703" w14:textId="77777777" w:rsidR="00155D76" w:rsidRDefault="00155D76" w:rsidP="00155D76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5511DE3" w14:textId="77777777" w:rsidR="00155D76" w:rsidRDefault="00155D76" w:rsidP="00155D76">
      <w:pPr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73F47876" w14:textId="134E7F83" w:rsidR="00155D76" w:rsidRPr="002C05A4" w:rsidRDefault="00BC48D6" w:rsidP="00BC4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55D76" w:rsidRPr="002C05A4">
        <w:rPr>
          <w:rFonts w:ascii="Times New Roman" w:hAnsi="Times New Roman" w:cs="Times New Roman"/>
          <w:sz w:val="24"/>
          <w:szCs w:val="24"/>
        </w:rPr>
        <w:t xml:space="preserve">Na podstawie art. 37 ust. 1 pkt 2 lit. g ustawy z dnia 27 sierpnia 2009 r. o finansach publicznych </w:t>
      </w:r>
      <w:r w:rsidR="00155D76" w:rsidRPr="002C05A4">
        <w:rPr>
          <w:rFonts w:ascii="Times New Roman" w:hAnsi="Times New Roman" w:cs="Times New Roman"/>
        </w:rPr>
        <w:t>(Dz. U. z 202</w:t>
      </w:r>
      <w:r w:rsidR="00DA0627">
        <w:rPr>
          <w:rFonts w:ascii="Times New Roman" w:hAnsi="Times New Roman" w:cs="Times New Roman"/>
        </w:rPr>
        <w:t>3</w:t>
      </w:r>
      <w:r w:rsidR="00155D76" w:rsidRPr="002C05A4">
        <w:rPr>
          <w:rFonts w:ascii="Times New Roman" w:hAnsi="Times New Roman" w:cs="Times New Roman"/>
        </w:rPr>
        <w:t xml:space="preserve"> r. poz.</w:t>
      </w:r>
      <w:r w:rsidR="00344B0B">
        <w:rPr>
          <w:rFonts w:ascii="Times New Roman" w:hAnsi="Times New Roman" w:cs="Times New Roman"/>
        </w:rPr>
        <w:t>1</w:t>
      </w:r>
      <w:r w:rsidR="00DA0627">
        <w:rPr>
          <w:rFonts w:ascii="Times New Roman" w:hAnsi="Times New Roman" w:cs="Times New Roman"/>
        </w:rPr>
        <w:t>270</w:t>
      </w:r>
      <w:r w:rsidR="00155D76" w:rsidRPr="002C05A4">
        <w:rPr>
          <w:rFonts w:ascii="Times New Roman" w:hAnsi="Times New Roman" w:cs="Times New Roman"/>
        </w:rPr>
        <w:t xml:space="preserve"> z </w:t>
      </w:r>
      <w:proofErr w:type="spellStart"/>
      <w:r w:rsidR="00155D76" w:rsidRPr="002C05A4">
        <w:rPr>
          <w:rFonts w:ascii="Times New Roman" w:hAnsi="Times New Roman" w:cs="Times New Roman"/>
        </w:rPr>
        <w:t>późn</w:t>
      </w:r>
      <w:proofErr w:type="spellEnd"/>
      <w:r w:rsidR="00155D76" w:rsidRPr="002C05A4">
        <w:rPr>
          <w:rFonts w:ascii="Times New Roman" w:hAnsi="Times New Roman" w:cs="Times New Roman"/>
        </w:rPr>
        <w:t xml:space="preserve">. zm. ) </w:t>
      </w:r>
      <w:r w:rsidR="00155D76" w:rsidRPr="002C05A4">
        <w:rPr>
          <w:rFonts w:ascii="Times New Roman" w:hAnsi="Times New Roman" w:cs="Times New Roman"/>
          <w:sz w:val="24"/>
          <w:szCs w:val="24"/>
        </w:rPr>
        <w:t>Wójt Gminy Nowa Ruda podaje do publicznej wiadomości wykaz osób prawnych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5D76" w:rsidRPr="002C05A4">
        <w:rPr>
          <w:rFonts w:ascii="Times New Roman" w:hAnsi="Times New Roman" w:cs="Times New Roman"/>
          <w:sz w:val="24"/>
          <w:szCs w:val="24"/>
        </w:rPr>
        <w:t>i fizycznych oraz jednostek organizacyjnych nieposiadających osobowości prawnej, którym w roku 202</w:t>
      </w:r>
      <w:r w:rsidR="00DA0627">
        <w:rPr>
          <w:rFonts w:ascii="Times New Roman" w:hAnsi="Times New Roman" w:cs="Times New Roman"/>
          <w:sz w:val="24"/>
          <w:szCs w:val="24"/>
        </w:rPr>
        <w:t>3</w:t>
      </w:r>
      <w:r w:rsidR="00155D76" w:rsidRPr="002C05A4">
        <w:rPr>
          <w:rFonts w:ascii="Times New Roman" w:hAnsi="Times New Roman" w:cs="Times New Roman"/>
          <w:sz w:val="24"/>
          <w:szCs w:val="24"/>
        </w:rPr>
        <w:t xml:space="preserve"> udzielono pomocy publicznej :</w:t>
      </w:r>
    </w:p>
    <w:p w14:paraId="04BE2F65" w14:textId="4D69A813" w:rsidR="00155D76" w:rsidRPr="00BC48D6" w:rsidRDefault="00BC48D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>
        <w:rPr>
          <w:rFonts w:eastAsia="Lucida Sans Unicode"/>
          <w:kern w:val="3"/>
          <w:lang w:eastAsia="zh-CN" w:bidi="hi-IN"/>
        </w:rPr>
        <w:t xml:space="preserve"> </w:t>
      </w:r>
      <w:r w:rsidRPr="00BC48D6">
        <w:rPr>
          <w:rFonts w:eastAsia="Lucida Sans Unicode"/>
          <w:kern w:val="3"/>
          <w:lang w:eastAsia="zh-CN" w:bidi="hi-IN"/>
        </w:rPr>
        <w:t xml:space="preserve">Jerzy Kowal- Przedsiębiorstwo </w:t>
      </w:r>
      <w:proofErr w:type="spellStart"/>
      <w:r w:rsidRPr="00BC48D6">
        <w:rPr>
          <w:rFonts w:eastAsia="Lucida Sans Unicode"/>
          <w:kern w:val="3"/>
          <w:lang w:eastAsia="zh-CN" w:bidi="hi-IN"/>
        </w:rPr>
        <w:t>Prod</w:t>
      </w:r>
      <w:r>
        <w:rPr>
          <w:rFonts w:eastAsia="Lucida Sans Unicode"/>
          <w:kern w:val="3"/>
          <w:lang w:eastAsia="zh-CN" w:bidi="hi-IN"/>
        </w:rPr>
        <w:t>ukcyjno</w:t>
      </w:r>
      <w:proofErr w:type="spellEnd"/>
      <w:r>
        <w:rPr>
          <w:rFonts w:eastAsia="Lucida Sans Unicode"/>
          <w:kern w:val="3"/>
          <w:lang w:eastAsia="zh-CN" w:bidi="hi-IN"/>
        </w:rPr>
        <w:t xml:space="preserve"> </w:t>
      </w:r>
      <w:r w:rsidRPr="00BC48D6">
        <w:rPr>
          <w:rFonts w:eastAsia="Lucida Sans Unicode"/>
          <w:kern w:val="3"/>
          <w:lang w:eastAsia="zh-CN" w:bidi="hi-IN"/>
        </w:rPr>
        <w:t xml:space="preserve"> Handlowo Usługowe „Auto Serwis</w:t>
      </w:r>
      <w:r>
        <w:rPr>
          <w:rFonts w:eastAsia="Lucida Sans Unicode"/>
          <w:kern w:val="3"/>
          <w:lang w:eastAsia="zh-CN" w:bidi="hi-IN"/>
        </w:rPr>
        <w:t>”</w:t>
      </w:r>
      <w:r w:rsidRPr="00BC48D6">
        <w:rPr>
          <w:rFonts w:eastAsia="Lucida Sans Unicode"/>
          <w:kern w:val="3"/>
          <w:lang w:eastAsia="zh-CN" w:bidi="hi-IN"/>
        </w:rPr>
        <w:t xml:space="preserve">, </w:t>
      </w:r>
    </w:p>
    <w:p w14:paraId="2D63181D" w14:textId="6961C54E" w:rsidR="00BC48D6" w:rsidRPr="00BC48D6" w:rsidRDefault="00BC48D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>
        <w:rPr>
          <w:lang w:eastAsia="zh-CN" w:bidi="hi-IN"/>
        </w:rPr>
        <w:t xml:space="preserve"> </w:t>
      </w:r>
      <w:r w:rsidRPr="00BC48D6">
        <w:rPr>
          <w:lang w:eastAsia="zh-CN" w:bidi="hi-IN"/>
        </w:rPr>
        <w:t>Jerzy Kuźma – JK-INSTAL Sp. z o.</w:t>
      </w:r>
      <w:r>
        <w:rPr>
          <w:lang w:eastAsia="zh-CN" w:bidi="hi-IN"/>
        </w:rPr>
        <w:t xml:space="preserve"> </w:t>
      </w:r>
      <w:r w:rsidRPr="00BC48D6">
        <w:rPr>
          <w:lang w:eastAsia="zh-CN" w:bidi="hi-IN"/>
        </w:rPr>
        <w:t xml:space="preserve">o ,  </w:t>
      </w:r>
    </w:p>
    <w:p w14:paraId="59E0C201" w14:textId="77777777" w:rsidR="00BC48D6" w:rsidRPr="00BC48D6" w:rsidRDefault="00BC48D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BC48D6">
        <w:rPr>
          <w:lang w:eastAsia="zh-CN" w:bidi="hi-IN"/>
        </w:rPr>
        <w:t xml:space="preserve"> Agnieszka Jakubowicz – Pracownia Fryzjerska, Fryzjer Stylista ,  </w:t>
      </w:r>
    </w:p>
    <w:p w14:paraId="1BD848F1" w14:textId="49C69735" w:rsidR="00BC48D6" w:rsidRPr="00BC48D6" w:rsidRDefault="00BC48D6" w:rsidP="00155D76">
      <w:pPr>
        <w:pStyle w:val="NormalnyWeb"/>
        <w:numPr>
          <w:ilvl w:val="0"/>
          <w:numId w:val="1"/>
        </w:numPr>
        <w:spacing w:after="0" w:line="276" w:lineRule="auto"/>
        <w:rPr>
          <w:rFonts w:eastAsia="Lucida Sans Unicode"/>
          <w:kern w:val="2"/>
          <w:lang w:eastAsia="zh-CN" w:bidi="hi-IN"/>
        </w:rPr>
      </w:pPr>
      <w:r w:rsidRPr="00BC48D6">
        <w:rPr>
          <w:lang w:eastAsia="zh-CN" w:bidi="hi-IN"/>
        </w:rPr>
        <w:t xml:space="preserve"> Zakład Fryzjerski, Elżbieta Sekuła,                        </w:t>
      </w:r>
    </w:p>
    <w:p w14:paraId="7E4709FD" w14:textId="77777777" w:rsidR="00155D76" w:rsidRPr="00BC48D6" w:rsidRDefault="00155D76" w:rsidP="00155D76">
      <w:pPr>
        <w:pStyle w:val="NormalnyWeb"/>
        <w:spacing w:line="276" w:lineRule="auto"/>
      </w:pPr>
    </w:p>
    <w:p w14:paraId="0657399B" w14:textId="77777777" w:rsidR="00155D76" w:rsidRPr="002C05A4" w:rsidRDefault="00155D76" w:rsidP="00155D7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B49AB2D" w14:textId="77777777" w:rsidR="00155D76" w:rsidRDefault="00155D76" w:rsidP="00155D76">
      <w:pPr>
        <w:rPr>
          <w:rFonts w:ascii="TimesNewRomanPSMT" w:hAnsi="TimesNewRomanPSMT" w:cs="TimesNewRomanPSMT"/>
          <w:sz w:val="24"/>
          <w:szCs w:val="24"/>
        </w:rPr>
      </w:pPr>
    </w:p>
    <w:p w14:paraId="3438BC35" w14:textId="77777777" w:rsidR="00155D76" w:rsidRDefault="00155D76" w:rsidP="00344B0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Sporządziła: </w:t>
      </w:r>
    </w:p>
    <w:p w14:paraId="7F991571" w14:textId="77777777" w:rsidR="00155D76" w:rsidRDefault="00155D76" w:rsidP="00344B0B">
      <w:pPr>
        <w:spacing w:after="0"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M Kołodziej </w:t>
      </w:r>
    </w:p>
    <w:p w14:paraId="2ED8883D" w14:textId="77777777" w:rsidR="00155D76" w:rsidRDefault="00155D76" w:rsidP="00344B0B">
      <w:pPr>
        <w:jc w:val="right"/>
      </w:pPr>
    </w:p>
    <w:p w14:paraId="43EF4D20" w14:textId="77777777" w:rsidR="00155D76" w:rsidRDefault="00155D76" w:rsidP="00155D76"/>
    <w:p w14:paraId="5C662BD7" w14:textId="77777777" w:rsidR="009C4924" w:rsidRDefault="009C4924"/>
    <w:sectPr w:rsidR="009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687B75"/>
    <w:multiLevelType w:val="multilevel"/>
    <w:tmpl w:val="6CD4598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15766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25"/>
    <w:rsid w:val="00155D76"/>
    <w:rsid w:val="001A11B6"/>
    <w:rsid w:val="002006C2"/>
    <w:rsid w:val="00344B0B"/>
    <w:rsid w:val="00495571"/>
    <w:rsid w:val="0081426C"/>
    <w:rsid w:val="00960BDC"/>
    <w:rsid w:val="009C4924"/>
    <w:rsid w:val="00AC3E25"/>
    <w:rsid w:val="00B533D6"/>
    <w:rsid w:val="00BC48D6"/>
    <w:rsid w:val="00D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8BBD"/>
  <w15:chartTrackingRefBased/>
  <w15:docId w15:val="{1219267F-53C2-4EE5-8914-E803F61F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D76"/>
    <w:pPr>
      <w:suppressAutoHyphens/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155D7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5D76"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uiPriority w:val="11"/>
    <w:qFormat/>
    <w:rsid w:val="00DA062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A0627"/>
    <w:rPr>
      <w:rFonts w:eastAsiaTheme="minorEastAsia"/>
      <w:color w:val="5A5A5A" w:themeColor="text1" w:themeTint="A5"/>
      <w:spacing w:val="15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Aneta</cp:lastModifiedBy>
  <cp:revision>2</cp:revision>
  <dcterms:created xsi:type="dcterms:W3CDTF">2024-05-20T11:52:00Z</dcterms:created>
  <dcterms:modified xsi:type="dcterms:W3CDTF">2024-05-20T11:52:00Z</dcterms:modified>
</cp:coreProperties>
</file>