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6143" w14:textId="77777777" w:rsidR="00832B10" w:rsidRPr="00832B10" w:rsidRDefault="00832B10" w:rsidP="00832B10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32B10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026A27C7" w14:textId="77777777" w:rsidR="00832B10" w:rsidRPr="00832B10" w:rsidRDefault="00832B10" w:rsidP="00832B10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32B10">
        <w:rPr>
          <w:rFonts w:asciiTheme="minorHAnsi" w:eastAsia="Times New Roman" w:hAnsiTheme="minorHAnsi" w:cstheme="minorHAnsi"/>
          <w:sz w:val="24"/>
          <w:szCs w:val="24"/>
        </w:rPr>
        <w:t>Głosowano w sprawie: w sprawie wzoru deklaracji o wysokości opłaty za gospodarowanie odpadami komunalnymi składanej przez właścicieli nieruchomości</w:t>
      </w:r>
    </w:p>
    <w:p w14:paraId="3D84A801" w14:textId="2B8D5282" w:rsidR="00832B10" w:rsidRPr="00832B10" w:rsidRDefault="00832B10" w:rsidP="00832B10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832B10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832B10">
        <w:rPr>
          <w:rFonts w:asciiTheme="minorHAnsi" w:eastAsia="Times New Roman" w:hAnsiTheme="minorHAnsi" w:cstheme="minorHAnsi"/>
        </w:rPr>
        <w:br/>
      </w:r>
      <w:r w:rsidRPr="00832B10">
        <w:rPr>
          <w:rFonts w:asciiTheme="minorHAnsi" w:eastAsia="Times New Roman" w:hAnsiTheme="minorHAnsi" w:cstheme="minorHAnsi"/>
        </w:rPr>
        <w:br/>
      </w:r>
      <w:r w:rsidRPr="00832B10">
        <w:rPr>
          <w:rFonts w:asciiTheme="minorHAnsi" w:eastAsia="Times New Roman" w:hAnsiTheme="minorHAnsi" w:cstheme="minorHAnsi"/>
          <w:u w:val="single"/>
        </w:rPr>
        <w:t>Wyniki imienne:</w:t>
      </w:r>
      <w:r w:rsidRPr="00832B10">
        <w:rPr>
          <w:rFonts w:asciiTheme="minorHAnsi" w:eastAsia="Times New Roman" w:hAnsiTheme="minorHAnsi" w:cstheme="minorHAnsi"/>
        </w:rPr>
        <w:br/>
        <w:t>ZA (14)</w:t>
      </w:r>
      <w:r w:rsidRPr="00832B10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832B10">
        <w:rPr>
          <w:rFonts w:asciiTheme="minorHAnsi" w:eastAsia="Times New Roman" w:hAnsiTheme="minorHAnsi" w:cstheme="minorHAnsi"/>
        </w:rPr>
        <w:br/>
      </w:r>
      <w:r w:rsidRPr="00832B10">
        <w:rPr>
          <w:rFonts w:asciiTheme="minorHAnsi" w:eastAsia="Times New Roman" w:hAnsiTheme="minorHAnsi" w:cstheme="minorHAnsi"/>
        </w:rPr>
        <w:br/>
        <w:t>NIEOBECNI (1)</w:t>
      </w:r>
      <w:r w:rsidRPr="00832B10">
        <w:rPr>
          <w:rFonts w:asciiTheme="minorHAnsi" w:eastAsia="Times New Roman" w:hAnsiTheme="minorHAnsi" w:cstheme="minorHAnsi"/>
        </w:rPr>
        <w:br/>
        <w:t>Kamil Sawicki</w:t>
      </w:r>
    </w:p>
    <w:p w14:paraId="2E60ED20" w14:textId="67A3213D" w:rsidR="009F6491" w:rsidRPr="00832B10" w:rsidRDefault="00832B10" w:rsidP="00832B10">
      <w:pPr>
        <w:pStyle w:val="NormalnyWeb"/>
        <w:spacing w:line="360" w:lineRule="auto"/>
        <w:rPr>
          <w:rFonts w:asciiTheme="minorHAnsi" w:hAnsiTheme="minorHAnsi" w:cstheme="minorHAnsi"/>
        </w:rPr>
      </w:pPr>
      <w:r w:rsidRPr="00832B10">
        <w:rPr>
          <w:rFonts w:asciiTheme="minorHAnsi" w:hAnsiTheme="minorHAnsi" w:cstheme="minorHAnsi"/>
        </w:rPr>
        <w:t>Głosowanie zakończono w dniu: 24 listopada 2021, o godz. 13:02</w:t>
      </w:r>
    </w:p>
    <w:sectPr w:rsidR="009F6491" w:rsidRPr="0083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B"/>
    <w:rsid w:val="0074581B"/>
    <w:rsid w:val="00832B10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FB7B"/>
  <w15:chartTrackingRefBased/>
  <w15:docId w15:val="{3E7441B1-35E4-44C3-8E14-3A65E549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32B10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32B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B10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B10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832B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2021-11-25T09:00:00Z</dcterms:created>
  <dcterms:modified xsi:type="dcterms:W3CDTF">2021-11-25T09:01:00Z</dcterms:modified>
</cp:coreProperties>
</file>