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324E" w14:textId="77777777" w:rsidR="00526738" w:rsidRPr="00526738" w:rsidRDefault="00526738" w:rsidP="00526738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26738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4B89DC69" w14:textId="77777777" w:rsidR="00526738" w:rsidRPr="00526738" w:rsidRDefault="00526738" w:rsidP="00526738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26738">
        <w:rPr>
          <w:rFonts w:asciiTheme="minorHAnsi" w:eastAsia="Times New Roman" w:hAnsiTheme="minorHAnsi" w:cstheme="minorHAnsi"/>
          <w:sz w:val="24"/>
          <w:szCs w:val="24"/>
        </w:rPr>
        <w:t>Głosowano w sprawie: w sprawie określenia stawki opłaty za gospodarowanie odpadami komunalnymi dla nieruchomości, na której znajduje się domek letniskowy, lub innej nieruchomości wykorzystywanej na cele rekreacyjno-wypoczynkowe.</w:t>
      </w:r>
    </w:p>
    <w:p w14:paraId="02D98E93" w14:textId="093BD5B0" w:rsidR="00526738" w:rsidRPr="00526738" w:rsidRDefault="00526738" w:rsidP="00526738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526738">
        <w:rPr>
          <w:rFonts w:asciiTheme="minorHAnsi" w:eastAsia="Times New Roman" w:hAnsiTheme="minorHAnsi" w:cstheme="minorHAnsi"/>
        </w:rPr>
        <w:t>ZA: 15, PRZECIW: 0, WSTRZYMUJĘ SIĘ: 0, BRAK GŁOSU: 0, NIEOBECNI: 0</w:t>
      </w:r>
      <w:r w:rsidRPr="00526738">
        <w:rPr>
          <w:rFonts w:asciiTheme="minorHAnsi" w:eastAsia="Times New Roman" w:hAnsiTheme="minorHAnsi" w:cstheme="minorHAnsi"/>
        </w:rPr>
        <w:br/>
      </w:r>
      <w:r w:rsidRPr="00526738">
        <w:rPr>
          <w:rFonts w:asciiTheme="minorHAnsi" w:eastAsia="Times New Roman" w:hAnsiTheme="minorHAnsi" w:cstheme="minorHAnsi"/>
        </w:rPr>
        <w:br/>
      </w:r>
      <w:r w:rsidRPr="00526738">
        <w:rPr>
          <w:rFonts w:asciiTheme="minorHAnsi" w:eastAsia="Times New Roman" w:hAnsiTheme="minorHAnsi" w:cstheme="minorHAnsi"/>
          <w:u w:val="single"/>
        </w:rPr>
        <w:t>Wyniki imienne:</w:t>
      </w:r>
      <w:r w:rsidRPr="00526738">
        <w:rPr>
          <w:rFonts w:asciiTheme="minorHAnsi" w:eastAsia="Times New Roman" w:hAnsiTheme="minorHAnsi" w:cstheme="minorHAnsi"/>
        </w:rPr>
        <w:br/>
        <w:t>ZA (15)</w:t>
      </w:r>
      <w:r w:rsidRPr="00526738">
        <w:rPr>
          <w:rFonts w:asciiTheme="minorHAnsi" w:eastAsia="Times New Roman" w:hAnsiTheme="minorHAnsi" w:cstheme="minorHAnsi"/>
        </w:rPr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Wacławik, Stanisław Wasłowicz</w:t>
      </w:r>
    </w:p>
    <w:p w14:paraId="627D1E68" w14:textId="5781887E" w:rsidR="009F6491" w:rsidRPr="00526738" w:rsidRDefault="00526738" w:rsidP="00526738">
      <w:pPr>
        <w:pStyle w:val="NormalnyWeb"/>
        <w:spacing w:line="360" w:lineRule="auto"/>
        <w:rPr>
          <w:rFonts w:asciiTheme="minorHAnsi" w:hAnsiTheme="minorHAnsi" w:cstheme="minorHAnsi"/>
        </w:rPr>
      </w:pPr>
      <w:r w:rsidRPr="00526738">
        <w:rPr>
          <w:rFonts w:asciiTheme="minorHAnsi" w:hAnsiTheme="minorHAnsi" w:cstheme="minorHAnsi"/>
        </w:rPr>
        <w:t>Głosowanie zakończono w dniu: 28 października 2021, o godz. 12:36</w:t>
      </w:r>
    </w:p>
    <w:sectPr w:rsidR="009F6491" w:rsidRPr="00526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38"/>
    <w:rsid w:val="00034238"/>
    <w:rsid w:val="00526738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4DA7"/>
  <w15:chartTrackingRefBased/>
  <w15:docId w15:val="{59D8A783-81B0-4B87-9CCC-E2833627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73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526738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52673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738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6738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26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575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2021-10-28T12:29:00Z</dcterms:created>
  <dcterms:modified xsi:type="dcterms:W3CDTF">2021-10-28T12:29:00Z</dcterms:modified>
</cp:coreProperties>
</file>