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3374" w14:textId="77777777" w:rsidR="00AF409F" w:rsidRDefault="001958A8" w:rsidP="00A77EFC">
      <w:pPr>
        <w:jc w:val="center"/>
      </w:pPr>
      <w:r>
        <w:t>INFORMACJA</w:t>
      </w:r>
      <w:r w:rsidR="00D33DED">
        <w:t xml:space="preserve"> WÓJTA GMINY </w:t>
      </w:r>
      <w:r w:rsidR="003622C7">
        <w:t xml:space="preserve">NOWA RUDA </w:t>
      </w:r>
      <w:r w:rsidR="00D33DED">
        <w:t xml:space="preserve">O PRZEPROWADZENIU </w:t>
      </w:r>
      <w:r w:rsidR="00AF409F">
        <w:t xml:space="preserve">SPOTKANIA </w:t>
      </w:r>
      <w:r w:rsidR="00D33DED">
        <w:t>KONSULTAC</w:t>
      </w:r>
      <w:r w:rsidR="00AF409F">
        <w:t>YJNEGO</w:t>
      </w:r>
      <w:r w:rsidR="00D33DED">
        <w:t xml:space="preserve"> </w:t>
      </w:r>
    </w:p>
    <w:p w14:paraId="7CFFFF25" w14:textId="7F459947" w:rsidR="00995605" w:rsidRDefault="00D33DED" w:rsidP="00A77EFC">
      <w:pPr>
        <w:jc w:val="center"/>
      </w:pPr>
      <w:r>
        <w:t xml:space="preserve">W SPRAWIE ZMIANY GRANIC </w:t>
      </w:r>
      <w:r w:rsidR="00C71CBF">
        <w:t>OBRĘBÓW BARTNICY I ŚWIERK</w:t>
      </w:r>
    </w:p>
    <w:p w14:paraId="1AB172FC" w14:textId="617F91A5" w:rsidR="00487D77" w:rsidRDefault="00D33DED" w:rsidP="00995605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 w:rsidRPr="00487D77">
        <w:t>Działając na podstawie art. 4a ust. 1 ustawy z dnia 8 marca 1990r. o samorządzie gminnym (Dz.U. z 202</w:t>
      </w:r>
      <w:r w:rsidR="00F13EDC">
        <w:t>3</w:t>
      </w:r>
      <w:r w:rsidRPr="00487D77">
        <w:t xml:space="preserve"> r. poz. </w:t>
      </w:r>
      <w:r w:rsidR="00F13EDC">
        <w:t>40</w:t>
      </w:r>
      <w:r w:rsidRPr="00487D77">
        <w:t xml:space="preserve"> ze zm.)</w:t>
      </w:r>
      <w:r w:rsidR="001A355A" w:rsidRPr="00487D77">
        <w:t xml:space="preserve"> oraz </w:t>
      </w:r>
      <w:r w:rsidR="001A355A" w:rsidRPr="00487D77">
        <w:rPr>
          <w:rFonts w:cs="Times New Roman"/>
        </w:rPr>
        <w:t xml:space="preserve">uchwały nr 68/VII/19 Rady Gminy Nowa Ruda z dnia 22 maja 2019 r. w sprawie określenia szczegółowych zasad i trybu przeprowadzania konsultacji społecznych, Wójt Gminy Nowa Ruda zaprasza </w:t>
      </w:r>
      <w:r w:rsidRPr="00487D77">
        <w:t xml:space="preserve">mieszkańców </w:t>
      </w:r>
      <w:r w:rsidR="001A355A" w:rsidRPr="00487D77">
        <w:t>wsi Bartnica i Świerki</w:t>
      </w:r>
      <w:r w:rsidRPr="00487D77">
        <w:t xml:space="preserve"> do udziału w konsultacjach społecznych w sprawie zmiany granic </w:t>
      </w:r>
      <w:r w:rsidR="001A355A" w:rsidRPr="00487D77">
        <w:t>obrębów ewidencyjnych</w:t>
      </w:r>
      <w:r w:rsidRPr="00487D77">
        <w:t>.</w:t>
      </w:r>
      <w:r w:rsidR="00487D77" w:rsidRPr="00487D77">
        <w:rPr>
          <w:rFonts w:eastAsia="Tahoma" w:cs="Times New Roman"/>
          <w:kern w:val="2"/>
          <w:sz w:val="24"/>
          <w:szCs w:val="24"/>
          <w:lang w:eastAsia="pl-PL"/>
        </w:rPr>
        <w:t xml:space="preserve"> </w:t>
      </w:r>
    </w:p>
    <w:p w14:paraId="789F4485" w14:textId="69D4CB68" w:rsidR="00487D77" w:rsidRPr="00487D77" w:rsidRDefault="00487D77" w:rsidP="00995605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lang w:eastAsia="pl-PL"/>
        </w:rPr>
      </w:pPr>
      <w:r w:rsidRPr="00487D77">
        <w:rPr>
          <w:rFonts w:eastAsia="Tahoma" w:cs="Times New Roman"/>
          <w:kern w:val="2"/>
          <w:lang w:eastAsia="pl-PL"/>
        </w:rPr>
        <w:t>Przedmiotem konsultacji będzie zmiana granic obrębów ewidencyjnych, polegająca na włączeniu obszaru położonego w obrębie Świerki o numerach działek: 320, 323, 322, 321, 318, 316/1, 316/4, 316/5, 324, 314/7, 314/8, 313, 314/4</w:t>
      </w:r>
      <w:r w:rsidR="00351F15">
        <w:rPr>
          <w:rFonts w:eastAsia="Tahoma" w:cs="Times New Roman"/>
          <w:kern w:val="2"/>
          <w:lang w:eastAsia="pl-PL"/>
        </w:rPr>
        <w:t>, 305,317, 319, 314/2, 311/1</w:t>
      </w:r>
      <w:r w:rsidRPr="00487D77">
        <w:rPr>
          <w:rFonts w:eastAsia="Tahoma" w:cs="Times New Roman"/>
          <w:kern w:val="2"/>
          <w:lang w:eastAsia="pl-PL"/>
        </w:rPr>
        <w:t xml:space="preserve"> o łącznej powierzchni </w:t>
      </w:r>
      <w:r w:rsidR="00351F15">
        <w:rPr>
          <w:rFonts w:eastAsia="Tahoma" w:cs="Times New Roman"/>
          <w:kern w:val="2"/>
          <w:lang w:eastAsia="pl-PL"/>
        </w:rPr>
        <w:t>5,2097</w:t>
      </w:r>
      <w:r w:rsidRPr="00487D77">
        <w:rPr>
          <w:rFonts w:eastAsia="Tahoma" w:cs="Times New Roman"/>
          <w:kern w:val="2"/>
          <w:lang w:eastAsia="pl-PL"/>
        </w:rPr>
        <w:t xml:space="preserve"> ha i włączeniu do obrębu ewidencyjnego Bartnica, określonego na mapie stanowiącego załącznik nr 1 do zarządzenia.</w:t>
      </w:r>
    </w:p>
    <w:p w14:paraId="3300256F" w14:textId="4BD34281" w:rsidR="00DB2A80" w:rsidRPr="00487D77" w:rsidRDefault="00D33DED" w:rsidP="00695D4C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lang w:eastAsia="pl-PL"/>
        </w:rPr>
      </w:pPr>
      <w:r>
        <w:t xml:space="preserve">Celem niniejszych konsultacji jest </w:t>
      </w:r>
      <w:r w:rsidR="00ED1C24">
        <w:t xml:space="preserve">zebranie </w:t>
      </w:r>
      <w:r>
        <w:t>opinii</w:t>
      </w:r>
      <w:r w:rsidR="00ED1C24">
        <w:t>, uwag i propozycji</w:t>
      </w:r>
      <w:r w:rsidR="00DB2A80">
        <w:t xml:space="preserve"> mieszkańców</w:t>
      </w:r>
      <w:r w:rsidR="00ED1C24">
        <w:t xml:space="preserve"> dotyczących </w:t>
      </w:r>
      <w:r w:rsidR="00995605">
        <w:t xml:space="preserve">w/w </w:t>
      </w:r>
      <w:r w:rsidR="00ED1C24">
        <w:t>zmiany granic obręb</w:t>
      </w:r>
      <w:r w:rsidR="00DB2A80">
        <w:t>ów ewidencyjnych,</w:t>
      </w:r>
      <w:r>
        <w:t xml:space="preserve"> poprzez udzielenie odpowiedzi na pytanie: „Czy jest Pan/Pani za zmianą granicy </w:t>
      </w:r>
      <w:r w:rsidR="00DB2A80">
        <w:t>obrębów.</w:t>
      </w:r>
    </w:p>
    <w:p w14:paraId="5777D53A" w14:textId="28A9B1E5" w:rsidR="00320D39" w:rsidRDefault="00D33DED" w:rsidP="00695D4C">
      <w:pPr>
        <w:spacing w:line="360" w:lineRule="auto"/>
      </w:pPr>
      <w:r>
        <w:t>Konsultacje</w:t>
      </w:r>
      <w:r w:rsidR="00F22A57">
        <w:t xml:space="preserve"> zostaną </w:t>
      </w:r>
      <w:r>
        <w:t xml:space="preserve"> przeprowadzone </w:t>
      </w:r>
      <w:r w:rsidR="00F22A57">
        <w:t xml:space="preserve">w dniu </w:t>
      </w:r>
      <w:r w:rsidR="00862F95">
        <w:t>26 czerwca</w:t>
      </w:r>
      <w:r w:rsidR="00F22A57">
        <w:t xml:space="preserve"> 2023 r., w formie otwartego spotkania na świetlicy wiejskiej we wsi Bartnica od godz. 17.00 do  godz. 18.</w:t>
      </w:r>
      <w:r w:rsidR="00D752CB">
        <w:t>3</w:t>
      </w:r>
      <w:r w:rsidR="00F22A57">
        <w:t xml:space="preserve">0 </w:t>
      </w:r>
      <w:r>
        <w:t xml:space="preserve"> z wykorzystaniem ankiety konsultacyjnej, której wzór określa Załącznik nr </w:t>
      </w:r>
      <w:r w:rsidR="00ED2684">
        <w:t>2</w:t>
      </w:r>
      <w:r>
        <w:t xml:space="preserve"> do Zarządzenia Nr </w:t>
      </w:r>
      <w:r w:rsidR="00B231AF">
        <w:t>239</w:t>
      </w:r>
      <w:r>
        <w:t>/202</w:t>
      </w:r>
      <w:r w:rsidR="00812403">
        <w:t>3</w:t>
      </w:r>
      <w:r>
        <w:t xml:space="preserve"> Wójta Gmin</w:t>
      </w:r>
      <w:r w:rsidR="00ED2684">
        <w:t>y Nowa Ruda</w:t>
      </w:r>
      <w:r>
        <w:t xml:space="preserve"> z dnia </w:t>
      </w:r>
      <w:r w:rsidR="00B231AF">
        <w:t>1.06.</w:t>
      </w:r>
      <w:r>
        <w:t>202</w:t>
      </w:r>
      <w:r w:rsidR="00F10385">
        <w:t>3</w:t>
      </w:r>
      <w:r>
        <w:t xml:space="preserve"> roku w sprawie przeprowadzenia konsultacji społecznych w sprawie zmiany granic </w:t>
      </w:r>
      <w:r w:rsidR="00ED2684">
        <w:t>obrębów ewidencyjnych.</w:t>
      </w:r>
      <w:r>
        <w:t xml:space="preserve"> </w:t>
      </w:r>
    </w:p>
    <w:p w14:paraId="25F16995" w14:textId="284F0C11" w:rsidR="00695D4C" w:rsidRDefault="00D33DED" w:rsidP="00695D4C">
      <w:pPr>
        <w:spacing w:line="360" w:lineRule="auto"/>
      </w:pPr>
      <w:r>
        <w:t>Wypełnienie ankiety będzie polegać na umieszczeniu znaku „X” w odpowiedniej kratce; „TAK”, „NIE”, „WSTRZYMUJE SIĘ” oraz podaniu danych respondenta.</w:t>
      </w:r>
      <w:r w:rsidR="00695D4C">
        <w:br/>
      </w:r>
      <w:r w:rsidRPr="00D752CB">
        <w:t>Ankiet</w:t>
      </w:r>
      <w:r w:rsidR="00320D39" w:rsidRPr="00D752CB">
        <w:t>a</w:t>
      </w:r>
      <w:r w:rsidRPr="00D752CB">
        <w:t xml:space="preserve"> konsultacyjn</w:t>
      </w:r>
      <w:r w:rsidR="00320D39" w:rsidRPr="00D752CB">
        <w:t>a</w:t>
      </w:r>
      <w:r w:rsidRPr="00D752CB">
        <w:t xml:space="preserve"> udostępnion</w:t>
      </w:r>
      <w:r w:rsidR="00320D39" w:rsidRPr="00D752CB">
        <w:t>a</w:t>
      </w:r>
      <w:r w:rsidRPr="00D752CB">
        <w:t xml:space="preserve"> będ</w:t>
      </w:r>
      <w:r w:rsidR="00320D39" w:rsidRPr="00D752CB">
        <w:t>zie</w:t>
      </w:r>
      <w:r w:rsidRPr="00D752CB">
        <w:t xml:space="preserve"> </w:t>
      </w:r>
      <w:r w:rsidR="00320D39" w:rsidRPr="00D752CB">
        <w:t>na otwartym spotkaniu na świetlicy wiejskiej we wsi Bartnica</w:t>
      </w:r>
      <w:r w:rsidRPr="00D752CB">
        <w:t>, na stronie internetowej</w:t>
      </w:r>
      <w:r w:rsidR="00ED2684" w:rsidRPr="00D752CB">
        <w:t xml:space="preserve"> Urzędu Gminy Nowa Ruda</w:t>
      </w:r>
      <w:r w:rsidR="00D752CB">
        <w:t xml:space="preserve">, </w:t>
      </w:r>
      <w:r w:rsidRPr="00D752CB">
        <w:t>w Biuletynie Informacji Publicznej</w:t>
      </w:r>
      <w:r w:rsidR="00D752CB" w:rsidRPr="00D752CB">
        <w:t xml:space="preserve"> oraz </w:t>
      </w:r>
      <w:r w:rsidR="00D752CB" w:rsidRPr="00D752CB">
        <w:rPr>
          <w:rFonts w:cs="Times New Roman"/>
        </w:rPr>
        <w:t>w Urzędzie Gminy Nowa Ruda (Nowa Ruda ul. Niepodległości 2, pokój nr 14)</w:t>
      </w:r>
      <w:r w:rsidR="00D752CB">
        <w:rPr>
          <w:rFonts w:cs="Times New Roman"/>
        </w:rPr>
        <w:t>.</w:t>
      </w:r>
    </w:p>
    <w:p w14:paraId="62528671" w14:textId="593527C9" w:rsidR="00CD5354" w:rsidRDefault="00CD5354" w:rsidP="00695D4C">
      <w:pPr>
        <w:spacing w:line="360" w:lineRule="auto"/>
      </w:pPr>
      <w:r>
        <w:t>Wypełnioną i podpisaną ankietę konsultacyjną wraz z klauzulą informacyjną o przetwarzaniu danych osobowych w wersji papierowej można składać w terminie o</w:t>
      </w:r>
      <w:r w:rsidR="00862F95">
        <w:t>d</w:t>
      </w:r>
      <w:r>
        <w:t xml:space="preserve"> dnia </w:t>
      </w:r>
      <w:r w:rsidR="00862F95">
        <w:t>26</w:t>
      </w:r>
      <w:r>
        <w:t>.0</w:t>
      </w:r>
      <w:r w:rsidR="00862F95">
        <w:t>6</w:t>
      </w:r>
      <w:r>
        <w:t xml:space="preserve">.2023 r. </w:t>
      </w:r>
      <w:r w:rsidR="00862F95">
        <w:t xml:space="preserve">do 30.06.2023 r. </w:t>
      </w:r>
      <w:r>
        <w:t xml:space="preserve">w </w:t>
      </w:r>
      <w:r w:rsidR="00462F13">
        <w:t xml:space="preserve">Biurze Obsługi Mieszkańca (Nowa Ruda ul. Niepodległości 4) lub pozostawić podczas otwartego spotkania  </w:t>
      </w:r>
      <w:r>
        <w:t>a</w:t>
      </w:r>
      <w:r w:rsidR="00462F13">
        <w:t>lbo przesłać emailem na adres</w:t>
      </w:r>
      <w:r w:rsidR="00462F13" w:rsidRPr="00862F95">
        <w:rPr>
          <w:color w:val="000000" w:themeColor="text1"/>
        </w:rPr>
        <w:t xml:space="preserve"> </w:t>
      </w:r>
      <w:hyperlink r:id="rId4" w:history="1">
        <w:r w:rsidR="00462F13" w:rsidRPr="00862F95">
          <w:rPr>
            <w:rStyle w:val="Hipercze"/>
            <w:color w:val="000000" w:themeColor="text1"/>
          </w:rPr>
          <w:t>d.krol@gmina.nowaruda.pl</w:t>
        </w:r>
      </w:hyperlink>
      <w:r w:rsidR="00462F13">
        <w:t xml:space="preserve"> z dopiskiem konsultacje.</w:t>
      </w:r>
    </w:p>
    <w:p w14:paraId="53CE005F" w14:textId="6E0874FD" w:rsidR="003622C7" w:rsidRDefault="00D33DED" w:rsidP="00695D4C">
      <w:pPr>
        <w:spacing w:line="360" w:lineRule="auto"/>
      </w:pPr>
      <w:r>
        <w:t xml:space="preserve">Ustala się termin rozpoczęcia konsultacji na dzień </w:t>
      </w:r>
      <w:r w:rsidR="00862F95">
        <w:t>26</w:t>
      </w:r>
      <w:r w:rsidR="00F10385">
        <w:t>.0</w:t>
      </w:r>
      <w:r w:rsidR="00862F95">
        <w:t>6</w:t>
      </w:r>
      <w:r w:rsidR="00F10385">
        <w:t>.</w:t>
      </w:r>
      <w:r>
        <w:t>202</w:t>
      </w:r>
      <w:r w:rsidR="00F10385">
        <w:t>3</w:t>
      </w:r>
      <w:r>
        <w:t xml:space="preserve"> r. Ustala się termin zakończenia konsultacji na dzień </w:t>
      </w:r>
      <w:r w:rsidR="00862F95">
        <w:t>30</w:t>
      </w:r>
      <w:r w:rsidR="00F10385">
        <w:t>.0</w:t>
      </w:r>
      <w:r w:rsidR="00862F95">
        <w:t>6</w:t>
      </w:r>
      <w:r w:rsidR="00F10385">
        <w:t>.2023 r.</w:t>
      </w:r>
      <w:r>
        <w:t xml:space="preserve"> </w:t>
      </w:r>
    </w:p>
    <w:p w14:paraId="5E1573CB" w14:textId="0D53645D" w:rsidR="003622C7" w:rsidRDefault="00D33DED" w:rsidP="003D2A25">
      <w:pPr>
        <w:spacing w:line="360" w:lineRule="auto"/>
      </w:pPr>
      <w:r>
        <w:t xml:space="preserve">Wyniki konsultacji zostaną podane do publicznej wiadomości w terminie do </w:t>
      </w:r>
      <w:r w:rsidR="003D2A25">
        <w:t>30</w:t>
      </w:r>
      <w:r>
        <w:t xml:space="preserve"> dni od dnia ich zakończenia</w:t>
      </w:r>
      <w:r w:rsidR="00862F95">
        <w:t>.</w:t>
      </w:r>
    </w:p>
    <w:p w14:paraId="3DD5F077" w14:textId="170758CA" w:rsidR="00675F26" w:rsidRPr="00A77EFC" w:rsidRDefault="00675F26" w:rsidP="00A77EFC">
      <w:pPr>
        <w:spacing w:after="0" w:line="360" w:lineRule="auto"/>
        <w:ind w:left="15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/Na oryginale podpisała: Adrianna Mierzejewska – Wójt Gminy Nowa Ruda/</w:t>
      </w:r>
    </w:p>
    <w:sectPr w:rsidR="00675F26" w:rsidRPr="00A7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D"/>
    <w:rsid w:val="001958A8"/>
    <w:rsid w:val="001A355A"/>
    <w:rsid w:val="00320D39"/>
    <w:rsid w:val="00351F15"/>
    <w:rsid w:val="003622C7"/>
    <w:rsid w:val="003D2A25"/>
    <w:rsid w:val="00462F13"/>
    <w:rsid w:val="00487D77"/>
    <w:rsid w:val="004D667D"/>
    <w:rsid w:val="00675F26"/>
    <w:rsid w:val="00695D4C"/>
    <w:rsid w:val="00812403"/>
    <w:rsid w:val="00857CE3"/>
    <w:rsid w:val="00862F95"/>
    <w:rsid w:val="00995605"/>
    <w:rsid w:val="00A77EFC"/>
    <w:rsid w:val="00AF409F"/>
    <w:rsid w:val="00B231AF"/>
    <w:rsid w:val="00C71CBF"/>
    <w:rsid w:val="00CD5354"/>
    <w:rsid w:val="00D33DED"/>
    <w:rsid w:val="00D752CB"/>
    <w:rsid w:val="00DB2A80"/>
    <w:rsid w:val="00E70667"/>
    <w:rsid w:val="00ED1C24"/>
    <w:rsid w:val="00ED2684"/>
    <w:rsid w:val="00F10385"/>
    <w:rsid w:val="00F13EDC"/>
    <w:rsid w:val="00F22A57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32B6"/>
  <w15:chartTrackingRefBased/>
  <w15:docId w15:val="{D5B2D265-FBE2-4D3E-80D8-C49A4F0E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2F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rol@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30</cp:revision>
  <dcterms:created xsi:type="dcterms:W3CDTF">2022-11-16T13:11:00Z</dcterms:created>
  <dcterms:modified xsi:type="dcterms:W3CDTF">2023-06-01T08:16:00Z</dcterms:modified>
</cp:coreProperties>
</file>