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1ADE" w14:textId="08C5606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43BF8">
        <w:rPr>
          <w:rStyle w:val="Pogrubienie"/>
        </w:rPr>
        <w:t>15</w:t>
      </w:r>
      <w:r w:rsidRPr="007250D9">
        <w:rPr>
          <w:rStyle w:val="Pogrubienie"/>
        </w:rPr>
        <w:t>/2</w:t>
      </w:r>
      <w:r w:rsidR="00894FED">
        <w:rPr>
          <w:rStyle w:val="Pogrubienie"/>
        </w:rPr>
        <w:t>5</w:t>
      </w:r>
      <w:r w:rsidRPr="007250D9">
        <w:rPr>
          <w:rStyle w:val="Pogrubienie"/>
        </w:rPr>
        <w:t xml:space="preserve"> Wójta Gminy Nowa Ruda z dnia</w:t>
      </w:r>
      <w:r w:rsidR="00BB214B">
        <w:rPr>
          <w:rStyle w:val="Pogrubienie"/>
        </w:rPr>
        <w:t xml:space="preserve"> </w:t>
      </w:r>
      <w:r w:rsidR="00943BF8">
        <w:rPr>
          <w:rStyle w:val="Pogrubienie"/>
        </w:rPr>
        <w:t>13</w:t>
      </w:r>
      <w:r w:rsidR="00894FED">
        <w:rPr>
          <w:rStyle w:val="Pogrubienie"/>
        </w:rPr>
        <w:t xml:space="preserve"> stycznia</w:t>
      </w:r>
      <w:r w:rsidRPr="007250D9">
        <w:rPr>
          <w:rStyle w:val="Pogrubienie"/>
        </w:rPr>
        <w:t xml:space="preserve"> 202</w:t>
      </w:r>
      <w:r w:rsidR="00894FED">
        <w:rPr>
          <w:rStyle w:val="Pogrubienie"/>
        </w:rPr>
        <w:t>5</w:t>
      </w:r>
      <w:r w:rsidRPr="007250D9">
        <w:rPr>
          <w:rStyle w:val="Pogrubienie"/>
        </w:rPr>
        <w:t xml:space="preserve"> roku w</w:t>
      </w:r>
      <w:r w:rsidR="005C360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F34B4C6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r w:rsidR="00894FED" w:rsidRPr="00894FED">
        <w:t>Dz. U. z 2024 r. poz. 1465 z późn. zm.</w:t>
      </w:r>
      <w:r w:rsidR="00F475AA">
        <w:t>)</w:t>
      </w:r>
      <w:r w:rsidR="00BB214B">
        <w:t>,</w:t>
      </w:r>
      <w:r w:rsidR="00FC456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734EBF">
        <w:t>(</w:t>
      </w:r>
      <w:r w:rsidR="00894FED" w:rsidRPr="00894FED">
        <w:t>Dz. U. z 2024 r. poz. 1145 z późn. zm.)</w:t>
      </w:r>
      <w:r w:rsidR="00734EBF">
        <w:t>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721114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 w:rsidR="00997329">
        <w:t xml:space="preserve"> z późn. zm.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46A7B73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</w:t>
      </w:r>
      <w:r w:rsidR="00F80276">
        <w:rPr>
          <w:rFonts w:ascii="Calibri" w:hAnsi="Calibri" w:cs="Calibri"/>
        </w:rPr>
        <w:t>e</w:t>
      </w:r>
      <w:r w:rsidR="00BC3ED0">
        <w:rPr>
          <w:rFonts w:ascii="Calibri" w:hAnsi="Calibri" w:cs="Calibri"/>
        </w:rPr>
        <w:t>k oznaczon</w:t>
      </w:r>
      <w:r w:rsidR="00F80276">
        <w:rPr>
          <w:rFonts w:ascii="Calibri" w:hAnsi="Calibri" w:cs="Calibri"/>
        </w:rPr>
        <w:t>ych</w:t>
      </w:r>
      <w:r w:rsidR="00BC3ED0">
        <w:rPr>
          <w:rFonts w:ascii="Calibri" w:hAnsi="Calibri" w:cs="Calibri"/>
        </w:rPr>
        <w:t xml:space="preserve"> numer</w:t>
      </w:r>
      <w:r w:rsidR="00F80276">
        <w:rPr>
          <w:rFonts w:ascii="Calibri" w:hAnsi="Calibri" w:cs="Calibri"/>
        </w:rPr>
        <w:t>a</w:t>
      </w:r>
      <w:r w:rsidR="00DF31E8">
        <w:rPr>
          <w:rFonts w:ascii="Calibri" w:hAnsi="Calibri" w:cs="Calibri"/>
        </w:rPr>
        <w:t>m</w:t>
      </w:r>
      <w:r w:rsidR="00F80276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ewidencyjnym</w:t>
      </w:r>
      <w:r w:rsidR="00F80276">
        <w:rPr>
          <w:rFonts w:ascii="Calibri" w:hAnsi="Calibri" w:cs="Calibri"/>
        </w:rPr>
        <w:t>i</w:t>
      </w:r>
      <w:r w:rsidR="000A59C8">
        <w:rPr>
          <w:rFonts w:ascii="Calibri" w:hAnsi="Calibri" w:cs="Calibri"/>
        </w:rPr>
        <w:t xml:space="preserve"> </w:t>
      </w:r>
      <w:r w:rsidR="00F80276">
        <w:rPr>
          <w:rFonts w:ascii="Calibri" w:hAnsi="Calibri" w:cs="Calibri"/>
        </w:rPr>
        <w:t>156, 157/9, 157/6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</w:t>
      </w:r>
      <w:r w:rsidR="00F80276">
        <w:rPr>
          <w:rFonts w:ascii="Calibri" w:hAnsi="Calibri" w:cs="Calibri"/>
        </w:rPr>
        <w:t>łącznej</w:t>
      </w:r>
      <w:r w:rsidR="00D8594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powierzchni</w:t>
      </w:r>
      <w:r w:rsidR="00903B18">
        <w:rPr>
          <w:rFonts w:ascii="Calibri" w:hAnsi="Calibri" w:cs="Calibri"/>
        </w:rPr>
        <w:t xml:space="preserve"> </w:t>
      </w:r>
      <w:r w:rsidR="00F80276">
        <w:rPr>
          <w:rFonts w:ascii="Calibri" w:hAnsi="Calibri" w:cs="Calibri"/>
        </w:rPr>
        <w:t>3,8974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96D27">
        <w:rPr>
          <w:rFonts w:ascii="Calibri" w:hAnsi="Calibri" w:cs="Calibri"/>
        </w:rPr>
        <w:t>0</w:t>
      </w:r>
      <w:r w:rsidR="00F80276">
        <w:rPr>
          <w:rFonts w:ascii="Calibri" w:hAnsi="Calibri" w:cs="Calibri"/>
        </w:rPr>
        <w:t>4 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E2C003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</w:t>
      </w:r>
      <w:r w:rsidR="00CF2FC2">
        <w:rPr>
          <w:rFonts w:ascii="Calibri" w:hAnsi="Calibri" w:cs="Calibri"/>
        </w:rPr>
        <w:t> </w:t>
      </w:r>
      <w:r w:rsidRPr="00277783">
        <w:rPr>
          <w:rFonts w:ascii="Calibri" w:hAnsi="Calibri" w:cs="Calibri"/>
        </w:rPr>
        <w:t xml:space="preserve">wydzierżawienia na cele związane z gospodarką rolną na okres </w:t>
      </w:r>
      <w:r w:rsidR="00894FED" w:rsidRPr="00277783">
        <w:rPr>
          <w:rFonts w:ascii="Calibri" w:hAnsi="Calibri" w:cs="Calibri"/>
        </w:rPr>
        <w:t xml:space="preserve">od dnia </w:t>
      </w:r>
      <w:r w:rsidR="00894FED">
        <w:rPr>
          <w:rFonts w:ascii="Calibri" w:hAnsi="Calibri" w:cs="Calibri"/>
        </w:rPr>
        <w:t>zawarcia umowy dzierżawy</w:t>
      </w:r>
      <w:r w:rsidR="00894FED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do dnia </w:t>
      </w:r>
      <w:r w:rsidR="006A61B1">
        <w:rPr>
          <w:rFonts w:ascii="Calibri" w:hAnsi="Calibri" w:cs="Calibri"/>
        </w:rPr>
        <w:t>3</w:t>
      </w:r>
      <w:r w:rsidR="00894FED">
        <w:rPr>
          <w:rFonts w:ascii="Calibri" w:hAnsi="Calibri" w:cs="Calibri"/>
        </w:rPr>
        <w:t>0.11.20</w:t>
      </w:r>
      <w:r w:rsidR="00F80276" w:rsidRPr="005A1394">
        <w:rPr>
          <w:rFonts w:ascii="Calibri" w:hAnsi="Calibri" w:cs="Calibri"/>
        </w:rPr>
        <w:t>30</w:t>
      </w:r>
      <w:r w:rsidRPr="00277783">
        <w:rPr>
          <w:rFonts w:ascii="Calibri" w:hAnsi="Calibri" w:cs="Calibri"/>
        </w:rPr>
        <w:t xml:space="preserve"> r.</w:t>
      </w:r>
    </w:p>
    <w:p w14:paraId="053501AA" w14:textId="15927820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>za nieruchomość opisaną w</w:t>
      </w:r>
      <w:r w:rsidR="00983EFC">
        <w:rPr>
          <w:rFonts w:ascii="Calibri" w:hAnsi="Calibri" w:cs="Calibri"/>
        </w:rPr>
        <w:t> </w:t>
      </w:r>
      <w:r w:rsidR="008A61C2" w:rsidRPr="004303A5">
        <w:rPr>
          <w:rFonts w:ascii="Calibri" w:hAnsi="Calibri" w:cs="Calibri"/>
        </w:rPr>
        <w:t xml:space="preserve">ust. 1 wynosi </w:t>
      </w:r>
      <w:r w:rsidR="005A1394">
        <w:rPr>
          <w:rFonts w:ascii="Calibri" w:hAnsi="Calibri" w:cs="Calibri"/>
        </w:rPr>
        <w:t>1.106,86</w:t>
      </w:r>
      <w:r w:rsidR="00894FED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5A1394">
        <w:rPr>
          <w:rFonts w:ascii="Calibri" w:hAnsi="Calibri" w:cs="Calibri"/>
        </w:rPr>
        <w:t>jeden tysiąc sto sześć złotych 86</w:t>
      </w:r>
      <w:r w:rsidR="002055CF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5A1394">
        <w:rPr>
          <w:rFonts w:ascii="Calibri" w:hAnsi="Calibri" w:cs="Calibri"/>
        </w:rPr>
        <w:t>284</w:t>
      </w:r>
      <w:r w:rsidR="008A61C2" w:rsidRPr="004303A5">
        <w:rPr>
          <w:rFonts w:ascii="Calibri" w:hAnsi="Calibri" w:cs="Calibri"/>
        </w:rPr>
        <w:t>,00 zł za</w:t>
      </w:r>
      <w:r w:rsidR="00CF2FC2">
        <w:rPr>
          <w:rFonts w:ascii="Calibri" w:hAnsi="Calibri" w:cs="Calibri"/>
        </w:rPr>
        <w:t> 1 </w:t>
      </w:r>
      <w:r w:rsidR="008A61C2" w:rsidRPr="004303A5">
        <w:rPr>
          <w:rFonts w:ascii="Calibri" w:hAnsi="Calibri" w:cs="Calibri"/>
        </w:rPr>
        <w:t>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</w:t>
      </w:r>
      <w:r w:rsidR="00CF2FC2">
        <w:rPr>
          <w:rFonts w:cstheme="minorHAnsi"/>
        </w:rPr>
        <w:t> </w:t>
      </w:r>
      <w:r w:rsidR="00594CB9" w:rsidRPr="004303A5">
        <w:rPr>
          <w:rFonts w:cstheme="minorHAnsi"/>
        </w:rPr>
        <w:t xml:space="preserve">r. w sprawie zwolnień od podatku od towarów i usług oraz warunków stosowania tych zwolnień </w:t>
      </w:r>
      <w:r w:rsidR="00696EEA">
        <w:rPr>
          <w:rFonts w:cstheme="minorHAnsi"/>
        </w:rPr>
        <w:t>(</w:t>
      </w:r>
      <w:r w:rsidR="00C302C6" w:rsidRPr="00C302C6">
        <w:t>Dz. U. z 2023 r. poz. 955 z późn. zm.</w:t>
      </w:r>
      <w:r w:rsidR="00B83F59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2D54801B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 xml:space="preserve">Czynsz </w:t>
      </w:r>
      <w:r w:rsidR="00894FED" w:rsidRPr="004303A5">
        <w:rPr>
          <w:rFonts w:ascii="Calibri" w:eastAsia="Calibri" w:hAnsi="Calibri" w:cs="Calibri"/>
        </w:rPr>
        <w:t>dzierżawny za pierwszy i ostatni rok dzierżawy zostanie ustalony proporcjonalnie do okresu użytkowania</w:t>
      </w:r>
      <w:r w:rsidRPr="004303A5">
        <w:rPr>
          <w:rFonts w:ascii="Calibri" w:eastAsia="Calibri" w:hAnsi="Calibri" w:cs="Calibri"/>
        </w:rPr>
        <w:t>.</w:t>
      </w:r>
    </w:p>
    <w:p w14:paraId="399590E3" w14:textId="11A42BB5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894FED">
        <w:rPr>
          <w:rFonts w:ascii="Calibri" w:eastAsia="Calibri" w:hAnsi="Calibri" w:cs="Calibri"/>
        </w:rPr>
        <w:t>6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487800C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80276">
        <w:rPr>
          <w:rFonts w:ascii="Calibri" w:eastAsia="Calibri" w:hAnsi="Calibri" w:cs="Calibri"/>
        </w:rPr>
        <w:t>Czerwieńczyce</w:t>
      </w:r>
      <w:r w:rsidR="00A00C0A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EAABD02" w14:textId="779B3538" w:rsidR="007F1F66" w:rsidRPr="00943BF8" w:rsidRDefault="007F1F66" w:rsidP="007F1F66">
      <w:pPr>
        <w:tabs>
          <w:tab w:val="right" w:pos="8931"/>
        </w:tabs>
        <w:spacing w:before="240" w:after="240"/>
        <w:rPr>
          <w:rFonts w:cs="Calibri"/>
          <w:sz w:val="28"/>
          <w:szCs w:val="28"/>
        </w:rPr>
      </w:pPr>
      <w:bookmarkStart w:id="2" w:name="_Hlk51660687"/>
      <w:r w:rsidRPr="00943BF8">
        <w:rPr>
          <w:rFonts w:cs="Calibri"/>
        </w:rPr>
        <w:tab/>
      </w:r>
      <w:r w:rsidR="00CC25BD" w:rsidRPr="00943BF8">
        <w:rPr>
          <w:rFonts w:cs="Calibri"/>
        </w:rPr>
        <w:t>/Z up. Wójta Anna Zawiślak - Zastępca Wójta/</w:t>
      </w:r>
    </w:p>
    <w:p w14:paraId="0A378A82" w14:textId="0721E0F4" w:rsidR="00170181" w:rsidRPr="00943BF8" w:rsidRDefault="00170181" w:rsidP="007F1F6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  <w:sectPr w:rsidR="00170181" w:rsidRPr="00943B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BBB00EA" w:rsidR="007057E1" w:rsidRDefault="00E040D0" w:rsidP="00702F06">
      <w:pPr>
        <w:pStyle w:val="Nagwek1"/>
      </w:pPr>
      <w:r w:rsidRPr="003F30A7">
        <w:lastRenderedPageBreak/>
        <w:t xml:space="preserve">Załącznik do zarządzenia Nr </w:t>
      </w:r>
      <w:r w:rsidR="00943BF8">
        <w:t>15</w:t>
      </w:r>
      <w:r w:rsidRPr="003F30A7">
        <w:t>/2</w:t>
      </w:r>
      <w:r w:rsidR="00894FED">
        <w:t>5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C1CF8">
        <w:t xml:space="preserve"> </w:t>
      </w:r>
      <w:r w:rsidR="00943BF8">
        <w:t>13</w:t>
      </w:r>
      <w:r w:rsidR="00894FED">
        <w:t xml:space="preserve"> stycznia</w:t>
      </w:r>
      <w:r w:rsidR="006A61B1">
        <w:t xml:space="preserve"> 202</w:t>
      </w:r>
      <w:r w:rsidR="00894FED">
        <w:t>5</w:t>
      </w:r>
      <w:r w:rsidRPr="003F30A7">
        <w:t xml:space="preserve"> r.</w:t>
      </w:r>
    </w:p>
    <w:p w14:paraId="376E9F52" w14:textId="1E15118B" w:rsidR="00EF28E4" w:rsidRPr="002F62FD" w:rsidRDefault="00EF28E4" w:rsidP="002C2BDA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905116">
        <w:rPr>
          <w:rStyle w:val="Pogrubienie"/>
          <w:rFonts w:asciiTheme="minorHAnsi" w:hAnsiTheme="minorHAnsi" w:cstheme="minorHAnsi"/>
        </w:rPr>
        <w:t xml:space="preserve"> </w:t>
      </w:r>
      <w:r w:rsidR="00943BF8">
        <w:rPr>
          <w:rStyle w:val="Pogrubienie"/>
          <w:rFonts w:asciiTheme="minorHAnsi" w:hAnsiTheme="minorHAnsi" w:cstheme="minorHAnsi"/>
        </w:rPr>
        <w:t xml:space="preserve">13 </w:t>
      </w:r>
      <w:r w:rsidR="00905116">
        <w:rPr>
          <w:rStyle w:val="Pogrubienie"/>
          <w:rFonts w:asciiTheme="minorHAnsi" w:hAnsiTheme="minorHAnsi" w:cstheme="minorHAnsi"/>
        </w:rPr>
        <w:t>stycznia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905116">
        <w:rPr>
          <w:rStyle w:val="Pogrubienie"/>
          <w:rFonts w:asciiTheme="minorHAnsi" w:hAnsiTheme="minorHAnsi" w:cstheme="minorHAnsi"/>
        </w:rPr>
        <w:t>5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 do dnia</w:t>
      </w:r>
      <w:r w:rsidR="00905116">
        <w:rPr>
          <w:rStyle w:val="Pogrubienie"/>
          <w:rFonts w:asciiTheme="minorHAnsi" w:hAnsiTheme="minorHAnsi" w:cstheme="minorHAnsi"/>
        </w:rPr>
        <w:t xml:space="preserve"> </w:t>
      </w:r>
      <w:r w:rsidR="00943BF8">
        <w:rPr>
          <w:rStyle w:val="Pogrubienie"/>
          <w:rFonts w:asciiTheme="minorHAnsi" w:hAnsiTheme="minorHAnsi" w:cstheme="minorHAnsi"/>
        </w:rPr>
        <w:t>03</w:t>
      </w:r>
      <w:r w:rsidR="00905116">
        <w:rPr>
          <w:rStyle w:val="Pogrubienie"/>
          <w:rFonts w:asciiTheme="minorHAnsi" w:hAnsiTheme="minorHAnsi" w:cstheme="minorHAnsi"/>
        </w:rPr>
        <w:t xml:space="preserve"> lutego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905116">
        <w:rPr>
          <w:rStyle w:val="Pogrubienie"/>
          <w:rFonts w:asciiTheme="minorHAnsi" w:hAnsiTheme="minorHAnsi" w:cstheme="minorHAnsi"/>
        </w:rPr>
        <w:t>5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4C32A9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3029C">
        <w:rPr>
          <w:rFonts w:ascii="Calibri" w:hAnsi="Calibri" w:cs="Calibri"/>
        </w:rPr>
        <w:t>Czerwieńczyce</w:t>
      </w:r>
    </w:p>
    <w:p w14:paraId="049965B8" w14:textId="77777777" w:rsidR="00A3029C" w:rsidRDefault="00D77178" w:rsidP="00723CA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Numer działki</w:t>
      </w:r>
      <w:r w:rsidRPr="00496D27">
        <w:rPr>
          <w:rFonts w:ascii="Calibri" w:hAnsi="Calibri" w:cs="Calibri"/>
        </w:rPr>
        <w:t>:</w:t>
      </w:r>
      <w:r w:rsidR="006C7FC0" w:rsidRPr="00496D27">
        <w:rPr>
          <w:rFonts w:ascii="Calibri" w:hAnsi="Calibri" w:cs="Calibri"/>
        </w:rPr>
        <w:t xml:space="preserve"> </w:t>
      </w:r>
    </w:p>
    <w:p w14:paraId="728CD286" w14:textId="25768416" w:rsidR="00723CAE" w:rsidRDefault="00A3029C" w:rsidP="00A3029C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156</w:t>
      </w:r>
    </w:p>
    <w:p w14:paraId="37525CDC" w14:textId="42B394D0" w:rsidR="00A3029C" w:rsidRDefault="00A3029C" w:rsidP="00A3029C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157/9</w:t>
      </w:r>
    </w:p>
    <w:p w14:paraId="2E2AFB51" w14:textId="446A0E88" w:rsidR="00A3029C" w:rsidRDefault="00A3029C" w:rsidP="00A3029C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157/6</w:t>
      </w:r>
    </w:p>
    <w:p w14:paraId="5BECFF64" w14:textId="77777777" w:rsidR="00A3029C" w:rsidRDefault="00D77178" w:rsidP="00C302C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Księga Wieczysta</w:t>
      </w:r>
      <w:r w:rsidRPr="00496D27">
        <w:rPr>
          <w:rFonts w:ascii="Calibri" w:hAnsi="Calibri" w:cs="Calibri"/>
        </w:rPr>
        <w:t>:</w:t>
      </w:r>
      <w:r w:rsidR="00A31B0B" w:rsidRPr="00496D27">
        <w:rPr>
          <w:rFonts w:ascii="Calibri" w:hAnsi="Calibri" w:cs="Calibri"/>
        </w:rPr>
        <w:t xml:space="preserve"> </w:t>
      </w:r>
    </w:p>
    <w:p w14:paraId="2D2855BE" w14:textId="1D83549F" w:rsidR="00DF31E8" w:rsidRDefault="00CA15EB" w:rsidP="00A3029C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C302C6">
        <w:rPr>
          <w:rFonts w:ascii="Calibri" w:hAnsi="Calibri" w:cs="Calibri"/>
        </w:rPr>
        <w:t>SW2K/000</w:t>
      </w:r>
      <w:r w:rsidR="00905116">
        <w:rPr>
          <w:rFonts w:ascii="Calibri" w:hAnsi="Calibri" w:cs="Calibri"/>
        </w:rPr>
        <w:t>2</w:t>
      </w:r>
      <w:r w:rsidR="00A3029C">
        <w:rPr>
          <w:rFonts w:ascii="Calibri" w:hAnsi="Calibri" w:cs="Calibri"/>
        </w:rPr>
        <w:t>7192/3</w:t>
      </w:r>
    </w:p>
    <w:p w14:paraId="04610503" w14:textId="77777777" w:rsidR="00A3029C" w:rsidRDefault="00A3029C" w:rsidP="00A3029C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C302C6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27192/3</w:t>
      </w:r>
    </w:p>
    <w:p w14:paraId="321862BA" w14:textId="3852501D" w:rsidR="00A3029C" w:rsidRPr="00A3029C" w:rsidRDefault="00A3029C" w:rsidP="00A3029C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C302C6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21279/5</w:t>
      </w:r>
    </w:p>
    <w:p w14:paraId="353A3E4D" w14:textId="360FB88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029C">
        <w:rPr>
          <w:rFonts w:ascii="Calibri" w:hAnsi="Calibri" w:cs="Calibri"/>
        </w:rPr>
        <w:t>3,8974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0D134594" w14:textId="400D5CBE" w:rsidR="00A3029C" w:rsidRDefault="00D77178" w:rsidP="00723CA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A61B1">
        <w:rPr>
          <w:rStyle w:val="Pogrubienie"/>
          <w:rFonts w:ascii="Calibri" w:hAnsi="Calibri" w:cs="Calibri"/>
        </w:rPr>
        <w:t>Opis nieruchomości, przeznaczenie i sposób zagospodarowania</w:t>
      </w:r>
      <w:r w:rsidRPr="006A61B1">
        <w:rPr>
          <w:rFonts w:ascii="Calibri" w:hAnsi="Calibri" w:cs="Calibri"/>
        </w:rPr>
        <w:t>: nieruchomość</w:t>
      </w:r>
      <w:bookmarkStart w:id="3" w:name="_Hlk532814726"/>
      <w:r w:rsidRPr="006A61B1">
        <w:rPr>
          <w:rFonts w:ascii="Calibri" w:hAnsi="Calibri" w:cs="Calibri"/>
        </w:rPr>
        <w:t xml:space="preserve"> gruntowa niezabudowana w granicach</w:t>
      </w:r>
      <w:r w:rsidR="00A3029C">
        <w:rPr>
          <w:rFonts w:ascii="Calibri" w:hAnsi="Calibri" w:cs="Calibri"/>
        </w:rPr>
        <w:t xml:space="preserve"> dzi</w:t>
      </w:r>
      <w:r w:rsidR="00850859">
        <w:rPr>
          <w:rFonts w:ascii="Calibri" w:hAnsi="Calibri" w:cs="Calibri"/>
        </w:rPr>
        <w:t>a</w:t>
      </w:r>
      <w:r w:rsidR="00A3029C">
        <w:rPr>
          <w:rFonts w:ascii="Calibri" w:hAnsi="Calibri" w:cs="Calibri"/>
        </w:rPr>
        <w:t>łek nr:</w:t>
      </w:r>
    </w:p>
    <w:p w14:paraId="13CE0F6D" w14:textId="1FD15588" w:rsidR="00A3029C" w:rsidRDefault="00A3029C" w:rsidP="00A3029C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156 o ogólnej pow. 1,4500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  <w:r w:rsidR="005413BA">
        <w:rPr>
          <w:rFonts w:ascii="Calibri" w:hAnsi="Calibri" w:cs="Calibri"/>
        </w:rPr>
        <w:t xml:space="preserve"> bez prawnego dostępu do drogi publicznej,</w:t>
      </w:r>
    </w:p>
    <w:p w14:paraId="5F7A909E" w14:textId="77777777" w:rsidR="00A3029C" w:rsidRDefault="00A3029C" w:rsidP="00A3029C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157/9 o ogólnej pow. 1,2359 ha sklasyfikowana jako RIIIb-0,9455 ha, PsIV-0,2687 ha, W-0,0217 ha,</w:t>
      </w:r>
    </w:p>
    <w:p w14:paraId="04665719" w14:textId="6FB754A3" w:rsidR="00A3029C" w:rsidRDefault="00A3029C" w:rsidP="00A3029C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157/6 o ogólnej </w:t>
      </w:r>
      <w:r w:rsidR="00C302C6" w:rsidRPr="006A61B1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1,2115</w:t>
      </w:r>
      <w:r w:rsidR="00C302C6" w:rsidRPr="006A61B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RIVa-0,5585 ha, PsIV-0,416</w:t>
      </w:r>
      <w:r w:rsidR="001B7AF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ha, RIIIb-0,1421 ha, W-0,0855 ha, ŁIV-0,0091 ha</w:t>
      </w:r>
      <w:r w:rsidR="00C302C6" w:rsidRPr="006A61B1">
        <w:rPr>
          <w:rFonts w:ascii="Calibri" w:hAnsi="Calibri" w:cs="Calibri"/>
        </w:rPr>
        <w:t>,</w:t>
      </w:r>
      <w:r w:rsidR="0098782F" w:rsidRPr="006A61B1">
        <w:rPr>
          <w:rFonts w:ascii="Calibri" w:hAnsi="Calibri" w:cs="Calibri"/>
        </w:rPr>
        <w:t xml:space="preserve"> </w:t>
      </w:r>
    </w:p>
    <w:p w14:paraId="5AEF5F45" w14:textId="789FEBD6" w:rsidR="005413BA" w:rsidRDefault="00A3029C" w:rsidP="005413BA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3,8974 ha,</w:t>
      </w:r>
      <w:r w:rsidR="00DB5C8A">
        <w:rPr>
          <w:rFonts w:ascii="Calibri" w:hAnsi="Calibri" w:cs="Calibri"/>
        </w:rPr>
        <w:t xml:space="preserve"> </w:t>
      </w:r>
      <w:r w:rsidR="005413BA">
        <w:rPr>
          <w:rFonts w:ascii="Calibri" w:hAnsi="Calibri" w:cs="Calibri"/>
        </w:rPr>
        <w:t xml:space="preserve">położona w obrębie 0004 Czerwieńczyce, </w:t>
      </w:r>
      <w:r w:rsidR="00DF31E8" w:rsidRPr="006A61B1">
        <w:rPr>
          <w:rFonts w:ascii="Calibri" w:hAnsi="Calibri" w:cs="Calibri"/>
        </w:rPr>
        <w:t>przeznaczona do</w:t>
      </w:r>
      <w:r w:rsidR="00CF2FC2">
        <w:rPr>
          <w:rFonts w:ascii="Calibri" w:hAnsi="Calibri" w:cs="Calibri"/>
        </w:rPr>
        <w:t> </w:t>
      </w:r>
      <w:r w:rsidR="00DF31E8" w:rsidRPr="006A61B1">
        <w:rPr>
          <w:rFonts w:ascii="Calibri" w:hAnsi="Calibri" w:cs="Calibri"/>
        </w:rPr>
        <w:t>wydzierżawienia na cele związane z gospodarką rolną</w:t>
      </w:r>
      <w:bookmarkEnd w:id="3"/>
      <w:r w:rsidR="006A61B1">
        <w:rPr>
          <w:rFonts w:ascii="Calibri" w:hAnsi="Calibri" w:cs="Calibri"/>
        </w:rPr>
        <w:t xml:space="preserve">. </w:t>
      </w:r>
    </w:p>
    <w:p w14:paraId="742BE895" w14:textId="77777777" w:rsidR="005413BA" w:rsidRDefault="005413BA" w:rsidP="005413BA">
      <w:pPr>
        <w:pStyle w:val="Akapitzlist"/>
        <w:rPr>
          <w:rFonts w:eastAsia="Times New Roman" w:cstheme="minorHAnsi"/>
          <w:kern w:val="3"/>
          <w:lang w:eastAsia="zh-CN"/>
        </w:rPr>
      </w:pPr>
      <w:r w:rsidRPr="005413BA">
        <w:rPr>
          <w:rFonts w:eastAsia="Times New Roman" w:cstheme="minorHAnsi"/>
          <w:kern w:val="3"/>
          <w:lang w:eastAsia="zh-CN"/>
        </w:rPr>
        <w:t>Zgodnie z Miejscowym planem zagospodarowania przestrzennego dla terenu górniczego złoża „Dębówka”:</w:t>
      </w:r>
    </w:p>
    <w:p w14:paraId="167C8737" w14:textId="77777777" w:rsidR="005413BA" w:rsidRDefault="005413BA" w:rsidP="005413BA">
      <w:pPr>
        <w:pStyle w:val="Akapitzlist"/>
        <w:numPr>
          <w:ilvl w:val="0"/>
          <w:numId w:val="24"/>
        </w:numPr>
        <w:rPr>
          <w:rFonts w:eastAsia="Times New Roman" w:cstheme="minorHAnsi"/>
          <w:kern w:val="1"/>
          <w:lang w:eastAsia="ar-SA"/>
        </w:rPr>
      </w:pPr>
      <w:r w:rsidRPr="005413BA">
        <w:rPr>
          <w:rFonts w:eastAsia="Times New Roman" w:cstheme="minorHAnsi"/>
          <w:kern w:val="1"/>
          <w:lang w:eastAsia="ar-SA"/>
        </w:rPr>
        <w:t>działka nr 156 znajduje się poza opracowaniem ww. miejscowego planu zagospodarowania przestrzennego,</w:t>
      </w:r>
    </w:p>
    <w:p w14:paraId="4D6C2AE9" w14:textId="6736EB32" w:rsidR="005413BA" w:rsidRDefault="005413BA" w:rsidP="005413BA">
      <w:pPr>
        <w:pStyle w:val="Akapitzlist"/>
        <w:numPr>
          <w:ilvl w:val="0"/>
          <w:numId w:val="24"/>
        </w:numPr>
        <w:rPr>
          <w:rFonts w:eastAsia="Times New Roman" w:cstheme="minorHAnsi"/>
          <w:kern w:val="1"/>
          <w:lang w:eastAsia="ar-SA"/>
        </w:rPr>
      </w:pPr>
      <w:r w:rsidRPr="005413BA">
        <w:rPr>
          <w:rFonts w:eastAsia="Times New Roman" w:cstheme="minorHAnsi"/>
          <w:kern w:val="1"/>
          <w:lang w:eastAsia="ar-SA"/>
        </w:rPr>
        <w:lastRenderedPageBreak/>
        <w:t>działka nr 157/9 przeznaczona jest w części na cele rolne, w części na tereny ekstensywnego zagospodarowania turystycznego, w części znajduje się poza opracowaniem ww. miejscowego planu zagospodarowania przestrzennego</w:t>
      </w:r>
      <w:r>
        <w:rPr>
          <w:rFonts w:eastAsia="Times New Roman" w:cstheme="minorHAnsi"/>
          <w:kern w:val="1"/>
          <w:lang w:eastAsia="ar-SA"/>
        </w:rPr>
        <w:t>,</w:t>
      </w:r>
    </w:p>
    <w:p w14:paraId="55450577" w14:textId="40E9D247" w:rsidR="005413BA" w:rsidRDefault="005413BA" w:rsidP="005413BA">
      <w:pPr>
        <w:pStyle w:val="Akapitzlist"/>
        <w:numPr>
          <w:ilvl w:val="0"/>
          <w:numId w:val="24"/>
        </w:numPr>
        <w:rPr>
          <w:rFonts w:eastAsia="Times New Roman" w:cstheme="minorHAnsi"/>
          <w:kern w:val="1"/>
          <w:lang w:eastAsia="ar-SA"/>
        </w:rPr>
      </w:pPr>
      <w:r w:rsidRPr="005413BA">
        <w:rPr>
          <w:rFonts w:eastAsia="Times New Roman" w:cstheme="minorHAnsi"/>
          <w:kern w:val="1"/>
          <w:lang w:eastAsia="ar-SA"/>
        </w:rPr>
        <w:t>działka nr 157/6 przeznaczona jest w części na cele rolne, w części posiada status drogi dojazdowej wewnętrznej, w części znajduje się poza opracowaniem ww. miejscowego planu zagospodarowania przestrzennego</w:t>
      </w:r>
      <w:r>
        <w:rPr>
          <w:rFonts w:eastAsia="Times New Roman" w:cstheme="minorHAnsi"/>
          <w:kern w:val="1"/>
          <w:lang w:eastAsia="ar-SA"/>
        </w:rPr>
        <w:t>.</w:t>
      </w:r>
    </w:p>
    <w:p w14:paraId="3DDC89E6" w14:textId="5DB3CBE8" w:rsidR="00D77178" w:rsidRPr="000477B6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05116">
        <w:rPr>
          <w:rFonts w:ascii="Calibri" w:hAnsi="Calibri" w:cs="Calibri"/>
        </w:rPr>
        <w:t>zawarcia umowy dzierżawy</w:t>
      </w:r>
      <w:r w:rsidRPr="000477B6">
        <w:rPr>
          <w:rFonts w:ascii="Calibri" w:hAnsi="Calibri" w:cs="Calibri"/>
        </w:rPr>
        <w:t xml:space="preserve"> do dnia 3</w:t>
      </w:r>
      <w:r w:rsidR="00905116">
        <w:rPr>
          <w:rFonts w:ascii="Calibri" w:hAnsi="Calibri" w:cs="Calibri"/>
        </w:rPr>
        <w:t>0.11.20</w:t>
      </w:r>
      <w:r w:rsidR="005413BA">
        <w:rPr>
          <w:rFonts w:ascii="Calibri" w:hAnsi="Calibri" w:cs="Calibri"/>
        </w:rPr>
        <w:t>30</w:t>
      </w:r>
      <w:r w:rsidR="00905116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49890ABD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5A1394">
        <w:rPr>
          <w:rFonts w:ascii="Calibri" w:hAnsi="Calibri" w:cs="Calibri"/>
        </w:rPr>
        <w:t>1.106,86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</w:t>
      </w:r>
      <w:r w:rsidR="00915E07">
        <w:rPr>
          <w:rFonts w:ascii="Calibri" w:hAnsi="Calibri" w:cs="Calibri"/>
        </w:rPr>
        <w:t xml:space="preserve"> (</w:t>
      </w:r>
      <w:r w:rsidR="00915E07" w:rsidRPr="00915E07">
        <w:rPr>
          <w:rFonts w:ascii="Calibri" w:hAnsi="Calibri" w:cs="Calibri"/>
        </w:rPr>
        <w:t>Dz. U. z 2023 r. poz. 955 z późn. zm.</w:t>
      </w:r>
      <w:r w:rsidR="00CA15EB" w:rsidRPr="00CA15EB">
        <w:rPr>
          <w:rFonts w:ascii="Calibri" w:hAnsi="Calibri" w:cs="Calibri"/>
        </w:rPr>
        <w:t>).</w:t>
      </w:r>
      <w:r w:rsidR="00146DBF">
        <w:rPr>
          <w:rFonts w:ascii="Calibri" w:hAnsi="Calibri" w:cs="Calibri"/>
        </w:rPr>
        <w:br/>
        <w:t>Czynsz dzierżawny za pierwszy</w:t>
      </w:r>
      <w:r w:rsidR="00CF2FC2">
        <w:rPr>
          <w:rFonts w:ascii="Calibri" w:hAnsi="Calibri" w:cs="Calibri"/>
        </w:rPr>
        <w:t xml:space="preserve"> </w:t>
      </w:r>
      <w:r w:rsidR="00905116">
        <w:rPr>
          <w:rFonts w:ascii="Calibri" w:hAnsi="Calibri" w:cs="Calibri"/>
        </w:rPr>
        <w:t xml:space="preserve">i ostatni </w:t>
      </w:r>
      <w:r w:rsidR="00146DBF">
        <w:rPr>
          <w:rFonts w:ascii="Calibri" w:hAnsi="Calibri" w:cs="Calibri"/>
        </w:rPr>
        <w:t>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11AE0500" w14:textId="486D6400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 xml:space="preserve">Dopuszcza się odstąpienie od dokonania waloryzacji w danym roku kalendarzowym w przypadku, gdy koszt powiadomienia o waloryzacji przewyższałby przychód z niej </w:t>
      </w:r>
      <w:r w:rsidR="009C5545" w:rsidRPr="009C5545">
        <w:rPr>
          <w:rFonts w:ascii="Calibri" w:hAnsi="Calibri" w:cs="Calibri"/>
          <w:iCs/>
        </w:rPr>
        <w:lastRenderedPageBreak/>
        <w:t>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702F06">
        <w:rPr>
          <w:rFonts w:ascii="Calibri" w:hAnsi="Calibri" w:cs="Calibri"/>
          <w:iCs/>
        </w:rPr>
        <w:t xml:space="preserve"> </w:t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05116">
        <w:rPr>
          <w:rFonts w:ascii="Calibri" w:hAnsi="Calibri" w:cs="Calibri"/>
          <w:iCs/>
        </w:rPr>
        <w:t>6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59D96ADD" w14:textId="0E904634" w:rsidR="00CE0CB8" w:rsidRPr="00943BF8" w:rsidRDefault="00702F06" w:rsidP="00905116">
      <w:pPr>
        <w:tabs>
          <w:tab w:val="right" w:pos="8931"/>
        </w:tabs>
        <w:spacing w:before="840" w:after="840"/>
        <w:rPr>
          <w:rFonts w:cs="Calibri"/>
          <w:szCs w:val="28"/>
        </w:rPr>
      </w:pPr>
      <w:r w:rsidRPr="00943BF8">
        <w:rPr>
          <w:rFonts w:cs="Calibri"/>
        </w:rPr>
        <w:tab/>
      </w:r>
      <w:r w:rsidR="00CC25BD" w:rsidRPr="00943BF8">
        <w:rPr>
          <w:rFonts w:cs="Calibri"/>
          <w:szCs w:val="28"/>
        </w:rPr>
        <w:t>/Z up. Wójta Anna Zawiślak - Zastępca Wójta/</w:t>
      </w:r>
    </w:p>
    <w:p w14:paraId="50E60076" w14:textId="7C4EDB46" w:rsidR="000477B6" w:rsidRPr="000477B6" w:rsidRDefault="000477B6" w:rsidP="002C2BDA">
      <w:pPr>
        <w:tabs>
          <w:tab w:val="right" w:pos="8931"/>
        </w:tabs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390506CB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15E07" w:rsidRPr="00ED5DF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DE0707"/>
    <w:multiLevelType w:val="hybridMultilevel"/>
    <w:tmpl w:val="19AADDE8"/>
    <w:lvl w:ilvl="0" w:tplc="D786E09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C3739"/>
    <w:multiLevelType w:val="hybridMultilevel"/>
    <w:tmpl w:val="EFBCAA08"/>
    <w:lvl w:ilvl="0" w:tplc="A6C8EA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01380D"/>
    <w:multiLevelType w:val="hybridMultilevel"/>
    <w:tmpl w:val="440A8B4A"/>
    <w:lvl w:ilvl="0" w:tplc="D9BE118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164B71"/>
    <w:multiLevelType w:val="hybridMultilevel"/>
    <w:tmpl w:val="11A65F1A"/>
    <w:lvl w:ilvl="0" w:tplc="E760CD3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E5701AB"/>
    <w:multiLevelType w:val="hybridMultilevel"/>
    <w:tmpl w:val="8F008300"/>
    <w:lvl w:ilvl="0" w:tplc="04E2CF5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B047B2"/>
    <w:multiLevelType w:val="hybridMultilevel"/>
    <w:tmpl w:val="2DA6812A"/>
    <w:lvl w:ilvl="0" w:tplc="F4A853D6">
      <w:start w:val="1"/>
      <w:numFmt w:val="decimal"/>
      <w:suff w:val="space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8247700">
    <w:abstractNumId w:val="5"/>
  </w:num>
  <w:num w:numId="2" w16cid:durableId="1354186515">
    <w:abstractNumId w:val="21"/>
  </w:num>
  <w:num w:numId="3" w16cid:durableId="1082409271">
    <w:abstractNumId w:val="23"/>
  </w:num>
  <w:num w:numId="4" w16cid:durableId="1121803041">
    <w:abstractNumId w:val="17"/>
  </w:num>
  <w:num w:numId="5" w16cid:durableId="45301860">
    <w:abstractNumId w:val="6"/>
  </w:num>
  <w:num w:numId="6" w16cid:durableId="1275676714">
    <w:abstractNumId w:val="4"/>
  </w:num>
  <w:num w:numId="7" w16cid:durableId="1627542404">
    <w:abstractNumId w:val="11"/>
  </w:num>
  <w:num w:numId="8" w16cid:durableId="1511990760">
    <w:abstractNumId w:val="14"/>
  </w:num>
  <w:num w:numId="9" w16cid:durableId="1775976982">
    <w:abstractNumId w:val="16"/>
  </w:num>
  <w:num w:numId="10" w16cid:durableId="97912351">
    <w:abstractNumId w:val="8"/>
  </w:num>
  <w:num w:numId="11" w16cid:durableId="930702733">
    <w:abstractNumId w:val="22"/>
  </w:num>
  <w:num w:numId="12" w16cid:durableId="148451019">
    <w:abstractNumId w:val="0"/>
  </w:num>
  <w:num w:numId="13" w16cid:durableId="363752996">
    <w:abstractNumId w:val="1"/>
  </w:num>
  <w:num w:numId="14" w16cid:durableId="94713309">
    <w:abstractNumId w:val="13"/>
  </w:num>
  <w:num w:numId="15" w16cid:durableId="548419180">
    <w:abstractNumId w:val="20"/>
  </w:num>
  <w:num w:numId="16" w16cid:durableId="744188105">
    <w:abstractNumId w:val="10"/>
  </w:num>
  <w:num w:numId="17" w16cid:durableId="1957565561">
    <w:abstractNumId w:val="18"/>
  </w:num>
  <w:num w:numId="18" w16cid:durableId="1591623561">
    <w:abstractNumId w:val="2"/>
  </w:num>
  <w:num w:numId="19" w16cid:durableId="229464776">
    <w:abstractNumId w:val="19"/>
  </w:num>
  <w:num w:numId="20" w16cid:durableId="139155393">
    <w:abstractNumId w:val="7"/>
  </w:num>
  <w:num w:numId="21" w16cid:durableId="985671891">
    <w:abstractNumId w:val="15"/>
  </w:num>
  <w:num w:numId="22" w16cid:durableId="1763526999">
    <w:abstractNumId w:val="9"/>
  </w:num>
  <w:num w:numId="23" w16cid:durableId="1947032826">
    <w:abstractNumId w:val="3"/>
  </w:num>
  <w:num w:numId="24" w16cid:durableId="16271594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180E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37174"/>
    <w:rsid w:val="001421BE"/>
    <w:rsid w:val="00146DBF"/>
    <w:rsid w:val="00161A07"/>
    <w:rsid w:val="00170181"/>
    <w:rsid w:val="00196EBA"/>
    <w:rsid w:val="001B7AF3"/>
    <w:rsid w:val="001E764D"/>
    <w:rsid w:val="001F430F"/>
    <w:rsid w:val="002055CF"/>
    <w:rsid w:val="002062EA"/>
    <w:rsid w:val="002146E6"/>
    <w:rsid w:val="00223E9F"/>
    <w:rsid w:val="0022429B"/>
    <w:rsid w:val="00230B46"/>
    <w:rsid w:val="002539F4"/>
    <w:rsid w:val="00267E2E"/>
    <w:rsid w:val="00271E07"/>
    <w:rsid w:val="0027759B"/>
    <w:rsid w:val="00277783"/>
    <w:rsid w:val="0028454D"/>
    <w:rsid w:val="00285653"/>
    <w:rsid w:val="002B0391"/>
    <w:rsid w:val="002C2BDA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71D51"/>
    <w:rsid w:val="0048031F"/>
    <w:rsid w:val="0048559D"/>
    <w:rsid w:val="00496D27"/>
    <w:rsid w:val="004B172F"/>
    <w:rsid w:val="004B5DE8"/>
    <w:rsid w:val="005413BA"/>
    <w:rsid w:val="00546ED7"/>
    <w:rsid w:val="005566BE"/>
    <w:rsid w:val="005877D1"/>
    <w:rsid w:val="00594CB9"/>
    <w:rsid w:val="005A1394"/>
    <w:rsid w:val="005A64A7"/>
    <w:rsid w:val="005C3606"/>
    <w:rsid w:val="005F080C"/>
    <w:rsid w:val="005F159A"/>
    <w:rsid w:val="00616427"/>
    <w:rsid w:val="00663799"/>
    <w:rsid w:val="00696EEA"/>
    <w:rsid w:val="006A5D52"/>
    <w:rsid w:val="006A61B1"/>
    <w:rsid w:val="006B074D"/>
    <w:rsid w:val="006B2912"/>
    <w:rsid w:val="006C7FC0"/>
    <w:rsid w:val="006D6AE2"/>
    <w:rsid w:val="006E0685"/>
    <w:rsid w:val="00702F06"/>
    <w:rsid w:val="007057E1"/>
    <w:rsid w:val="00706132"/>
    <w:rsid w:val="00721114"/>
    <w:rsid w:val="00723CAE"/>
    <w:rsid w:val="007244F1"/>
    <w:rsid w:val="007250D9"/>
    <w:rsid w:val="00733C3C"/>
    <w:rsid w:val="00734EBF"/>
    <w:rsid w:val="00736D1D"/>
    <w:rsid w:val="007443EF"/>
    <w:rsid w:val="00746DC1"/>
    <w:rsid w:val="0077037E"/>
    <w:rsid w:val="007A2D3A"/>
    <w:rsid w:val="007A55E7"/>
    <w:rsid w:val="007B035A"/>
    <w:rsid w:val="007F1F66"/>
    <w:rsid w:val="00811C0D"/>
    <w:rsid w:val="00822332"/>
    <w:rsid w:val="00825DF9"/>
    <w:rsid w:val="00850859"/>
    <w:rsid w:val="00853050"/>
    <w:rsid w:val="00890685"/>
    <w:rsid w:val="00894FED"/>
    <w:rsid w:val="008A61C2"/>
    <w:rsid w:val="008D6B27"/>
    <w:rsid w:val="008E5460"/>
    <w:rsid w:val="00903B18"/>
    <w:rsid w:val="00905116"/>
    <w:rsid w:val="00915E07"/>
    <w:rsid w:val="00920C35"/>
    <w:rsid w:val="009416F7"/>
    <w:rsid w:val="00943BF8"/>
    <w:rsid w:val="00983EFC"/>
    <w:rsid w:val="00985085"/>
    <w:rsid w:val="00986A39"/>
    <w:rsid w:val="0098782F"/>
    <w:rsid w:val="00997329"/>
    <w:rsid w:val="009C5545"/>
    <w:rsid w:val="009D6B85"/>
    <w:rsid w:val="009F3822"/>
    <w:rsid w:val="00A00C0A"/>
    <w:rsid w:val="00A07EE0"/>
    <w:rsid w:val="00A174ED"/>
    <w:rsid w:val="00A272C1"/>
    <w:rsid w:val="00A3029C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11819"/>
    <w:rsid w:val="00B25D2F"/>
    <w:rsid w:val="00B33599"/>
    <w:rsid w:val="00B34E76"/>
    <w:rsid w:val="00B65FD8"/>
    <w:rsid w:val="00B671B0"/>
    <w:rsid w:val="00B83F59"/>
    <w:rsid w:val="00B84ADD"/>
    <w:rsid w:val="00B90019"/>
    <w:rsid w:val="00B95D8D"/>
    <w:rsid w:val="00BA513F"/>
    <w:rsid w:val="00BB214B"/>
    <w:rsid w:val="00BB6F33"/>
    <w:rsid w:val="00BC1CF8"/>
    <w:rsid w:val="00BC3840"/>
    <w:rsid w:val="00BC3ED0"/>
    <w:rsid w:val="00BD2C31"/>
    <w:rsid w:val="00BD3D0C"/>
    <w:rsid w:val="00C1528A"/>
    <w:rsid w:val="00C302C6"/>
    <w:rsid w:val="00C52978"/>
    <w:rsid w:val="00C81CE8"/>
    <w:rsid w:val="00CA15EB"/>
    <w:rsid w:val="00CC25BD"/>
    <w:rsid w:val="00CD0FB4"/>
    <w:rsid w:val="00CE0CB8"/>
    <w:rsid w:val="00CF0B5A"/>
    <w:rsid w:val="00CF2FC2"/>
    <w:rsid w:val="00D1622F"/>
    <w:rsid w:val="00D2756C"/>
    <w:rsid w:val="00D3271C"/>
    <w:rsid w:val="00D55419"/>
    <w:rsid w:val="00D77178"/>
    <w:rsid w:val="00D85943"/>
    <w:rsid w:val="00D96483"/>
    <w:rsid w:val="00D97EAE"/>
    <w:rsid w:val="00DB5C8A"/>
    <w:rsid w:val="00DF31E8"/>
    <w:rsid w:val="00E040D0"/>
    <w:rsid w:val="00E8407C"/>
    <w:rsid w:val="00E91208"/>
    <w:rsid w:val="00EA7980"/>
    <w:rsid w:val="00EF28E4"/>
    <w:rsid w:val="00F05A25"/>
    <w:rsid w:val="00F074B1"/>
    <w:rsid w:val="00F263FA"/>
    <w:rsid w:val="00F30F7A"/>
    <w:rsid w:val="00F335C1"/>
    <w:rsid w:val="00F475AA"/>
    <w:rsid w:val="00F556C3"/>
    <w:rsid w:val="00F748D4"/>
    <w:rsid w:val="00F80276"/>
    <w:rsid w:val="00FB28A6"/>
    <w:rsid w:val="00FC4564"/>
    <w:rsid w:val="00FF0C0B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15E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2025-01-13T13:00:00Z</cp:lastPrinted>
  <dcterms:created xsi:type="dcterms:W3CDTF">2025-01-13T13:18:00Z</dcterms:created>
  <dcterms:modified xsi:type="dcterms:W3CDTF">2025-01-13T13:18:00Z</dcterms:modified>
</cp:coreProperties>
</file>