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820F3">
        <w:rPr>
          <w:rFonts w:ascii="Calibri" w:hAnsi="Calibri" w:cs="Calibri"/>
          <w:b/>
          <w:bCs/>
          <w:sz w:val="20"/>
          <w:szCs w:val="20"/>
        </w:rPr>
        <w:t xml:space="preserve">ZARZĄDZENIE NR </w:t>
      </w:r>
      <w:r>
        <w:rPr>
          <w:rFonts w:ascii="Calibri" w:hAnsi="Calibri" w:cs="Calibri"/>
          <w:b/>
          <w:bCs/>
          <w:sz w:val="20"/>
          <w:szCs w:val="20"/>
        </w:rPr>
        <w:t>585</w:t>
      </w:r>
      <w:r w:rsidRPr="00E820F3">
        <w:rPr>
          <w:rFonts w:ascii="Calibri" w:hAnsi="Calibri" w:cs="Calibri"/>
          <w:b/>
          <w:bCs/>
          <w:sz w:val="20"/>
          <w:szCs w:val="20"/>
        </w:rPr>
        <w:t>/24</w:t>
      </w:r>
    </w:p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820F3">
        <w:rPr>
          <w:rFonts w:ascii="Calibri" w:hAnsi="Calibri" w:cs="Calibri"/>
          <w:b/>
          <w:bCs/>
          <w:sz w:val="20"/>
          <w:szCs w:val="20"/>
        </w:rPr>
        <w:t>Wójta Gminy Nowa Ruda</w:t>
      </w:r>
    </w:p>
    <w:p w:rsidR="00E820F3" w:rsidRPr="00E820F3" w:rsidRDefault="00E820F3" w:rsidP="00E82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 dnia 21</w:t>
      </w:r>
      <w:r w:rsidRPr="00E820F3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listopada</w:t>
      </w:r>
      <w:r w:rsidRPr="00E820F3">
        <w:rPr>
          <w:rFonts w:ascii="Calibri" w:hAnsi="Calibri" w:cs="Calibri"/>
          <w:b/>
          <w:bCs/>
          <w:sz w:val="20"/>
          <w:szCs w:val="20"/>
        </w:rPr>
        <w:t xml:space="preserve"> 2024 roku</w:t>
      </w:r>
    </w:p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E820F3">
        <w:rPr>
          <w:rFonts w:ascii="Calibri" w:hAnsi="Calibri" w:cs="Calibri"/>
          <w:sz w:val="20"/>
          <w:szCs w:val="20"/>
        </w:rPr>
        <w:t>w sprawie zmian w budżecie Gminy Nowa Ruda na rok 2024</w:t>
      </w:r>
    </w:p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</w:rPr>
      </w:pPr>
      <w:r w:rsidRPr="00E820F3">
        <w:rPr>
          <w:rFonts w:ascii="Calibri" w:hAnsi="Calibri" w:cs="Calibri"/>
          <w:sz w:val="20"/>
          <w:szCs w:val="20"/>
        </w:rPr>
        <w:t>Na podstawie art. 30 ust. 2 z dnia 8 marca 1990 roku o samorządzie gminnym (</w:t>
      </w:r>
      <w:r w:rsidRPr="00E820F3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E820F3">
        <w:rPr>
          <w:rFonts w:ascii="Calibri" w:hAnsi="Calibri" w:cs="Calibri"/>
        </w:rPr>
        <w:t>) oraz art. 257 oraz art 258 ust. 1 ustawy z dnia  27 sierpnia 2009 roku o finansach publicznych (</w:t>
      </w:r>
      <w:r w:rsidRPr="00E820F3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Pr="00E820F3">
        <w:rPr>
          <w:rFonts w:ascii="Calibri" w:hAnsi="Calibri" w:cs="Calibri"/>
          <w:shd w:val="clear" w:color="auto" w:fill="FFFFFF"/>
        </w:rPr>
        <w:t>),</w:t>
      </w:r>
    </w:p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</w:rPr>
      </w:pPr>
      <w:r w:rsidRPr="00E820F3">
        <w:rPr>
          <w:rFonts w:ascii="Calibri" w:hAnsi="Calibri" w:cs="Calibri"/>
          <w:b/>
          <w:bCs/>
        </w:rPr>
        <w:t>Wójt Gminy Nowa Ruda zarządza, co następuje:</w:t>
      </w:r>
    </w:p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0" w:line="360" w:lineRule="auto"/>
        <w:rPr>
          <w:rFonts w:ascii="Calibri" w:hAnsi="Calibri" w:cs="Calibri"/>
        </w:rPr>
      </w:pPr>
      <w:r w:rsidRPr="00E820F3">
        <w:rPr>
          <w:rFonts w:ascii="Calibri" w:hAnsi="Calibri" w:cs="Calibri"/>
          <w:b/>
          <w:bCs/>
        </w:rPr>
        <w:t>§ 1.</w:t>
      </w:r>
      <w:r w:rsidRPr="00E820F3">
        <w:rPr>
          <w:rFonts w:ascii="Calibri" w:hAnsi="Calibri" w:cs="Calibri"/>
        </w:rPr>
        <w:t xml:space="preserve"> Dokonuje się zmiany w zakresie planu dochodów Gminy Nowa Ruda na rok 2024 zgodnie z załącznikiem nr 1 do niniejszego zarządzenia.</w:t>
      </w:r>
    </w:p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0" w:line="360" w:lineRule="auto"/>
        <w:rPr>
          <w:rFonts w:ascii="Calibri" w:hAnsi="Calibri" w:cs="Calibri"/>
        </w:rPr>
      </w:pPr>
      <w:r w:rsidRPr="00E820F3">
        <w:rPr>
          <w:rFonts w:ascii="Calibri" w:hAnsi="Calibri" w:cs="Calibri"/>
          <w:b/>
          <w:bCs/>
        </w:rPr>
        <w:t xml:space="preserve">§ 2. </w:t>
      </w:r>
      <w:r w:rsidRPr="00E820F3">
        <w:rPr>
          <w:rFonts w:ascii="Calibri" w:hAnsi="Calibri" w:cs="Calibri"/>
        </w:rPr>
        <w:t>Dokonuje się zmiany w zakresie planu wydatków Gminy Nowa Ruda na rok 2024 zgodnie z załącznikiem nr 2 do niniejszego zarządzenia.</w:t>
      </w:r>
    </w:p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0" w:line="360" w:lineRule="auto"/>
        <w:rPr>
          <w:rFonts w:ascii="Calibri" w:hAnsi="Calibri" w:cs="Calibri"/>
        </w:rPr>
      </w:pPr>
      <w:r w:rsidRPr="00E820F3">
        <w:rPr>
          <w:rFonts w:ascii="Calibri" w:hAnsi="Calibri" w:cs="Calibri"/>
          <w:b/>
          <w:bCs/>
        </w:rPr>
        <w:t xml:space="preserve">§ 3. </w:t>
      </w:r>
      <w:r w:rsidRPr="00E820F3">
        <w:rPr>
          <w:rFonts w:ascii="Calibri" w:hAnsi="Calibri" w:cs="Calibri"/>
        </w:rPr>
        <w:t>Wykonanie zarządzenia powierza się Skarbnikowi Gminy Nowa Ruda.</w:t>
      </w:r>
    </w:p>
    <w:p w:rsidR="00E820F3" w:rsidRPr="00E820F3" w:rsidRDefault="00E820F3" w:rsidP="00E82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E820F3">
        <w:rPr>
          <w:rFonts w:ascii="Calibri" w:hAnsi="Calibri" w:cs="Calibri"/>
          <w:b/>
          <w:bCs/>
        </w:rPr>
        <w:t xml:space="preserve">§ 4.  </w:t>
      </w:r>
      <w:r w:rsidRPr="00E820F3">
        <w:rPr>
          <w:rFonts w:ascii="Calibri" w:hAnsi="Calibri" w:cs="Calibri"/>
        </w:rPr>
        <w:t>Zarządzenie wchodzi w życie z dniem wydania.</w:t>
      </w:r>
    </w:p>
    <w:p w:rsidR="00793B86" w:rsidRDefault="00793B86"/>
    <w:p w:rsidR="00E820F3" w:rsidRDefault="00E820F3"/>
    <w:p w:rsidR="00E820F3" w:rsidRDefault="0022503D">
      <w:bookmarkStart w:id="0" w:name="_GoBack"/>
      <w:r>
        <w:t xml:space="preserve">                                                                                     </w:t>
      </w:r>
      <w:r w:rsidRPr="0022503D">
        <w:t>/Wójt Gminy Nowa Ruda Adrianna Mierzejewska</w:t>
      </w:r>
      <w:r>
        <w:t>/</w:t>
      </w:r>
    </w:p>
    <w:bookmarkEnd w:id="0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Default="00E820F3"/>
    <w:p w:rsidR="00E820F3" w:rsidRPr="00E820F3" w:rsidRDefault="00E820F3" w:rsidP="00E82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820F3">
        <w:rPr>
          <w:rFonts w:ascii="Calibri" w:hAnsi="Calibri" w:cs="Calibri"/>
          <w:b/>
          <w:bCs/>
          <w:sz w:val="20"/>
          <w:szCs w:val="20"/>
        </w:rPr>
        <w:lastRenderedPageBreak/>
        <w:t>UZASADNIENIE</w:t>
      </w:r>
    </w:p>
    <w:p w:rsidR="00E820F3" w:rsidRDefault="00E820F3" w:rsidP="00E820F3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 w:rsidRPr="00E820F3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Na podstawie art. 257 ustawy o finansach publicznych, dokonuje się zwiększenia planu dochodów  i wydatków o kwotę </w:t>
      </w:r>
      <w:r w:rsidR="005B00D1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479 900,00</w:t>
      </w:r>
      <w:r w:rsidRPr="00E820F3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zł.</w:t>
      </w:r>
    </w:p>
    <w:p w:rsidR="0034167B" w:rsidRDefault="0034167B" w:rsidP="0034167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:rsidR="0034167B" w:rsidRDefault="0034167B" w:rsidP="0034167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4167B">
        <w:rPr>
          <w:rFonts w:ascii="Calibri" w:hAnsi="Calibri" w:cs="Calibri"/>
          <w:b/>
          <w:bCs/>
          <w:sz w:val="20"/>
          <w:szCs w:val="20"/>
        </w:rPr>
        <w:t>Dz. 85</w:t>
      </w:r>
      <w:r>
        <w:rPr>
          <w:rFonts w:ascii="Calibri" w:hAnsi="Calibri" w:cs="Calibri"/>
          <w:b/>
          <w:bCs/>
          <w:sz w:val="20"/>
          <w:szCs w:val="20"/>
        </w:rPr>
        <w:t>1</w:t>
      </w:r>
      <w:r w:rsidRPr="0034167B">
        <w:rPr>
          <w:rFonts w:ascii="Calibri" w:hAnsi="Calibri" w:cs="Calibri"/>
          <w:b/>
          <w:bCs/>
          <w:sz w:val="20"/>
          <w:szCs w:val="20"/>
        </w:rPr>
        <w:t xml:space="preserve"> – </w:t>
      </w:r>
      <w:r>
        <w:rPr>
          <w:rFonts w:ascii="Calibri" w:hAnsi="Calibri" w:cs="Calibri"/>
          <w:b/>
          <w:bCs/>
          <w:sz w:val="20"/>
          <w:szCs w:val="20"/>
        </w:rPr>
        <w:t>Ochrona zdrowia</w:t>
      </w:r>
      <w:r w:rsidRPr="0034167B">
        <w:rPr>
          <w:rFonts w:ascii="Calibri" w:hAnsi="Calibri" w:cs="Calibri"/>
          <w:b/>
          <w:bCs/>
          <w:sz w:val="20"/>
          <w:szCs w:val="20"/>
        </w:rPr>
        <w:t xml:space="preserve"> -  zwiększenie planu dochodów i wydatków o kwotę </w:t>
      </w:r>
      <w:r w:rsidR="00673B7E">
        <w:rPr>
          <w:rFonts w:ascii="Calibri" w:hAnsi="Calibri" w:cs="Calibri"/>
          <w:b/>
          <w:bCs/>
          <w:sz w:val="20"/>
          <w:szCs w:val="20"/>
        </w:rPr>
        <w:t>1 691</w:t>
      </w:r>
      <w:r w:rsidRPr="0034167B">
        <w:rPr>
          <w:rFonts w:ascii="Calibri" w:hAnsi="Calibri" w:cs="Calibri"/>
          <w:b/>
          <w:bCs/>
          <w:sz w:val="20"/>
          <w:szCs w:val="20"/>
        </w:rPr>
        <w:t>,00 zł.</w:t>
      </w:r>
    </w:p>
    <w:p w:rsidR="00673B7E" w:rsidRDefault="00673B7E" w:rsidP="00673B7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4167B">
        <w:rPr>
          <w:rFonts w:ascii="Calibri" w:hAnsi="Calibri" w:cs="Calibri"/>
        </w:rPr>
        <w:t>Pismem Wojewody Dolnośląskiego nr FB-BP.3111.</w:t>
      </w:r>
      <w:r>
        <w:rPr>
          <w:rFonts w:ascii="Calibri" w:hAnsi="Calibri" w:cs="Calibri"/>
        </w:rPr>
        <w:t>524</w:t>
      </w:r>
      <w:r w:rsidRPr="0034167B">
        <w:rPr>
          <w:rFonts w:ascii="Calibri" w:hAnsi="Calibri" w:cs="Calibri"/>
        </w:rPr>
        <w:t>.2024.</w:t>
      </w:r>
      <w:r>
        <w:rPr>
          <w:rFonts w:ascii="Calibri" w:hAnsi="Calibri" w:cs="Calibri"/>
        </w:rPr>
        <w:t>GF</w:t>
      </w:r>
      <w:r w:rsidRPr="0034167B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15</w:t>
      </w:r>
      <w:r w:rsidRPr="00341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listopada</w:t>
      </w:r>
      <w:r w:rsidRPr="0034167B">
        <w:rPr>
          <w:rFonts w:ascii="Calibri" w:hAnsi="Calibri" w:cs="Calibri"/>
        </w:rPr>
        <w:t xml:space="preserve"> 2024 roku dokonano</w:t>
      </w:r>
      <w:r w:rsidRPr="0034167B">
        <w:rPr>
          <w:rFonts w:ascii="Calibri" w:hAnsi="Calibri" w:cs="Calibri"/>
          <w:b/>
          <w:bCs/>
        </w:rPr>
        <w:t xml:space="preserve"> </w:t>
      </w:r>
      <w:r w:rsidRPr="0034167B">
        <w:rPr>
          <w:rFonts w:ascii="Calibri" w:hAnsi="Calibri" w:cs="Calibri"/>
        </w:rPr>
        <w:t>zwiększenia kwoty</w:t>
      </w:r>
      <w:r>
        <w:rPr>
          <w:rFonts w:ascii="Calibri" w:hAnsi="Calibri" w:cs="Calibri"/>
        </w:rPr>
        <w:t xml:space="preserve"> 772,00 zł środki przeznaczone są na refundację kosztów wydawania  decyzji w sprawach świadczeniobiorców innych, niż ubezpieczeni, spełniających kryterium dochodowe.</w:t>
      </w:r>
    </w:p>
    <w:p w:rsidR="00673B7E" w:rsidRDefault="00673B7E" w:rsidP="00673B7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3B7E" w:rsidRDefault="00673B7E" w:rsidP="00673B7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4167B">
        <w:rPr>
          <w:rFonts w:ascii="Calibri" w:hAnsi="Calibri" w:cs="Calibri"/>
        </w:rPr>
        <w:t>Pismem Wojewody Dolnośląskiego nr FB-BP.3111.</w:t>
      </w:r>
      <w:r>
        <w:rPr>
          <w:rFonts w:ascii="Calibri" w:hAnsi="Calibri" w:cs="Calibri"/>
        </w:rPr>
        <w:t>525</w:t>
      </w:r>
      <w:r w:rsidRPr="0034167B">
        <w:rPr>
          <w:rFonts w:ascii="Calibri" w:hAnsi="Calibri" w:cs="Calibri"/>
        </w:rPr>
        <w:t>.2024.M</w:t>
      </w:r>
      <w:r>
        <w:rPr>
          <w:rFonts w:ascii="Calibri" w:hAnsi="Calibri" w:cs="Calibri"/>
        </w:rPr>
        <w:t>J</w:t>
      </w:r>
      <w:r w:rsidRPr="0034167B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15</w:t>
      </w:r>
      <w:r w:rsidRPr="00341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listopada</w:t>
      </w:r>
      <w:r w:rsidRPr="0034167B">
        <w:rPr>
          <w:rFonts w:ascii="Calibri" w:hAnsi="Calibri" w:cs="Calibri"/>
        </w:rPr>
        <w:t xml:space="preserve"> 2024 roku dokonano</w:t>
      </w:r>
      <w:r w:rsidRPr="0034167B">
        <w:rPr>
          <w:rFonts w:ascii="Calibri" w:hAnsi="Calibri" w:cs="Calibri"/>
          <w:b/>
          <w:bCs/>
        </w:rPr>
        <w:t xml:space="preserve"> </w:t>
      </w:r>
      <w:r w:rsidRPr="0034167B">
        <w:rPr>
          <w:rFonts w:ascii="Calibri" w:hAnsi="Calibri" w:cs="Calibri"/>
        </w:rPr>
        <w:t>zwiększenia kwoty</w:t>
      </w:r>
      <w:r>
        <w:rPr>
          <w:rFonts w:ascii="Calibri" w:hAnsi="Calibri" w:cs="Calibri"/>
        </w:rPr>
        <w:t xml:space="preserve"> 919,00 zł  w celu zabezpieczenia w środki przeznaczone na wypłatę kosztów wydawanych decyzji w sprawach świadczeniobiorców innych, niż ubezpieczeni, spełniających kryterium dochodowe.</w:t>
      </w:r>
    </w:p>
    <w:p w:rsidR="00E820F3" w:rsidRDefault="00E820F3" w:rsidP="00E82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:rsidR="0034167B" w:rsidRPr="0034167B" w:rsidRDefault="0034167B" w:rsidP="0034167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34167B">
        <w:rPr>
          <w:rFonts w:ascii="Calibri" w:hAnsi="Calibri" w:cs="Calibri"/>
          <w:b/>
          <w:bCs/>
        </w:rPr>
        <w:t xml:space="preserve">Dz. 852 –Pomoc społeczna -  zwiększenie planu dochodów i wydatków o kwotę </w:t>
      </w:r>
      <w:r>
        <w:rPr>
          <w:rFonts w:ascii="Calibri" w:hAnsi="Calibri" w:cs="Calibri"/>
          <w:b/>
          <w:bCs/>
        </w:rPr>
        <w:t>467 500</w:t>
      </w:r>
      <w:r w:rsidRPr="0034167B">
        <w:rPr>
          <w:rFonts w:ascii="Calibri" w:hAnsi="Calibri" w:cs="Calibri"/>
          <w:b/>
          <w:bCs/>
        </w:rPr>
        <w:t>,00 zł.</w:t>
      </w:r>
    </w:p>
    <w:p w:rsidR="0034167B" w:rsidRDefault="0034167B" w:rsidP="0034167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4167B">
        <w:rPr>
          <w:rFonts w:ascii="Calibri" w:hAnsi="Calibri" w:cs="Calibri"/>
        </w:rPr>
        <w:t>Pismem Wojewody Dolnośląskiego nr FB-BP.3111.</w:t>
      </w:r>
      <w:r>
        <w:rPr>
          <w:rFonts w:ascii="Calibri" w:hAnsi="Calibri" w:cs="Calibri"/>
        </w:rPr>
        <w:t>556</w:t>
      </w:r>
      <w:r w:rsidRPr="0034167B">
        <w:rPr>
          <w:rFonts w:ascii="Calibri" w:hAnsi="Calibri" w:cs="Calibri"/>
        </w:rPr>
        <w:t>.2024.M</w:t>
      </w:r>
      <w:r>
        <w:rPr>
          <w:rFonts w:ascii="Calibri" w:hAnsi="Calibri" w:cs="Calibri"/>
        </w:rPr>
        <w:t>S</w:t>
      </w:r>
      <w:r w:rsidRPr="0034167B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19</w:t>
      </w:r>
      <w:r w:rsidRPr="00341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listopada</w:t>
      </w:r>
      <w:r w:rsidRPr="0034167B">
        <w:rPr>
          <w:rFonts w:ascii="Calibri" w:hAnsi="Calibri" w:cs="Calibri"/>
        </w:rPr>
        <w:t xml:space="preserve"> 2024 roku dokonano</w:t>
      </w:r>
      <w:r w:rsidRPr="0034167B">
        <w:rPr>
          <w:rFonts w:ascii="Calibri" w:hAnsi="Calibri" w:cs="Calibri"/>
          <w:b/>
          <w:bCs/>
        </w:rPr>
        <w:t xml:space="preserve"> </w:t>
      </w:r>
      <w:r w:rsidRPr="0034167B">
        <w:rPr>
          <w:rFonts w:ascii="Calibri" w:hAnsi="Calibri" w:cs="Calibri"/>
        </w:rPr>
        <w:t xml:space="preserve">zwiększenia kwoty </w:t>
      </w:r>
      <w:r>
        <w:rPr>
          <w:rFonts w:ascii="Calibri" w:hAnsi="Calibri" w:cs="Calibri"/>
        </w:rPr>
        <w:t>410</w:t>
      </w:r>
      <w:r w:rsidRPr="00341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 w:rsidRPr="0034167B">
        <w:rPr>
          <w:rFonts w:ascii="Calibri" w:hAnsi="Calibri" w:cs="Calibri"/>
        </w:rPr>
        <w:t>00,00 zł na wypłatę zasiłków celowych dla rodzin lub osób poszkodowanych w powodzi.</w:t>
      </w:r>
    </w:p>
    <w:p w:rsidR="00673B7E" w:rsidRPr="0034167B" w:rsidRDefault="00673B7E" w:rsidP="0034167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4167B" w:rsidRPr="0034167B" w:rsidRDefault="0034167B" w:rsidP="0034167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4167B">
        <w:rPr>
          <w:rFonts w:ascii="Calibri" w:hAnsi="Calibri" w:cs="Calibri"/>
        </w:rPr>
        <w:t>Pismem Wojewody Dolnośląskiego nr FB-BP.3111.</w:t>
      </w:r>
      <w:r>
        <w:rPr>
          <w:rFonts w:ascii="Calibri" w:hAnsi="Calibri" w:cs="Calibri"/>
        </w:rPr>
        <w:t>556</w:t>
      </w:r>
      <w:r w:rsidRPr="0034167B">
        <w:rPr>
          <w:rFonts w:ascii="Calibri" w:hAnsi="Calibri" w:cs="Calibri"/>
        </w:rPr>
        <w:t>.2024.M</w:t>
      </w:r>
      <w:r>
        <w:rPr>
          <w:rFonts w:ascii="Calibri" w:hAnsi="Calibri" w:cs="Calibri"/>
        </w:rPr>
        <w:t>S</w:t>
      </w:r>
      <w:r w:rsidRPr="0034167B">
        <w:rPr>
          <w:rFonts w:ascii="Calibri" w:hAnsi="Calibri" w:cs="Calibri"/>
        </w:rPr>
        <w:t xml:space="preserve"> z dnia 2</w:t>
      </w:r>
      <w:r>
        <w:rPr>
          <w:rFonts w:ascii="Calibri" w:hAnsi="Calibri" w:cs="Calibri"/>
        </w:rPr>
        <w:t>1</w:t>
      </w:r>
      <w:r w:rsidRPr="00341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listopada</w:t>
      </w:r>
      <w:r w:rsidRPr="0034167B">
        <w:rPr>
          <w:rFonts w:ascii="Calibri" w:hAnsi="Calibri" w:cs="Calibri"/>
        </w:rPr>
        <w:t xml:space="preserve"> 2024 roku dokonano</w:t>
      </w:r>
      <w:r w:rsidRPr="0034167B">
        <w:rPr>
          <w:rFonts w:ascii="Calibri" w:hAnsi="Calibri" w:cs="Calibri"/>
          <w:b/>
          <w:bCs/>
        </w:rPr>
        <w:t xml:space="preserve"> </w:t>
      </w:r>
      <w:r w:rsidRPr="0034167B">
        <w:rPr>
          <w:rFonts w:ascii="Calibri" w:hAnsi="Calibri" w:cs="Calibri"/>
        </w:rPr>
        <w:t xml:space="preserve">zwiększenia kwoty </w:t>
      </w:r>
      <w:r>
        <w:rPr>
          <w:rFonts w:ascii="Calibri" w:hAnsi="Calibri" w:cs="Calibri"/>
        </w:rPr>
        <w:t>57</w:t>
      </w:r>
      <w:r w:rsidRPr="0034167B">
        <w:rPr>
          <w:rFonts w:ascii="Calibri" w:hAnsi="Calibri" w:cs="Calibri"/>
        </w:rPr>
        <w:t xml:space="preserve"> 000,00 zł na wypłatę</w:t>
      </w:r>
      <w:r>
        <w:rPr>
          <w:rFonts w:ascii="Calibri" w:hAnsi="Calibri" w:cs="Calibri"/>
        </w:rPr>
        <w:t xml:space="preserve">  </w:t>
      </w:r>
      <w:r w:rsidRPr="0034167B">
        <w:rPr>
          <w:rFonts w:ascii="Calibri" w:hAnsi="Calibri" w:cs="Calibri"/>
        </w:rPr>
        <w:t>zasiłków celowych dla rodzin lub osób poszkodowanych w powodzi.</w:t>
      </w:r>
    </w:p>
    <w:p w:rsidR="0034167B" w:rsidRPr="0034167B" w:rsidRDefault="0034167B" w:rsidP="003416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167B" w:rsidRPr="00E820F3" w:rsidRDefault="0034167B" w:rsidP="00E82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:rsidR="00E820F3" w:rsidRPr="00E820F3" w:rsidRDefault="00E820F3" w:rsidP="00E82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820F3">
        <w:rPr>
          <w:rFonts w:ascii="Calibri" w:hAnsi="Calibri" w:cs="Calibri"/>
          <w:b/>
          <w:bCs/>
          <w:sz w:val="20"/>
          <w:szCs w:val="20"/>
        </w:rPr>
        <w:t xml:space="preserve">Dz. 855 – Rodzina -  zwiększenie planu dochodów i wydatków o kwotę </w:t>
      </w:r>
      <w:r w:rsidR="009616F9">
        <w:rPr>
          <w:rFonts w:ascii="Calibri" w:hAnsi="Calibri" w:cs="Calibri"/>
          <w:b/>
          <w:bCs/>
          <w:sz w:val="20"/>
          <w:szCs w:val="20"/>
        </w:rPr>
        <w:t>10 709</w:t>
      </w:r>
      <w:r w:rsidRPr="00E820F3">
        <w:rPr>
          <w:rFonts w:ascii="Calibri" w:hAnsi="Calibri" w:cs="Calibri"/>
          <w:b/>
          <w:bCs/>
          <w:sz w:val="20"/>
          <w:szCs w:val="20"/>
        </w:rPr>
        <w:t>,00 zł.</w:t>
      </w:r>
      <w:r w:rsidR="009616F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E820F3" w:rsidRPr="00E820F3" w:rsidRDefault="00E820F3" w:rsidP="00E82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820F3">
        <w:rPr>
          <w:rFonts w:ascii="Calibri" w:hAnsi="Calibri" w:cs="Calibri"/>
          <w:sz w:val="20"/>
          <w:szCs w:val="20"/>
        </w:rPr>
        <w:t>Pismem nr FB-BP.3111.401.2024.</w:t>
      </w:r>
      <w:r w:rsidR="00B567C4">
        <w:rPr>
          <w:rFonts w:ascii="Calibri" w:hAnsi="Calibri" w:cs="Calibri"/>
          <w:sz w:val="20"/>
          <w:szCs w:val="20"/>
        </w:rPr>
        <w:t>MJ</w:t>
      </w:r>
      <w:r w:rsidRPr="00E820F3">
        <w:rPr>
          <w:rFonts w:ascii="Calibri" w:hAnsi="Calibri" w:cs="Calibri"/>
          <w:sz w:val="20"/>
          <w:szCs w:val="20"/>
        </w:rPr>
        <w:t xml:space="preserve"> Wojewody Dolnośląskiego z dnia 1</w:t>
      </w:r>
      <w:r w:rsidR="00673B7E">
        <w:rPr>
          <w:rFonts w:ascii="Calibri" w:hAnsi="Calibri" w:cs="Calibri"/>
          <w:sz w:val="20"/>
          <w:szCs w:val="20"/>
        </w:rPr>
        <w:t xml:space="preserve">5 listopada 2024 </w:t>
      </w:r>
      <w:r w:rsidRPr="00E820F3">
        <w:rPr>
          <w:rFonts w:ascii="Calibri" w:hAnsi="Calibri" w:cs="Calibri"/>
          <w:sz w:val="20"/>
          <w:szCs w:val="20"/>
        </w:rPr>
        <w:t>r</w:t>
      </w:r>
      <w:r w:rsidR="00673B7E">
        <w:rPr>
          <w:rFonts w:ascii="Calibri" w:hAnsi="Calibri" w:cs="Calibri"/>
          <w:sz w:val="20"/>
          <w:szCs w:val="20"/>
        </w:rPr>
        <w:t xml:space="preserve">oku </w:t>
      </w:r>
      <w:r w:rsidRPr="00E820F3">
        <w:rPr>
          <w:rFonts w:ascii="Calibri" w:hAnsi="Calibri" w:cs="Calibri"/>
          <w:sz w:val="20"/>
          <w:szCs w:val="20"/>
        </w:rPr>
        <w:t xml:space="preserve">dokonano zwiększenia planu dochodów i wydatków na </w:t>
      </w:r>
      <w:r w:rsidR="00B567C4">
        <w:rPr>
          <w:rFonts w:ascii="Calibri" w:hAnsi="Calibri" w:cs="Calibri"/>
          <w:sz w:val="20"/>
          <w:szCs w:val="20"/>
        </w:rPr>
        <w:t>realizację</w:t>
      </w:r>
      <w:r w:rsidRPr="00E820F3">
        <w:rPr>
          <w:rFonts w:ascii="Calibri" w:hAnsi="Calibri" w:cs="Calibri"/>
          <w:sz w:val="20"/>
          <w:szCs w:val="20"/>
        </w:rPr>
        <w:t xml:space="preserve"> świadczeń rodzinnych, świadczeń z funduszu alimentacyjnego, realizację zasiłków dla opiekunów oraz wsparcie kobiet w ciąży „Za życiem”.</w:t>
      </w:r>
    </w:p>
    <w:p w:rsidR="00E820F3" w:rsidRPr="00E820F3" w:rsidRDefault="00E820F3" w:rsidP="00E82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E820F3" w:rsidRPr="00E820F3" w:rsidRDefault="00E820F3" w:rsidP="00E820F3">
      <w:pPr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E820F3">
        <w:rPr>
          <w:rFonts w:ascii="Calibri" w:hAnsi="Calibri" w:cs="Calibri"/>
          <w:b/>
          <w:bCs/>
          <w:sz w:val="20"/>
          <w:szCs w:val="20"/>
          <w:u w:val="single"/>
        </w:rPr>
        <w:t>Na podstawie upoważnienia zawartego w § 6 uchwały nr 478/LXVIII/24 Rady  Gminy Nowa  Ruda z dnia 24 stycznia 2024 roku w sprawie zmiany Uchwały nr 467/LXVII/23 Rady Gminy Nowa Ruda z dnia 28 grudnia 2023 roku</w:t>
      </w:r>
      <w:r w:rsidRPr="00E820F3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E820F3">
        <w:rPr>
          <w:rFonts w:ascii="Calibri" w:hAnsi="Calibri" w:cs="Calibri"/>
          <w:b/>
          <w:bCs/>
          <w:sz w:val="20"/>
          <w:szCs w:val="20"/>
          <w:u w:val="single"/>
        </w:rPr>
        <w:t xml:space="preserve">w sprawie budżetu Gminy Nowa Ruda na rok 2024, </w:t>
      </w:r>
      <w:r w:rsidRPr="00E820F3">
        <w:rPr>
          <w:rFonts w:ascii="Calibri" w:hAnsi="Calibri" w:cs="Calibri"/>
          <w:sz w:val="20"/>
          <w:szCs w:val="20"/>
        </w:rPr>
        <w:t>dokonuje się zmiany planu dochodów i wydatków w ramach zadań realizowanych w oparciu o środki otrzymane z Funduszu Pomocy na rzecz pomocy Ukrainie :</w:t>
      </w:r>
    </w:p>
    <w:p w:rsidR="00E820F3" w:rsidRPr="00E820F3" w:rsidRDefault="00E820F3" w:rsidP="00E820F3">
      <w:pPr>
        <w:numPr>
          <w:ilvl w:val="0"/>
          <w:numId w:val="2"/>
        </w:numPr>
        <w:tabs>
          <w:tab w:val="left" w:pos="709"/>
          <w:tab w:val="left" w:pos="1068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820F3">
        <w:rPr>
          <w:rFonts w:ascii="Calibri" w:hAnsi="Calibri" w:cs="Calibri"/>
          <w:b/>
          <w:bCs/>
          <w:sz w:val="20"/>
          <w:szCs w:val="20"/>
        </w:rPr>
        <w:t xml:space="preserve">zwiększenie planu o kwotę </w:t>
      </w:r>
      <w:r w:rsidR="00507917">
        <w:rPr>
          <w:rFonts w:ascii="Calibri" w:hAnsi="Calibri" w:cs="Calibri"/>
          <w:b/>
          <w:bCs/>
          <w:sz w:val="20"/>
          <w:szCs w:val="20"/>
        </w:rPr>
        <w:t>22 418</w:t>
      </w:r>
      <w:r w:rsidRPr="00E820F3">
        <w:rPr>
          <w:rFonts w:ascii="Calibri" w:hAnsi="Calibri" w:cs="Calibri"/>
          <w:b/>
          <w:bCs/>
          <w:sz w:val="20"/>
          <w:szCs w:val="20"/>
        </w:rPr>
        <w:t>,</w:t>
      </w:r>
      <w:r w:rsidR="00507917">
        <w:rPr>
          <w:rFonts w:ascii="Calibri" w:hAnsi="Calibri" w:cs="Calibri"/>
          <w:b/>
          <w:bCs/>
          <w:sz w:val="20"/>
          <w:szCs w:val="20"/>
        </w:rPr>
        <w:t>21</w:t>
      </w:r>
      <w:r w:rsidRPr="00E820F3">
        <w:rPr>
          <w:rFonts w:ascii="Calibri" w:hAnsi="Calibri" w:cs="Calibri"/>
          <w:b/>
          <w:bCs/>
          <w:sz w:val="20"/>
          <w:szCs w:val="20"/>
        </w:rPr>
        <w:t xml:space="preserve"> zł</w:t>
      </w:r>
      <w:r w:rsidRPr="00E820F3">
        <w:rPr>
          <w:rFonts w:ascii="Calibri" w:hAnsi="Calibri" w:cs="Calibri"/>
          <w:sz w:val="20"/>
          <w:szCs w:val="20"/>
        </w:rPr>
        <w:t xml:space="preserve"> na</w:t>
      </w:r>
      <w:r w:rsidRPr="00E820F3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E820F3">
        <w:rPr>
          <w:rFonts w:ascii="Palatino Linotype" w:hAnsi="Palatino Linotype" w:cs="Palatino Linotype"/>
          <w:b/>
          <w:bCs/>
          <w:sz w:val="20"/>
          <w:szCs w:val="20"/>
        </w:rPr>
        <w:t xml:space="preserve"> </w:t>
      </w:r>
      <w:r w:rsidRPr="00E820F3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Pr="00E820F3">
        <w:rPr>
          <w:rFonts w:ascii="Calibri" w:hAnsi="Calibri" w:cs="Calibri"/>
        </w:rPr>
        <w:t xml:space="preserve"> </w:t>
      </w:r>
    </w:p>
    <w:p w:rsidR="00E820F3" w:rsidRDefault="00E820F3" w:rsidP="00E820F3">
      <w:pPr>
        <w:tabs>
          <w:tab w:val="left" w:pos="709"/>
          <w:tab w:val="left" w:pos="1068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" w:hAnsi="Calibri" w:cs="Calibri"/>
          <w:b/>
          <w:bCs/>
        </w:rPr>
      </w:pPr>
      <w:r w:rsidRPr="00E820F3">
        <w:rPr>
          <w:rFonts w:ascii="Calibri" w:hAnsi="Calibri" w:cs="Calibri"/>
          <w:b/>
          <w:bCs/>
        </w:rPr>
        <w:t xml:space="preserve">- na zadania oświatowe – </w:t>
      </w:r>
      <w:r w:rsidR="0034167B">
        <w:rPr>
          <w:rFonts w:ascii="Calibri" w:hAnsi="Calibri" w:cs="Calibri"/>
          <w:b/>
          <w:bCs/>
        </w:rPr>
        <w:t>13 700</w:t>
      </w:r>
      <w:r w:rsidR="00507917">
        <w:rPr>
          <w:rFonts w:ascii="Calibri" w:hAnsi="Calibri" w:cs="Calibri"/>
          <w:b/>
          <w:bCs/>
        </w:rPr>
        <w:t>,00 zł (ST3.4752.13.2024.g)</w:t>
      </w:r>
      <w:r w:rsidR="00B567C4">
        <w:rPr>
          <w:rFonts w:ascii="Calibri" w:hAnsi="Calibri" w:cs="Calibri"/>
          <w:b/>
          <w:bCs/>
        </w:rPr>
        <w:t>,</w:t>
      </w:r>
    </w:p>
    <w:p w:rsidR="00507917" w:rsidRDefault="00507917" w:rsidP="00507917">
      <w:pPr>
        <w:pStyle w:val="Akapitzlist"/>
        <w:tabs>
          <w:tab w:val="left" w:pos="709"/>
          <w:tab w:val="left" w:pos="1068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68"/>
        <w:jc w:val="both"/>
        <w:rPr>
          <w:b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b/>
          <w:bCs/>
        </w:rPr>
        <w:t xml:space="preserve">na realizację świadczeń rodzinnych </w:t>
      </w:r>
      <w:r>
        <w:t xml:space="preserve">(XVII korekta podziału środków) – </w:t>
      </w:r>
      <w:r>
        <w:rPr>
          <w:b/>
          <w:bCs/>
        </w:rPr>
        <w:t>kwota 8 718,21 zł.</w:t>
      </w:r>
    </w:p>
    <w:p w:rsidR="00507917" w:rsidRPr="00E820F3" w:rsidRDefault="00507917" w:rsidP="00507917">
      <w:pPr>
        <w:tabs>
          <w:tab w:val="left" w:pos="709"/>
          <w:tab w:val="left" w:pos="1068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" w:hAnsi="Calibri" w:cs="Calibri"/>
          <w:b/>
          <w:bCs/>
        </w:rPr>
      </w:pPr>
    </w:p>
    <w:p w:rsidR="00E820F3" w:rsidRDefault="00E820F3"/>
    <w:p w:rsidR="00E820F3" w:rsidRDefault="00E820F3"/>
    <w:sectPr w:rsidR="00E820F3" w:rsidSect="005F04A6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/>
        <w:bCs/>
        <w:i/>
        <w:iCs/>
        <w:strike w:val="0"/>
        <w:color w:val="auto"/>
        <w:sz w:val="20"/>
        <w:szCs w:val="20"/>
        <w:u w:val="singl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21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50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8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32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5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9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F3"/>
    <w:rsid w:val="002141F7"/>
    <w:rsid w:val="0022503D"/>
    <w:rsid w:val="0034167B"/>
    <w:rsid w:val="00507917"/>
    <w:rsid w:val="005B00D1"/>
    <w:rsid w:val="00673B7E"/>
    <w:rsid w:val="00793B86"/>
    <w:rsid w:val="009616F9"/>
    <w:rsid w:val="00B567C4"/>
    <w:rsid w:val="00E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191D"/>
  <w15:chartTrackingRefBased/>
  <w15:docId w15:val="{A8B8C668-BC0F-4383-AA48-4FDCADCB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8</cp:revision>
  <cp:lastPrinted>2024-11-25T08:57:00Z</cp:lastPrinted>
  <dcterms:created xsi:type="dcterms:W3CDTF">2024-11-25T07:39:00Z</dcterms:created>
  <dcterms:modified xsi:type="dcterms:W3CDTF">2024-11-25T11:26:00Z</dcterms:modified>
</cp:coreProperties>
</file>