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0DF22" w14:textId="583E73A6" w:rsidR="00D46A25" w:rsidRDefault="006C560A" w:rsidP="00D46A25">
      <w:pPr>
        <w:pStyle w:val="Nagwek1"/>
        <w:spacing w:before="0"/>
      </w:pPr>
      <w:r w:rsidRPr="006C560A">
        <w:rPr>
          <w:rFonts w:eastAsia="Times New Roman"/>
          <w:lang w:eastAsia="pl-PL"/>
        </w:rPr>
        <w:t>Zarządzenie Nr</w:t>
      </w:r>
      <w:r w:rsidR="008E4326">
        <w:rPr>
          <w:rFonts w:eastAsia="Times New Roman"/>
          <w:lang w:eastAsia="pl-PL"/>
        </w:rPr>
        <w:t xml:space="preserve"> </w:t>
      </w:r>
      <w:r w:rsidR="00A16886">
        <w:rPr>
          <w:rFonts w:eastAsia="Times New Roman"/>
          <w:lang w:eastAsia="pl-PL"/>
        </w:rPr>
        <w:t>572</w:t>
      </w:r>
      <w:r w:rsidRPr="006C560A">
        <w:rPr>
          <w:rFonts w:eastAsia="Times New Roman"/>
          <w:lang w:eastAsia="pl-PL"/>
        </w:rPr>
        <w:t xml:space="preserve">/24 Wójta Gminy Nowa Ruda z dnia </w:t>
      </w:r>
      <w:r w:rsidR="00D46A25">
        <w:rPr>
          <w:rFonts w:eastAsia="Times New Roman"/>
          <w:lang w:eastAsia="pl-PL"/>
        </w:rPr>
        <w:t xml:space="preserve"> </w:t>
      </w:r>
      <w:r w:rsidR="00A16886">
        <w:rPr>
          <w:rFonts w:eastAsia="Times New Roman"/>
          <w:lang w:eastAsia="pl-PL"/>
        </w:rPr>
        <w:t>15</w:t>
      </w:r>
      <w:r w:rsidR="00CC04C5">
        <w:rPr>
          <w:rFonts w:eastAsia="Times New Roman"/>
          <w:lang w:eastAsia="pl-PL"/>
        </w:rPr>
        <w:t>.11.</w:t>
      </w:r>
      <w:r w:rsidRPr="006C560A">
        <w:rPr>
          <w:rFonts w:eastAsia="Times New Roman"/>
          <w:lang w:eastAsia="pl-PL"/>
        </w:rPr>
        <w:t xml:space="preserve">2024 roku </w:t>
      </w:r>
      <w:r w:rsidR="00CC04C5">
        <w:rPr>
          <w:rFonts w:eastAsia="Times New Roman"/>
          <w:lang w:eastAsia="pl-PL"/>
        </w:rPr>
        <w:t xml:space="preserve">       </w:t>
      </w:r>
      <w:r w:rsidRPr="006C560A">
        <w:rPr>
          <w:rFonts w:eastAsia="Times New Roman"/>
          <w:lang w:eastAsia="pl-PL"/>
        </w:rPr>
        <w:t>w sprawie przeprowadzenia naboru na wolne stanowisko urzędnicze</w:t>
      </w:r>
      <w:r w:rsidR="00731BB8">
        <w:rPr>
          <w:rFonts w:eastAsia="Times New Roman"/>
          <w:lang w:eastAsia="pl-PL"/>
        </w:rPr>
        <w:t xml:space="preserve">: </w:t>
      </w:r>
      <w:r w:rsidR="00D46A25">
        <w:t xml:space="preserve"> </w:t>
      </w:r>
      <w:r w:rsidR="00731BB8" w:rsidRPr="00731BB8">
        <w:t xml:space="preserve"> </w:t>
      </w:r>
      <w:r w:rsidR="00D46A25">
        <w:t xml:space="preserve"> </w:t>
      </w:r>
    </w:p>
    <w:p w14:paraId="415E4891" w14:textId="14E11C8C" w:rsidR="00D46A25" w:rsidRDefault="00D46A25" w:rsidP="00D46A25">
      <w:pPr>
        <w:pStyle w:val="Nagwek1"/>
        <w:spacing w:before="0"/>
      </w:pPr>
      <w:r>
        <w:t>ds. ochrony środowiska i gospodarki komunalnej w Referacie Infrastruktury Technicznej i Ochrony Środowiska w Urzędzie Gminy Nowa Ruda.</w:t>
      </w:r>
    </w:p>
    <w:p w14:paraId="54AAEEE7" w14:textId="238C052D" w:rsidR="00FD2D2E" w:rsidRPr="007F55DE" w:rsidRDefault="006C560A" w:rsidP="00FD2D2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ust. 1 i 2 ustawy z dnia 21 listopada 2008 roku o pracownikach samorządowych (Dz.U. z 202</w:t>
      </w:r>
      <w:r w:rsidR="002C141B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r., poz. </w:t>
      </w:r>
      <w:r w:rsidR="002C141B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841576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t.j.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  oraz § 3 ust. 5 załącznika do zarządzenia Nr 465/09 Wójta Gminy Nowa Ruda z dnia 30 kwietnia 2009 r.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r., zarządzeniem nr 560/19 z dnia 20 listopada 2019 r. oraz zarządzeniem nr 77/22 z dnia 8 marca 2022 Wójt Gminy Nowa Ruda zarządza, co następuje:</w:t>
      </w:r>
    </w:p>
    <w:p w14:paraId="3D51B8A2" w14:textId="77777777" w:rsidR="00D46A25" w:rsidRPr="007F55DE" w:rsidRDefault="006C560A" w:rsidP="00D46A25">
      <w:pPr>
        <w:rPr>
          <w:rFonts w:cstheme="minorHAnsi"/>
          <w:sz w:val="24"/>
          <w:szCs w:val="24"/>
        </w:rPr>
      </w:pPr>
      <w:r w:rsidRPr="007F55D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§ 1. 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1. Ogłasza nabór na</w:t>
      </w:r>
      <w:r w:rsidR="00834419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stanowisko</w:t>
      </w:r>
      <w:r w:rsidR="00834419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urzędnicze</w:t>
      </w:r>
      <w:r w:rsidR="00731BB8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: </w:t>
      </w:r>
      <w:r w:rsidRPr="007F55D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46A25" w:rsidRPr="007F55DE">
        <w:rPr>
          <w:rFonts w:cstheme="minorHAnsi"/>
          <w:sz w:val="24"/>
          <w:szCs w:val="24"/>
        </w:rPr>
        <w:t>ds. ochrony środowiska i gospodarki komunalnej w Referacie Infrastruktury Technicznej i Ochrony Środowiska w Urzędzie Gminy Nowa Ruda.</w:t>
      </w:r>
    </w:p>
    <w:p w14:paraId="57518CC4" w14:textId="77777777" w:rsidR="00FD2D2E" w:rsidRPr="007F55DE" w:rsidRDefault="006C560A" w:rsidP="00FD2D2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2. Ogłoszenie o naborze stanowi załącznik do niniejszego zarządzenia.</w:t>
      </w:r>
    </w:p>
    <w:p w14:paraId="34DA350B" w14:textId="77777777" w:rsidR="00FD2D2E" w:rsidRPr="007F55DE" w:rsidRDefault="006C560A" w:rsidP="00FD2D2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§ 2. </w:t>
      </w: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Nabór, o którym mowa w § 1 będzie przeprowadzony 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dwóch etapach:</w:t>
      </w:r>
    </w:p>
    <w:p w14:paraId="293B00D7" w14:textId="77777777" w:rsidR="00FD2D2E" w:rsidRPr="007F55DE" w:rsidRDefault="006C560A" w:rsidP="00FD2D2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1) pierwszy etap – analiza dokumentów aplikacyjnych pod względem formalnym i wyłonienie kandydatów uprawnionych do udziału w drugim etapie naboru,</w:t>
      </w:r>
    </w:p>
    <w:p w14:paraId="4B3CAE84" w14:textId="3723BEC1" w:rsidR="00FD2D2E" w:rsidRPr="007F55DE" w:rsidRDefault="006C560A" w:rsidP="00FD2D2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2) drugi etap - ocena merytoryczna złożonych dokumentów aplikacyjnych, przeprowadzenie rozmów kwalifikacyjnych</w:t>
      </w:r>
      <w:r w:rsidR="00D46A25"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FD23069" w14:textId="77777777" w:rsidR="00FD2D2E" w:rsidRPr="007F55DE" w:rsidRDefault="006C560A" w:rsidP="00FD2D2E">
      <w:pPr>
        <w:spacing w:after="0"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§ 3. 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Powołuję Komisję Rekrutacyjną do przeprowadzenia niniejszego naboru </w:t>
      </w: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w składzie: </w:t>
      </w:r>
    </w:p>
    <w:p w14:paraId="6C83B2E3" w14:textId="6F9BF73D" w:rsidR="006C560A" w:rsidRPr="007F55DE" w:rsidRDefault="006C560A" w:rsidP="00D46A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Anna Zawiślak – przewodniczący,</w:t>
      </w:r>
    </w:p>
    <w:p w14:paraId="1372A647" w14:textId="7E2C19C0" w:rsidR="006C560A" w:rsidRPr="007F55D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Maria Wojcińska – członek,</w:t>
      </w:r>
    </w:p>
    <w:p w14:paraId="3061B65B" w14:textId="2A6D9B16" w:rsidR="006C560A" w:rsidRPr="007F55D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Agnieszka Polak – sekretarz.</w:t>
      </w:r>
    </w:p>
    <w:p w14:paraId="2F9D7C41" w14:textId="77777777" w:rsidR="006C560A" w:rsidRPr="007F55DE" w:rsidRDefault="006C560A" w:rsidP="00FD2D2E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§ 4. </w:t>
      </w: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47B4901F" w14:textId="77777777" w:rsidR="006C560A" w:rsidRPr="007F55DE" w:rsidRDefault="006C560A" w:rsidP="00FD2D2E">
      <w:pPr>
        <w:suppressAutoHyphens/>
        <w:spacing w:after="0" w:line="360" w:lineRule="auto"/>
        <w:jc w:val="both"/>
        <w:rPr>
          <w:rFonts w:eastAsia="Times New Roman" w:cstheme="minorHAnsi"/>
          <w:color w:val="FFFFFF"/>
          <w:kern w:val="0"/>
          <w:sz w:val="24"/>
          <w:szCs w:val="24"/>
          <w:lang w:eastAsia="pl-PL"/>
          <w14:ligatures w14:val="none"/>
        </w:rPr>
      </w:pPr>
      <w:r w:rsidRPr="007F55D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§ 5. </w:t>
      </w:r>
      <w:r w:rsidRPr="007F55DE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Z</w:t>
      </w:r>
      <w:r w:rsidRPr="007F55D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arządzenie wchodzi w życie z dniem podpisania.</w:t>
      </w:r>
      <w:r w:rsidRPr="007F55DE">
        <w:rPr>
          <w:rFonts w:eastAsia="Times New Roman" w:cstheme="minorHAnsi"/>
          <w:color w:val="FFFFFF"/>
          <w:kern w:val="0"/>
          <w:sz w:val="24"/>
          <w:szCs w:val="24"/>
          <w:lang w:eastAsia="pl-PL"/>
          <w14:ligatures w14:val="none"/>
        </w:rPr>
        <w:t xml:space="preserve"> up. Wójta Anna Zawiślak Zastępca Wójta/</w:t>
      </w:r>
    </w:p>
    <w:p w14:paraId="7509CC2D" w14:textId="77777777" w:rsidR="006C560A" w:rsidRPr="007F55DE" w:rsidRDefault="006C560A" w:rsidP="006C560A">
      <w:pPr>
        <w:suppressAutoHyphens/>
        <w:spacing w:after="0" w:line="360" w:lineRule="auto"/>
        <w:rPr>
          <w:rFonts w:eastAsia="Times New Roman" w:cstheme="minorHAnsi"/>
          <w:color w:val="FFFFFF"/>
          <w:kern w:val="0"/>
          <w:sz w:val="24"/>
          <w:szCs w:val="24"/>
          <w:lang w:eastAsia="pl-PL"/>
          <w14:ligatures w14:val="none"/>
        </w:rPr>
      </w:pPr>
    </w:p>
    <w:p w14:paraId="2C120111" w14:textId="77777777" w:rsidR="008442D0" w:rsidRDefault="008442D0" w:rsidP="008442D0">
      <w:pPr>
        <w:pStyle w:val="Tekstpodstawowy"/>
        <w:spacing w:line="360" w:lineRule="auto"/>
      </w:pPr>
      <w:r>
        <w:rPr>
          <w:rFonts w:ascii="Calibri Light" w:hAnsi="Calibri Light" w:cs="Calibri Light"/>
          <w:bCs/>
          <w:i/>
          <w:iCs/>
          <w:color w:val="000000"/>
          <w:sz w:val="24"/>
          <w:szCs w:val="24"/>
        </w:rPr>
        <w:t xml:space="preserve">/w oryginale dokument podpisała </w:t>
      </w:r>
      <w:r>
        <w:rPr>
          <w:rFonts w:ascii="Calibri Light" w:hAnsi="Calibri Light" w:cs="Calibri Light"/>
          <w:bCs/>
          <w:iCs/>
          <w:color w:val="000000"/>
          <w:sz w:val="24"/>
          <w:szCs w:val="24"/>
        </w:rPr>
        <w:t xml:space="preserve">z up. </w:t>
      </w: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Wójta Anna Zawiślak - Zastępca Wójta/ </w:t>
      </w:r>
    </w:p>
    <w:p w14:paraId="321A38A1" w14:textId="77777777" w:rsidR="006C560A" w:rsidRPr="007F55DE" w:rsidRDefault="006C560A" w:rsidP="006C560A">
      <w:p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5FA4BC0" w14:textId="77777777" w:rsidR="00B226B6" w:rsidRPr="00782E88" w:rsidRDefault="00B226B6"/>
    <w:sectPr w:rsidR="00B226B6" w:rsidRPr="00782E88" w:rsidSect="006C560A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9408D"/>
    <w:multiLevelType w:val="hybridMultilevel"/>
    <w:tmpl w:val="46245746"/>
    <w:lvl w:ilvl="0" w:tplc="44A0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B51"/>
    <w:multiLevelType w:val="hybridMultilevel"/>
    <w:tmpl w:val="73C25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89694">
    <w:abstractNumId w:val="1"/>
  </w:num>
  <w:num w:numId="2" w16cid:durableId="32047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A"/>
    <w:rsid w:val="000810C1"/>
    <w:rsid w:val="00096593"/>
    <w:rsid w:val="000B4456"/>
    <w:rsid w:val="001840FF"/>
    <w:rsid w:val="001A6160"/>
    <w:rsid w:val="00291637"/>
    <w:rsid w:val="002B0EA9"/>
    <w:rsid w:val="002B5774"/>
    <w:rsid w:val="002C141B"/>
    <w:rsid w:val="002C58B1"/>
    <w:rsid w:val="002E7117"/>
    <w:rsid w:val="0032343E"/>
    <w:rsid w:val="00397EFF"/>
    <w:rsid w:val="003C54D9"/>
    <w:rsid w:val="003C6D9A"/>
    <w:rsid w:val="004B5405"/>
    <w:rsid w:val="00571B72"/>
    <w:rsid w:val="00571F0B"/>
    <w:rsid w:val="00603EA8"/>
    <w:rsid w:val="00645649"/>
    <w:rsid w:val="006C50C9"/>
    <w:rsid w:val="006C560A"/>
    <w:rsid w:val="00731BB8"/>
    <w:rsid w:val="00782E88"/>
    <w:rsid w:val="007F55DE"/>
    <w:rsid w:val="00801E12"/>
    <w:rsid w:val="00834419"/>
    <w:rsid w:val="00841576"/>
    <w:rsid w:val="008442D0"/>
    <w:rsid w:val="008E4326"/>
    <w:rsid w:val="009D2BBA"/>
    <w:rsid w:val="009D58F2"/>
    <w:rsid w:val="00A16886"/>
    <w:rsid w:val="00B226B6"/>
    <w:rsid w:val="00BC3CE5"/>
    <w:rsid w:val="00CC04C5"/>
    <w:rsid w:val="00D46A25"/>
    <w:rsid w:val="00F42D1F"/>
    <w:rsid w:val="00FA1DC3"/>
    <w:rsid w:val="00FD2D2E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2752"/>
  <w15:chartTrackingRefBased/>
  <w15:docId w15:val="{3064C443-C580-4C76-AA97-65674E8D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D2D2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442D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442D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Agnieszka</cp:lastModifiedBy>
  <cp:revision>15</cp:revision>
  <cp:lastPrinted>2024-11-15T10:28:00Z</cp:lastPrinted>
  <dcterms:created xsi:type="dcterms:W3CDTF">2024-08-23T08:24:00Z</dcterms:created>
  <dcterms:modified xsi:type="dcterms:W3CDTF">2024-11-15T10:42:00Z</dcterms:modified>
</cp:coreProperties>
</file>