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87581" w14:textId="6F7D777C" w:rsidR="0023301D" w:rsidRPr="007250D9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B93B3A">
        <w:rPr>
          <w:rStyle w:val="Pogrubienie"/>
        </w:rPr>
        <w:t>563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B93B3A">
        <w:rPr>
          <w:rStyle w:val="Pogrubienie"/>
        </w:rPr>
        <w:t>14</w:t>
      </w:r>
      <w:r w:rsidR="00430EB5">
        <w:rPr>
          <w:rStyle w:val="Pogrubienie"/>
        </w:rPr>
        <w:t xml:space="preserve"> </w:t>
      </w:r>
      <w:r w:rsidR="00B87433">
        <w:rPr>
          <w:rStyle w:val="Pogrubienie"/>
        </w:rPr>
        <w:t xml:space="preserve">listopada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2F209E6A" w:rsidR="0023301D" w:rsidRPr="00B671B0" w:rsidRDefault="00B87433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5C32A1">
        <w:t>Dz. U. z 2024 r. poz. 1465 z późn. zm.</w:t>
      </w:r>
      <w:r>
        <w:t>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Pr="005C32A1">
        <w:t>Dz. U. z 2024 r. poz. 1145 z późn. zm.</w:t>
      </w:r>
      <w:r>
        <w:t>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</w:t>
      </w:r>
      <w:r w:rsidR="0023301D">
        <w:t>)</w:t>
      </w:r>
      <w:r w:rsidR="0023301D" w:rsidRPr="00B671B0">
        <w:t xml:space="preserve">, </w:t>
      </w:r>
      <w:r w:rsidR="0023301D" w:rsidRPr="00B671B0">
        <w:br/>
      </w:r>
      <w:r w:rsidR="0023301D" w:rsidRPr="007250D9">
        <w:rPr>
          <w:rStyle w:val="Pogrubienie"/>
        </w:rPr>
        <w:t>Wójt Gminy Nowa Ruda zarządza, co następuje</w:t>
      </w:r>
      <w:r w:rsidR="0023301D" w:rsidRPr="00B671B0">
        <w:rPr>
          <w:szCs w:val="24"/>
        </w:rPr>
        <w:t>:</w:t>
      </w:r>
    </w:p>
    <w:p w14:paraId="780BFAF4" w14:textId="358FB9ED" w:rsidR="006C3AD2" w:rsidRPr="007C3DC0" w:rsidRDefault="006C3AD2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>użyczenia</w:t>
      </w:r>
      <w:r>
        <w:rPr>
          <w:rFonts w:cstheme="minorHAnsi"/>
        </w:rPr>
        <w:t xml:space="preserve"> i zawarcia kolejnej umowy użyczenia</w:t>
      </w:r>
      <w:r w:rsidRPr="00334B16">
        <w:rPr>
          <w:rFonts w:cstheme="minorHAnsi"/>
        </w:rPr>
        <w:t xml:space="preserve"> na czas </w:t>
      </w:r>
      <w:r>
        <w:rPr>
          <w:rFonts w:cstheme="minorHAnsi"/>
        </w:rPr>
        <w:t xml:space="preserve">oznaczony od dnia 01.01.2025 r. </w:t>
      </w:r>
      <w:r w:rsidRPr="00334B16">
        <w:rPr>
          <w:rFonts w:cstheme="minorHAnsi"/>
        </w:rPr>
        <w:t>d</w:t>
      </w:r>
      <w:r>
        <w:rPr>
          <w:rFonts w:cstheme="minorHAnsi"/>
        </w:rPr>
        <w:t>o</w:t>
      </w:r>
      <w:r w:rsidRPr="00334B16">
        <w:rPr>
          <w:rFonts w:cstheme="minorHAnsi"/>
        </w:rPr>
        <w:t xml:space="preserve"> dnia</w:t>
      </w:r>
      <w:r>
        <w:rPr>
          <w:rFonts w:cstheme="minorHAnsi"/>
        </w:rPr>
        <w:t xml:space="preserve"> 31.12.2028 r.,</w:t>
      </w:r>
      <w:r w:rsidR="009D7D95">
        <w:rPr>
          <w:rFonts w:cstheme="minorHAnsi"/>
        </w:rPr>
        <w:t xml:space="preserve"> na rzecz Zakładu Wodociągów i Kanalizacji Spółka z o.o. w Nowej Rudzie, ul. Niepodległości nr 56,</w:t>
      </w:r>
      <w:r>
        <w:rPr>
          <w:rFonts w:cstheme="minorHAnsi"/>
        </w:rPr>
        <w:t xml:space="preserve"> nieruchomość gruntową w granicach części działki oznaczonej numerem ewidencyjnym </w:t>
      </w:r>
      <w:r w:rsidR="00AF5F11">
        <w:rPr>
          <w:rFonts w:cstheme="minorHAnsi"/>
        </w:rPr>
        <w:t>874</w:t>
      </w:r>
      <w:r>
        <w:rPr>
          <w:rFonts w:cstheme="minorHAnsi"/>
        </w:rPr>
        <w:t xml:space="preserve"> o powierzchni 4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położonej w obrębie 00</w:t>
      </w:r>
      <w:r w:rsidR="00AF5F11">
        <w:rPr>
          <w:rFonts w:cstheme="minorHAnsi"/>
        </w:rPr>
        <w:t>16 Wolibórz</w:t>
      </w:r>
      <w:r>
        <w:rPr>
          <w:rFonts w:cstheme="minorHAnsi"/>
        </w:rPr>
        <w:t>, z przeznaczeniem pod 2 tablice informacyjne,</w:t>
      </w:r>
      <w:r w:rsidRPr="00334B16">
        <w:rPr>
          <w:rFonts w:cstheme="minorHAnsi"/>
        </w:rPr>
        <w:t xml:space="preserve"> </w:t>
      </w:r>
      <w:r>
        <w:rPr>
          <w:rFonts w:cstheme="minorHAnsi"/>
        </w:rPr>
        <w:t>określoną szczegółowo w wykazie stanowiącym załącznik do niniejszego zarządzenia.</w:t>
      </w:r>
    </w:p>
    <w:p w14:paraId="2FB5924D" w14:textId="19F37C38" w:rsidR="00A01187" w:rsidRPr="006C3AD2" w:rsidRDefault="00A01187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C3AD2">
        <w:rPr>
          <w:rFonts w:ascii="Calibri" w:eastAsia="Calibri" w:hAnsi="Calibri" w:cs="Calibri"/>
        </w:rPr>
        <w:t xml:space="preserve">Wykaz o którym mowa w §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F5F11">
        <w:rPr>
          <w:rFonts w:ascii="Calibri" w:eastAsia="Calibri" w:hAnsi="Calibri" w:cs="Calibri"/>
        </w:rPr>
        <w:t>Wolibórz</w:t>
      </w:r>
      <w:r w:rsidRPr="006C3AD2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2731772C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21D137" w:rsidR="00880C64" w:rsidRPr="00754C28" w:rsidRDefault="00CD3E47" w:rsidP="00464931">
      <w:pPr>
        <w:tabs>
          <w:tab w:val="right" w:pos="8931"/>
        </w:tabs>
        <w:spacing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0" w:name="_Hlk98923515"/>
      <w:r w:rsidRPr="00B93B3A">
        <w:rPr>
          <w:rFonts w:cs="Calibri"/>
        </w:rPr>
        <w:tab/>
        <w:t>/Z up. Wójta Anna Zawiślak - Zastępca Wójta/</w:t>
      </w:r>
      <w:bookmarkEnd w:id="0"/>
      <w:r w:rsidR="00880C64" w:rsidRPr="00464931">
        <w:rPr>
          <w:rFonts w:asciiTheme="majorHAnsi" w:eastAsiaTheme="majorEastAsia" w:hAnsiTheme="majorHAnsi" w:cstheme="majorBidi"/>
          <w:color w:val="FFFFFF" w:themeColor="background1"/>
          <w:sz w:val="28"/>
          <w:szCs w:val="32"/>
        </w:rPr>
        <w:br w:type="page"/>
      </w:r>
    </w:p>
    <w:p w14:paraId="37B65733" w14:textId="320C504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B93B3A">
        <w:t>563</w:t>
      </w:r>
      <w:r w:rsidR="00464931">
        <w:t>/24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93B3A">
        <w:t>14</w:t>
      </w:r>
      <w:r w:rsidR="00797722">
        <w:t xml:space="preserve"> </w:t>
      </w:r>
      <w:r w:rsidR="00B87433">
        <w:t>listopada</w:t>
      </w:r>
      <w:r w:rsidR="00677468">
        <w:t xml:space="preserve"> </w:t>
      </w:r>
      <w:r w:rsidRPr="003F30A7">
        <w:t>202</w:t>
      </w:r>
      <w:r w:rsidR="00464931">
        <w:t>4</w:t>
      </w:r>
      <w:r w:rsidRPr="003F30A7">
        <w:t xml:space="preserve"> r.</w:t>
      </w:r>
    </w:p>
    <w:p w14:paraId="376E9F52" w14:textId="360728E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B93B3A">
        <w:rPr>
          <w:rStyle w:val="Pogrubienie"/>
          <w:rFonts w:asciiTheme="minorHAnsi" w:hAnsiTheme="minorHAnsi" w:cstheme="minorHAnsi"/>
        </w:rPr>
        <w:t>14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87433">
        <w:rPr>
          <w:rStyle w:val="Pogrubienie"/>
          <w:rFonts w:asciiTheme="minorHAnsi" w:hAnsiTheme="minorHAnsi" w:cstheme="minorHAnsi"/>
        </w:rPr>
        <w:t>listopada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46493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B93B3A">
        <w:rPr>
          <w:rStyle w:val="Pogrubienie"/>
          <w:rFonts w:asciiTheme="minorHAnsi" w:hAnsiTheme="minorHAnsi" w:cstheme="minorHAnsi"/>
        </w:rPr>
        <w:t>04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87433">
        <w:rPr>
          <w:rStyle w:val="Pogrubienie"/>
          <w:rFonts w:asciiTheme="minorHAnsi" w:hAnsiTheme="minorHAnsi" w:cstheme="minorHAnsi"/>
        </w:rPr>
        <w:t>grudni</w:t>
      </w:r>
      <w:r w:rsidR="006B1980">
        <w:rPr>
          <w:rStyle w:val="Pogrubienie"/>
          <w:rFonts w:asciiTheme="minorHAnsi" w:hAnsiTheme="minorHAnsi" w:cstheme="minorHAnsi"/>
        </w:rPr>
        <w:t>a</w:t>
      </w:r>
      <w:r w:rsidR="00797722">
        <w:rPr>
          <w:rStyle w:val="Pogrubienie"/>
          <w:rFonts w:asciiTheme="minorHAnsi" w:hAnsiTheme="minorHAnsi" w:cstheme="minorHAnsi"/>
        </w:rPr>
        <w:t xml:space="preserve"> </w:t>
      </w:r>
      <w:r w:rsidR="00464931">
        <w:rPr>
          <w:rStyle w:val="Pogrubienie"/>
          <w:rFonts w:asciiTheme="minorHAnsi" w:hAnsiTheme="minorHAnsi" w:cstheme="minorHAnsi"/>
        </w:rPr>
        <w:t>2024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9D659F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AF5F11">
        <w:rPr>
          <w:rFonts w:ascii="Calibri" w:hAnsi="Calibri" w:cs="Calibri"/>
        </w:rPr>
        <w:t>Wolibórz</w:t>
      </w:r>
    </w:p>
    <w:p w14:paraId="320B73F1" w14:textId="0D1BE052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C3DC0">
        <w:rPr>
          <w:rFonts w:ascii="Calibri" w:hAnsi="Calibri" w:cs="Calibri"/>
        </w:rPr>
        <w:t xml:space="preserve">część działki nr </w:t>
      </w:r>
      <w:r w:rsidR="00AF5F11">
        <w:rPr>
          <w:rFonts w:ascii="Calibri" w:hAnsi="Calibri" w:cs="Calibri"/>
        </w:rPr>
        <w:t>874</w:t>
      </w:r>
    </w:p>
    <w:p w14:paraId="39C8B80A" w14:textId="60D62AAA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B1980">
        <w:rPr>
          <w:rFonts w:ascii="Calibri" w:hAnsi="Calibri" w:cs="Calibri"/>
        </w:rPr>
        <w:t>SW2K/000242</w:t>
      </w:r>
      <w:r w:rsidR="00AF5F11">
        <w:rPr>
          <w:rFonts w:ascii="Calibri" w:hAnsi="Calibri" w:cs="Calibri"/>
        </w:rPr>
        <w:t>90/9</w:t>
      </w:r>
    </w:p>
    <w:p w14:paraId="353A3E4D" w14:textId="5910F3A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7C3DC0" w:rsidRPr="00797722">
        <w:rPr>
          <w:rStyle w:val="Pogrubienie"/>
          <w:rFonts w:ascii="Calibri" w:hAnsi="Calibri" w:cs="Calibri"/>
        </w:rPr>
        <w:t xml:space="preserve">użyczonej </w:t>
      </w:r>
      <w:r w:rsidR="00797722">
        <w:rPr>
          <w:rStyle w:val="Pogrubienie"/>
          <w:rFonts w:ascii="Calibri" w:hAnsi="Calibri" w:cs="Calibri"/>
        </w:rPr>
        <w:t>nieruchomości</w:t>
      </w:r>
      <w:r w:rsidRPr="000477B6">
        <w:rPr>
          <w:rFonts w:ascii="Calibri" w:hAnsi="Calibri" w:cs="Calibri"/>
        </w:rPr>
        <w:t>:</w:t>
      </w:r>
      <w:r w:rsidR="006B1980">
        <w:rPr>
          <w:rFonts w:ascii="Calibri" w:hAnsi="Calibri" w:cs="Calibri"/>
        </w:rPr>
        <w:t xml:space="preserve"> 4 m</w:t>
      </w:r>
      <w:r w:rsidR="006B1980">
        <w:rPr>
          <w:rFonts w:ascii="Calibri" w:hAnsi="Calibri" w:cs="Calibri"/>
          <w:vertAlign w:val="superscript"/>
        </w:rPr>
        <w:t>2</w:t>
      </w:r>
    </w:p>
    <w:p w14:paraId="1A4CFF70" w14:textId="73F64620" w:rsidR="00F725DA" w:rsidRPr="00F725DA" w:rsidRDefault="00D77178" w:rsidP="00FD1B8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725DA">
        <w:rPr>
          <w:rStyle w:val="Pogrubienie"/>
          <w:rFonts w:ascii="Calibri" w:hAnsi="Calibri" w:cs="Calibri"/>
        </w:rPr>
        <w:t>Opis nieruchomości, przeznaczenie i sposób zagospodarowania</w:t>
      </w:r>
      <w:r w:rsidRPr="00F725DA">
        <w:rPr>
          <w:rFonts w:ascii="Calibri" w:hAnsi="Calibri" w:cs="Calibri"/>
        </w:rPr>
        <w:t xml:space="preserve">: </w:t>
      </w:r>
      <w:bookmarkStart w:id="1" w:name="_Hlk163120708"/>
      <w:r w:rsidR="006C3AD2">
        <w:rPr>
          <w:rFonts w:ascii="Calibri" w:hAnsi="Calibri" w:cs="Calibri"/>
        </w:rPr>
        <w:t>nieruchomość gruntow</w:t>
      </w:r>
      <w:r w:rsidR="009D7D95">
        <w:rPr>
          <w:rFonts w:ascii="Calibri" w:hAnsi="Calibri" w:cs="Calibri"/>
        </w:rPr>
        <w:t>a</w:t>
      </w:r>
      <w:r w:rsidR="006C3AD2">
        <w:rPr>
          <w:rFonts w:ascii="Calibri" w:hAnsi="Calibri" w:cs="Calibri"/>
        </w:rPr>
        <w:t xml:space="preserve"> w granicach </w:t>
      </w:r>
      <w:r w:rsidR="007C3DC0" w:rsidRPr="00F725DA">
        <w:rPr>
          <w:rFonts w:cstheme="minorHAnsi"/>
        </w:rPr>
        <w:t>częś</w:t>
      </w:r>
      <w:r w:rsidR="006C3AD2">
        <w:rPr>
          <w:rFonts w:cstheme="minorHAnsi"/>
        </w:rPr>
        <w:t xml:space="preserve">ci </w:t>
      </w:r>
      <w:r w:rsidR="007C3DC0" w:rsidRPr="00F725DA">
        <w:rPr>
          <w:rFonts w:cstheme="minorHAnsi"/>
        </w:rPr>
        <w:t xml:space="preserve">działki oznaczonej numerem </w:t>
      </w:r>
      <w:r w:rsidR="006C3AD2">
        <w:rPr>
          <w:rFonts w:cstheme="minorHAnsi"/>
        </w:rPr>
        <w:t xml:space="preserve">ewidencyjnym </w:t>
      </w:r>
      <w:r w:rsidR="00AF5F11">
        <w:rPr>
          <w:rFonts w:cstheme="minorHAnsi"/>
        </w:rPr>
        <w:t>874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AM-</w:t>
      </w:r>
      <w:r w:rsidR="00AF5F11">
        <w:rPr>
          <w:rFonts w:cstheme="minorHAnsi"/>
        </w:rPr>
        <w:t>7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o powierzchni </w:t>
      </w:r>
      <w:r w:rsidR="006B1980">
        <w:rPr>
          <w:rFonts w:cstheme="minorHAnsi"/>
        </w:rPr>
        <w:t>4 m</w:t>
      </w:r>
      <w:r w:rsidR="006B1980">
        <w:rPr>
          <w:rFonts w:cstheme="minorHAnsi"/>
          <w:vertAlign w:val="superscript"/>
        </w:rPr>
        <w:t>2</w:t>
      </w:r>
      <w:r w:rsidR="00722DC1">
        <w:rPr>
          <w:rFonts w:cstheme="minorHAnsi"/>
        </w:rPr>
        <w:t>,</w:t>
      </w:r>
      <w:r w:rsidR="00797722">
        <w:rPr>
          <w:rFonts w:cstheme="minorHAnsi"/>
        </w:rPr>
        <w:t xml:space="preserve"> położon</w:t>
      </w:r>
      <w:r w:rsidR="009D7D95">
        <w:rPr>
          <w:rFonts w:cstheme="minorHAnsi"/>
        </w:rPr>
        <w:t>ą</w:t>
      </w:r>
      <w:r w:rsidR="00797722">
        <w:rPr>
          <w:rFonts w:cstheme="minorHAnsi"/>
        </w:rPr>
        <w:t xml:space="preserve"> w</w:t>
      </w:r>
      <w:r w:rsidR="00722DC1">
        <w:rPr>
          <w:rFonts w:cstheme="minorHAnsi"/>
        </w:rPr>
        <w:t> </w:t>
      </w:r>
      <w:r w:rsidR="006B1980">
        <w:rPr>
          <w:rFonts w:cstheme="minorHAnsi"/>
        </w:rPr>
        <w:t xml:space="preserve">obrębie </w:t>
      </w:r>
      <w:r w:rsidR="006C3AD2">
        <w:rPr>
          <w:rFonts w:cstheme="minorHAnsi"/>
        </w:rPr>
        <w:t>00</w:t>
      </w:r>
      <w:r w:rsidR="00AF5F11">
        <w:rPr>
          <w:rFonts w:cstheme="minorHAnsi"/>
        </w:rPr>
        <w:t>16 Wolibórz</w:t>
      </w:r>
      <w:r w:rsidR="00722DC1">
        <w:rPr>
          <w:rFonts w:cstheme="minorHAnsi"/>
        </w:rPr>
        <w:t xml:space="preserve">, </w:t>
      </w:r>
      <w:r w:rsidR="007C3DC0" w:rsidRPr="00F725DA">
        <w:rPr>
          <w:rFonts w:cstheme="minorHAnsi"/>
        </w:rPr>
        <w:t>sklasyfikowan</w:t>
      </w:r>
      <w:r w:rsidR="009D7D95">
        <w:rPr>
          <w:rFonts w:cstheme="minorHAnsi"/>
        </w:rPr>
        <w:t>a</w:t>
      </w:r>
      <w:r w:rsidR="007C3DC0" w:rsidRPr="00F725DA">
        <w:rPr>
          <w:rFonts w:cstheme="minorHAnsi"/>
        </w:rPr>
        <w:t xml:space="preserve"> jako </w:t>
      </w:r>
      <w:r w:rsidR="00AF5F11">
        <w:rPr>
          <w:rFonts w:cstheme="minorHAnsi"/>
        </w:rPr>
        <w:t>dr</w:t>
      </w:r>
      <w:r w:rsidR="007C3DC0" w:rsidRPr="00F725DA">
        <w:rPr>
          <w:rFonts w:cstheme="minorHAnsi"/>
        </w:rPr>
        <w:t xml:space="preserve">, </w:t>
      </w:r>
      <w:r w:rsidR="006B1980">
        <w:rPr>
          <w:rFonts w:cstheme="minorHAnsi"/>
        </w:rPr>
        <w:t>z</w:t>
      </w:r>
      <w:r w:rsidR="00B87433">
        <w:rPr>
          <w:rFonts w:cstheme="minorHAnsi"/>
        </w:rPr>
        <w:t> </w:t>
      </w:r>
      <w:r w:rsidR="006B1980">
        <w:rPr>
          <w:rFonts w:cstheme="minorHAnsi"/>
        </w:rPr>
        <w:t xml:space="preserve">przeznaczeniem pod </w:t>
      </w:r>
      <w:r w:rsidR="004D31FC">
        <w:rPr>
          <w:rFonts w:cstheme="minorHAnsi"/>
        </w:rPr>
        <w:t>2 tablice informacyjn</w:t>
      </w:r>
      <w:r w:rsidR="006E747C">
        <w:rPr>
          <w:rFonts w:cstheme="minorHAnsi"/>
        </w:rPr>
        <w:t>e</w:t>
      </w:r>
      <w:r w:rsidR="004D31FC">
        <w:rPr>
          <w:rFonts w:cstheme="minorHAnsi"/>
        </w:rPr>
        <w:t xml:space="preserve"> </w:t>
      </w:r>
      <w:r w:rsidR="006E747C">
        <w:rPr>
          <w:rFonts w:cstheme="minorHAnsi"/>
        </w:rPr>
        <w:t>o wymiarach 120 cm x</w:t>
      </w:r>
      <w:r w:rsidR="00916BAF">
        <w:rPr>
          <w:rFonts w:cstheme="minorHAnsi"/>
        </w:rPr>
        <w:t xml:space="preserve"> </w:t>
      </w:r>
      <w:r w:rsidR="006E747C">
        <w:rPr>
          <w:rFonts w:cstheme="minorHAnsi"/>
        </w:rPr>
        <w:t>80 cm</w:t>
      </w:r>
      <w:bookmarkStart w:id="2" w:name="_Hlk532814726"/>
      <w:r w:rsidR="006E747C">
        <w:rPr>
          <w:rFonts w:cstheme="minorHAnsi"/>
        </w:rPr>
        <w:t>.</w:t>
      </w:r>
    </w:p>
    <w:bookmarkEnd w:id="1"/>
    <w:p w14:paraId="07B8AC5A" w14:textId="603005AB" w:rsidR="00404519" w:rsidRDefault="00AF5F11" w:rsidP="00916BAF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874</w:t>
      </w:r>
      <w:r w:rsidRPr="005109C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Woliborzu </w:t>
      </w:r>
      <w:r w:rsidRPr="005109C5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 u</w:t>
      </w:r>
      <w:r w:rsidRPr="005109C5">
        <w:rPr>
          <w:rFonts w:ascii="Calibri" w:hAnsi="Calibri" w:cs="Calibri"/>
        </w:rPr>
        <w:t>jęt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miejscowym planie zagospodarowania przestrzennego Gminy Nowa Ruda</w:t>
      </w:r>
      <w:r w:rsidR="00916BAF">
        <w:rPr>
          <w:rFonts w:ascii="Calibri" w:hAnsi="Calibri" w:cs="Calibri"/>
        </w:rPr>
        <w:t xml:space="preserve">. </w:t>
      </w:r>
    </w:p>
    <w:bookmarkEnd w:id="2"/>
    <w:p w14:paraId="1289A5BF" w14:textId="77D1F92D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</w:t>
      </w:r>
      <w:r w:rsidR="00916BAF">
        <w:rPr>
          <w:rFonts w:ascii="Calibri" w:hAnsi="Calibri" w:cs="Calibri"/>
        </w:rPr>
        <w:t xml:space="preserve"> 01.01.2025</w:t>
      </w:r>
      <w:r w:rsidR="0062171D">
        <w:rPr>
          <w:rFonts w:ascii="Calibri" w:hAnsi="Calibri" w:cs="Calibri"/>
        </w:rPr>
        <w:t xml:space="preserve"> r.</w:t>
      </w:r>
      <w:r w:rsidR="00FD1B83">
        <w:rPr>
          <w:rFonts w:ascii="Calibri" w:hAnsi="Calibri" w:cs="Calibri"/>
        </w:rPr>
        <w:t xml:space="preserve"> do dnia </w:t>
      </w:r>
      <w:r w:rsidR="00F725DA">
        <w:rPr>
          <w:rFonts w:ascii="Calibri" w:hAnsi="Calibri" w:cs="Calibri"/>
        </w:rPr>
        <w:t>3</w:t>
      </w:r>
      <w:r w:rsidR="00916BAF">
        <w:rPr>
          <w:rFonts w:ascii="Calibri" w:hAnsi="Calibri" w:cs="Calibri"/>
        </w:rPr>
        <w:t>1.12.2028</w:t>
      </w:r>
      <w:r w:rsidR="00FD1B83">
        <w:rPr>
          <w:rFonts w:ascii="Calibri" w:hAnsi="Calibri" w:cs="Calibri"/>
        </w:rPr>
        <w:t xml:space="preserve">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B93B3A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B93B3A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1A858B7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05F44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374E248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82022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40CC"/>
    <w:rsid w:val="000477B6"/>
    <w:rsid w:val="00052F89"/>
    <w:rsid w:val="00085968"/>
    <w:rsid w:val="00093DD8"/>
    <w:rsid w:val="000942F0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A4628"/>
    <w:rsid w:val="001B5759"/>
    <w:rsid w:val="001F430F"/>
    <w:rsid w:val="002062EA"/>
    <w:rsid w:val="002146E6"/>
    <w:rsid w:val="00223E9F"/>
    <w:rsid w:val="0022429B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7EE1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0EB5"/>
    <w:rsid w:val="00432D82"/>
    <w:rsid w:val="00435138"/>
    <w:rsid w:val="004354AD"/>
    <w:rsid w:val="00440E92"/>
    <w:rsid w:val="00441AB2"/>
    <w:rsid w:val="00444F57"/>
    <w:rsid w:val="004573FD"/>
    <w:rsid w:val="00464931"/>
    <w:rsid w:val="00480867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D31FC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1980"/>
    <w:rsid w:val="006B2912"/>
    <w:rsid w:val="006C3AD2"/>
    <w:rsid w:val="006C7FC0"/>
    <w:rsid w:val="006E0685"/>
    <w:rsid w:val="006E747C"/>
    <w:rsid w:val="006F0AE0"/>
    <w:rsid w:val="007032D7"/>
    <w:rsid w:val="007057E1"/>
    <w:rsid w:val="00705BB8"/>
    <w:rsid w:val="00706F67"/>
    <w:rsid w:val="00715AFB"/>
    <w:rsid w:val="0071798E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97722"/>
    <w:rsid w:val="007A2D3A"/>
    <w:rsid w:val="007A55E7"/>
    <w:rsid w:val="007B035A"/>
    <w:rsid w:val="007C3DC0"/>
    <w:rsid w:val="007D023E"/>
    <w:rsid w:val="007E1D17"/>
    <w:rsid w:val="007E2C69"/>
    <w:rsid w:val="00811203"/>
    <w:rsid w:val="00811C0D"/>
    <w:rsid w:val="00821BC2"/>
    <w:rsid w:val="008222E9"/>
    <w:rsid w:val="00822332"/>
    <w:rsid w:val="00830674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5460"/>
    <w:rsid w:val="008F27F5"/>
    <w:rsid w:val="00916BAF"/>
    <w:rsid w:val="00923DC1"/>
    <w:rsid w:val="009416F7"/>
    <w:rsid w:val="00954761"/>
    <w:rsid w:val="00980F0F"/>
    <w:rsid w:val="00985085"/>
    <w:rsid w:val="00986A39"/>
    <w:rsid w:val="009B2A07"/>
    <w:rsid w:val="009C4178"/>
    <w:rsid w:val="009D5AC9"/>
    <w:rsid w:val="009D6B85"/>
    <w:rsid w:val="009D7D95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AF5F11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87433"/>
    <w:rsid w:val="00B90019"/>
    <w:rsid w:val="00B93B3A"/>
    <w:rsid w:val="00B95D8D"/>
    <w:rsid w:val="00BA513F"/>
    <w:rsid w:val="00BB1BC7"/>
    <w:rsid w:val="00BB6F33"/>
    <w:rsid w:val="00BB7CCC"/>
    <w:rsid w:val="00BC3840"/>
    <w:rsid w:val="00BC3ED0"/>
    <w:rsid w:val="00BD611D"/>
    <w:rsid w:val="00BF6E50"/>
    <w:rsid w:val="00C05F44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09DC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56C3"/>
    <w:rsid w:val="00F725DA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2024-11-13T07:38:00Z</cp:lastPrinted>
  <dcterms:created xsi:type="dcterms:W3CDTF">2024-11-14T08:12:00Z</dcterms:created>
  <dcterms:modified xsi:type="dcterms:W3CDTF">2024-11-14T08:12:00Z</dcterms:modified>
</cp:coreProperties>
</file>