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8A0E02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542AF">
        <w:rPr>
          <w:rStyle w:val="Pogrubienie"/>
        </w:rPr>
        <w:t>559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542AF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A542A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4230BB0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EA7F2F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EA7F2F">
        <w:rPr>
          <w:rFonts w:ascii="Calibri" w:hAnsi="Calibri" w:cs="Calibri"/>
        </w:rPr>
        <w:t>ych</w:t>
      </w:r>
      <w:r w:rsidR="003939BE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numer</w:t>
      </w:r>
      <w:r w:rsidR="00EA7F2F">
        <w:rPr>
          <w:rFonts w:ascii="Calibri" w:hAnsi="Calibri" w:cs="Calibri"/>
        </w:rPr>
        <w:t>a</w:t>
      </w:r>
      <w:r w:rsidR="00076C42">
        <w:rPr>
          <w:rFonts w:ascii="Calibri" w:hAnsi="Calibri" w:cs="Calibri"/>
        </w:rPr>
        <w:t>m</w:t>
      </w:r>
      <w:r w:rsidR="00EA7F2F">
        <w:rPr>
          <w:rFonts w:ascii="Calibri" w:hAnsi="Calibri" w:cs="Calibri"/>
        </w:rPr>
        <w:t>i</w:t>
      </w:r>
      <w:r w:rsidR="00076C42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ewidencyjnym</w:t>
      </w:r>
      <w:r w:rsidR="00EA7F2F">
        <w:rPr>
          <w:rFonts w:ascii="Calibri" w:hAnsi="Calibri" w:cs="Calibri"/>
        </w:rPr>
        <w:t>i</w:t>
      </w:r>
      <w:r w:rsidR="003939BE">
        <w:rPr>
          <w:rFonts w:ascii="Calibri" w:hAnsi="Calibri" w:cs="Calibri"/>
        </w:rPr>
        <w:t xml:space="preserve"> </w:t>
      </w:r>
      <w:r w:rsidR="00111C85">
        <w:rPr>
          <w:rFonts w:ascii="Calibri" w:hAnsi="Calibri" w:cs="Calibri"/>
        </w:rPr>
        <w:t>447/7 i 238/4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EA7F2F">
        <w:rPr>
          <w:rFonts w:ascii="Calibri" w:hAnsi="Calibri" w:cs="Calibri"/>
        </w:rPr>
        <w:t>łącznej</w:t>
      </w:r>
      <w:r w:rsidR="0011092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111C85">
        <w:rPr>
          <w:rFonts w:ascii="Calibri" w:hAnsi="Calibri" w:cs="Calibri"/>
        </w:rPr>
        <w:t>0,52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</w:t>
      </w:r>
      <w:r w:rsidR="00566366">
        <w:rPr>
          <w:rFonts w:ascii="Calibri" w:hAnsi="Calibri" w:cs="Calibri"/>
        </w:rPr>
        <w:t>0</w:t>
      </w:r>
      <w:r w:rsidR="00111C85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1009BEA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11C85">
        <w:rPr>
          <w:rFonts w:ascii="Calibri" w:hAnsi="Calibri" w:cs="Calibri"/>
        </w:rPr>
        <w:t>57,72</w:t>
      </w:r>
      <w:r w:rsidR="00EA7F2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11C85">
        <w:rPr>
          <w:rFonts w:ascii="Calibri" w:hAnsi="Calibri" w:cs="Calibri"/>
        </w:rPr>
        <w:t>pięćdziesiąt siedem złotych 72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EA7F2F">
        <w:rPr>
          <w:rFonts w:ascii="Calibri" w:hAnsi="Calibri" w:cs="Calibri"/>
        </w:rPr>
        <w:t>1</w:t>
      </w:r>
      <w:r w:rsidR="00111C85">
        <w:rPr>
          <w:rFonts w:ascii="Calibri" w:hAnsi="Calibri" w:cs="Calibri"/>
        </w:rPr>
        <w:t>11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207088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11C85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6025748D" w:rsidR="0012637C" w:rsidRPr="00A542AF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A542AF">
        <w:rPr>
          <w:rFonts w:ascii="Calibri" w:hAnsi="Calibri" w:cs="Calibri"/>
        </w:rPr>
        <w:tab/>
        <w:t>/</w:t>
      </w:r>
      <w:r w:rsidR="00A542AF" w:rsidRPr="001F70D7">
        <w:rPr>
          <w:rFonts w:cs="Calibri"/>
        </w:rPr>
        <w:t>Z up. Wójta Anna Zawiślak -  Zastępca Wójta</w:t>
      </w:r>
      <w:r w:rsidRPr="00A542AF">
        <w:rPr>
          <w:rFonts w:ascii="Calibri" w:hAnsi="Calibri" w:cs="Calibri"/>
        </w:rPr>
        <w:t>/</w:t>
      </w:r>
    </w:p>
    <w:p w14:paraId="2DFB284A" w14:textId="77777777" w:rsidR="00F96535" w:rsidRPr="00A542AF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D98860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542AF">
        <w:t>559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542AF">
        <w:t xml:space="preserve">07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294049C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542AF">
        <w:rPr>
          <w:rStyle w:val="Pogrubienie"/>
          <w:rFonts w:asciiTheme="minorHAnsi" w:hAnsiTheme="minorHAnsi" w:cstheme="minorHAnsi"/>
        </w:rPr>
        <w:t>07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542AF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050E59DA" w14:textId="77777777" w:rsidR="00111C85" w:rsidRPr="000477B6" w:rsidRDefault="00D77178" w:rsidP="00111C8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11C85">
        <w:rPr>
          <w:rFonts w:ascii="Calibri" w:hAnsi="Calibri" w:cs="Calibri"/>
        </w:rPr>
        <w:t>Świerki</w:t>
      </w:r>
    </w:p>
    <w:p w14:paraId="1299BBD7" w14:textId="77777777" w:rsidR="00111C85" w:rsidRPr="00A31B0B" w:rsidRDefault="00111C85" w:rsidP="00111C8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238/4 i 447/7</w:t>
      </w:r>
    </w:p>
    <w:p w14:paraId="2EC7F110" w14:textId="77777777" w:rsidR="00111C85" w:rsidRPr="00A31B0B" w:rsidRDefault="00111C85" w:rsidP="00111C8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SW2K/00027568/0</w:t>
      </w:r>
    </w:p>
    <w:p w14:paraId="4777B101" w14:textId="77777777" w:rsidR="00111C85" w:rsidRPr="000477B6" w:rsidRDefault="00111C85" w:rsidP="00111C8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0,52 ha</w:t>
      </w:r>
    </w:p>
    <w:p w14:paraId="55CE440F" w14:textId="77777777" w:rsidR="00111C85" w:rsidRDefault="00111C85" w:rsidP="00111C8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>k nr</w:t>
      </w:r>
      <w:r>
        <w:rPr>
          <w:rFonts w:ascii="Calibri" w:hAnsi="Calibri" w:cs="Calibri"/>
        </w:rPr>
        <w:t>:</w:t>
      </w:r>
    </w:p>
    <w:p w14:paraId="6515E557" w14:textId="77777777" w:rsidR="00111C85" w:rsidRPr="00EF343A" w:rsidRDefault="00111C85" w:rsidP="00111C85">
      <w:pPr>
        <w:pStyle w:val="Akapitzlist"/>
        <w:numPr>
          <w:ilvl w:val="0"/>
          <w:numId w:val="19"/>
        </w:numPr>
      </w:pPr>
      <w:r>
        <w:rPr>
          <w:rFonts w:ascii="Calibri" w:hAnsi="Calibri" w:cs="Calibri"/>
        </w:rPr>
        <w:t>238/4 o ogólnej pow. 0,27 ha sklasyfikowana jako RIVb-0,07 ha, PsIV-0,20 ha,</w:t>
      </w:r>
    </w:p>
    <w:p w14:paraId="140C180B" w14:textId="77777777" w:rsidR="00111C85" w:rsidRPr="00DA44CA" w:rsidRDefault="00111C85" w:rsidP="00111C85">
      <w:pPr>
        <w:pStyle w:val="Akapitzlist"/>
        <w:numPr>
          <w:ilvl w:val="0"/>
          <w:numId w:val="19"/>
        </w:numPr>
      </w:pPr>
      <w:r>
        <w:rPr>
          <w:rFonts w:ascii="Calibri" w:hAnsi="Calibri" w:cs="Calibri"/>
        </w:rPr>
        <w:t>447/7 o ogólnej pow. 0,25 ha sklasyfikowana jako ŁIV-0,04 ha, ŁV-0,21 ha,</w:t>
      </w:r>
    </w:p>
    <w:p w14:paraId="1CCE86C3" w14:textId="2F0324E1" w:rsidR="00EA6EB3" w:rsidRPr="003939BE" w:rsidRDefault="00111C85" w:rsidP="00111C85">
      <w:pPr>
        <w:pStyle w:val="Akapitzlist"/>
        <w:rPr>
          <w:rFonts w:ascii="Calibri" w:hAnsi="Calibri" w:cs="Calibri"/>
        </w:rPr>
      </w:pPr>
      <w:r>
        <w:t>o łącznej pow. 0,52 ha, AM-2, obręb 0014 Świerki, przeznaczona do wydzierżawienia na cele związane z gospodarką rolną.</w:t>
      </w:r>
      <w:r>
        <w:br/>
      </w:r>
      <w:r w:rsidRPr="004312D3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4312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238/4 i 447/7</w:t>
      </w:r>
      <w:r w:rsidRPr="004312D3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4312D3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Świerkach</w:t>
      </w:r>
      <w:r w:rsidRPr="004312D3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Pr="004312D3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Pr="004312D3">
        <w:rPr>
          <w:rFonts w:ascii="Calibri" w:hAnsi="Calibri" w:cs="Calibri"/>
        </w:rPr>
        <w:t xml:space="preserve"> w miejscowym planie zagospodarowania przestrzennego Gminy Nowa Ruda</w:t>
      </w:r>
      <w:r w:rsidR="005C2AB2">
        <w:rPr>
          <w:rFonts w:ascii="Calibri" w:hAnsi="Calibri" w:cs="Calibri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90C934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11C85">
        <w:rPr>
          <w:rFonts w:ascii="Calibri" w:hAnsi="Calibri" w:cs="Calibri"/>
        </w:rPr>
        <w:t>57,72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</w:r>
      <w:r w:rsidR="00C50AA7">
        <w:rPr>
          <w:rFonts w:ascii="Calibri" w:hAnsi="Calibri" w:cs="Calibri"/>
        </w:rPr>
        <w:lastRenderedPageBreak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004701F" w:rsidR="007F5B19" w:rsidRPr="00A542AF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A542AF">
        <w:rPr>
          <w:rFonts w:ascii="Calibri" w:hAnsi="Calibri" w:cs="Calibri"/>
        </w:rPr>
        <w:tab/>
        <w:t>/</w:t>
      </w:r>
      <w:r w:rsidR="00A542AF" w:rsidRPr="001F70D7">
        <w:rPr>
          <w:rFonts w:cs="Calibri"/>
        </w:rPr>
        <w:t>Z up. Wójta Anna Zawiślak -  Zastępca Wójta</w:t>
      </w:r>
      <w:r w:rsidRPr="00A542AF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484380"/>
    <w:multiLevelType w:val="hybridMultilevel"/>
    <w:tmpl w:val="D790376A"/>
    <w:lvl w:ilvl="0" w:tplc="B0DEC29A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3"/>
  </w:num>
  <w:num w:numId="2" w16cid:durableId="1762676954">
    <w:abstractNumId w:val="16"/>
  </w:num>
  <w:num w:numId="3" w16cid:durableId="1634095822">
    <w:abstractNumId w:val="18"/>
  </w:num>
  <w:num w:numId="4" w16cid:durableId="1105999608">
    <w:abstractNumId w:val="14"/>
  </w:num>
  <w:num w:numId="5" w16cid:durableId="629171892">
    <w:abstractNumId w:val="4"/>
  </w:num>
  <w:num w:numId="6" w16cid:durableId="339044493">
    <w:abstractNumId w:val="1"/>
  </w:num>
  <w:num w:numId="7" w16cid:durableId="1021475176">
    <w:abstractNumId w:val="9"/>
  </w:num>
  <w:num w:numId="8" w16cid:durableId="931551996">
    <w:abstractNumId w:val="11"/>
  </w:num>
  <w:num w:numId="9" w16cid:durableId="843008556">
    <w:abstractNumId w:val="13"/>
  </w:num>
  <w:num w:numId="10" w16cid:durableId="821041191">
    <w:abstractNumId w:val="6"/>
  </w:num>
  <w:num w:numId="11" w16cid:durableId="542862318">
    <w:abstractNumId w:val="17"/>
  </w:num>
  <w:num w:numId="12" w16cid:durableId="55855836">
    <w:abstractNumId w:val="15"/>
  </w:num>
  <w:num w:numId="13" w16cid:durableId="583228337">
    <w:abstractNumId w:val="0"/>
  </w:num>
  <w:num w:numId="14" w16cid:durableId="1090391042">
    <w:abstractNumId w:val="10"/>
  </w:num>
  <w:num w:numId="15" w16cid:durableId="1177697187">
    <w:abstractNumId w:val="8"/>
  </w:num>
  <w:num w:numId="16" w16cid:durableId="78723268">
    <w:abstractNumId w:val="7"/>
  </w:num>
  <w:num w:numId="17" w16cid:durableId="311910409">
    <w:abstractNumId w:val="5"/>
  </w:num>
  <w:num w:numId="18" w16cid:durableId="1437864557">
    <w:abstractNumId w:val="2"/>
  </w:num>
  <w:num w:numId="19" w16cid:durableId="137036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1106E3"/>
    <w:rsid w:val="00110929"/>
    <w:rsid w:val="00111C85"/>
    <w:rsid w:val="00120473"/>
    <w:rsid w:val="0012637C"/>
    <w:rsid w:val="001421BE"/>
    <w:rsid w:val="00170181"/>
    <w:rsid w:val="001916A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1D0B"/>
    <w:rsid w:val="003939BE"/>
    <w:rsid w:val="003C5DAB"/>
    <w:rsid w:val="003C7AFB"/>
    <w:rsid w:val="003F30A7"/>
    <w:rsid w:val="00417FD7"/>
    <w:rsid w:val="004312D3"/>
    <w:rsid w:val="00465F2C"/>
    <w:rsid w:val="0048559D"/>
    <w:rsid w:val="004A1988"/>
    <w:rsid w:val="004B5DE8"/>
    <w:rsid w:val="004C27C4"/>
    <w:rsid w:val="004E781B"/>
    <w:rsid w:val="00546ED7"/>
    <w:rsid w:val="00554F58"/>
    <w:rsid w:val="0056098F"/>
    <w:rsid w:val="00566366"/>
    <w:rsid w:val="005877D1"/>
    <w:rsid w:val="005B3319"/>
    <w:rsid w:val="005C2AB2"/>
    <w:rsid w:val="005F080C"/>
    <w:rsid w:val="006360A6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9E4DBF"/>
    <w:rsid w:val="00A542AF"/>
    <w:rsid w:val="00AA1160"/>
    <w:rsid w:val="00AB1F14"/>
    <w:rsid w:val="00AB586B"/>
    <w:rsid w:val="00AD092D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A3E1C"/>
    <w:rsid w:val="00CC0056"/>
    <w:rsid w:val="00CD7536"/>
    <w:rsid w:val="00D27AD7"/>
    <w:rsid w:val="00D42817"/>
    <w:rsid w:val="00D4320D"/>
    <w:rsid w:val="00D7588C"/>
    <w:rsid w:val="00D77178"/>
    <w:rsid w:val="00D954F9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A7F2F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2024-11-06T11:12:00Z</cp:lastPrinted>
  <dcterms:created xsi:type="dcterms:W3CDTF">2024-11-07T13:33:00Z</dcterms:created>
  <dcterms:modified xsi:type="dcterms:W3CDTF">2024-11-07T13:33:00Z</dcterms:modified>
</cp:coreProperties>
</file>