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8089A9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A1E26">
        <w:rPr>
          <w:rStyle w:val="Pogrubienie"/>
        </w:rPr>
        <w:t>472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EA1E26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8D36DD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633593">
        <w:rPr>
          <w:rFonts w:ascii="Calibri" w:hAnsi="Calibri" w:cs="Calibri"/>
        </w:rPr>
        <w:t>259/43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633593">
        <w:rPr>
          <w:rFonts w:ascii="Calibri" w:hAnsi="Calibri" w:cs="Calibri"/>
        </w:rPr>
        <w:t>0,1440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B02403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33593">
        <w:rPr>
          <w:rFonts w:ascii="Calibri" w:hAnsi="Calibri" w:cs="Calibri"/>
        </w:rPr>
        <w:t>64,51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33593">
        <w:rPr>
          <w:rFonts w:ascii="Calibri" w:hAnsi="Calibri" w:cs="Calibri"/>
        </w:rPr>
        <w:t>sześćdziesiąt cztery złote 51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33593">
        <w:rPr>
          <w:rFonts w:ascii="Calibri" w:hAnsi="Calibri" w:cs="Calibri"/>
        </w:rPr>
        <w:t>448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A1E2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A1E26">
        <w:rPr>
          <w:rFonts w:cs="Calibri"/>
        </w:rPr>
        <w:tab/>
      </w:r>
      <w:bookmarkStart w:id="1" w:name="_Hlk51660687"/>
      <w:r w:rsidR="001106E3" w:rsidRPr="00EA1E2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0432CB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A1E26">
        <w:t>472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A1E26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7E3112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EA1E26" w:rsidRPr="00EA1E26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239CE117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633593">
        <w:rPr>
          <w:rFonts w:ascii="Calibri" w:hAnsi="Calibri" w:cs="Calibri"/>
        </w:rPr>
        <w:t>259/43</w:t>
      </w:r>
    </w:p>
    <w:p w14:paraId="325E6E6E" w14:textId="50F0867D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633593">
        <w:rPr>
          <w:rFonts w:ascii="Calibri" w:hAnsi="Calibri" w:cs="Calibri"/>
        </w:rPr>
        <w:t>5861/0</w:t>
      </w:r>
    </w:p>
    <w:p w14:paraId="353A3E4D" w14:textId="1C7A316A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633593">
        <w:rPr>
          <w:rFonts w:ascii="Calibri" w:hAnsi="Calibri" w:cs="Calibri"/>
        </w:rPr>
        <w:t>0,1440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6A880ABE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633593">
        <w:rPr>
          <w:rFonts w:ascii="Calibri" w:hAnsi="Calibri" w:cs="Calibri"/>
        </w:rPr>
        <w:t>259/43</w:t>
      </w:r>
      <w:r w:rsidR="00A579DC">
        <w:rPr>
          <w:rFonts w:ascii="Calibri" w:hAnsi="Calibri" w:cs="Calibri"/>
        </w:rPr>
        <w:t xml:space="preserve">, AM-1, obręb 0008 Krajanów, o ogólnej pow. </w:t>
      </w:r>
      <w:r w:rsidR="00633593">
        <w:rPr>
          <w:rFonts w:ascii="Calibri" w:hAnsi="Calibri" w:cs="Calibri"/>
        </w:rPr>
        <w:t>0,1440</w:t>
      </w:r>
      <w:r w:rsidR="00A579DC">
        <w:rPr>
          <w:rFonts w:ascii="Calibri" w:hAnsi="Calibri" w:cs="Calibri"/>
        </w:rPr>
        <w:t xml:space="preserve"> ha sklasyfikowana jako </w:t>
      </w:r>
      <w:proofErr w:type="spellStart"/>
      <w:r w:rsidR="00633593">
        <w:rPr>
          <w:rFonts w:ascii="Calibri" w:hAnsi="Calibri" w:cs="Calibri"/>
        </w:rPr>
        <w:t>Lzr-PsVI</w:t>
      </w:r>
      <w:proofErr w:type="spellEnd"/>
      <w:r w:rsidR="00A579DC">
        <w:rPr>
          <w:rFonts w:ascii="Calibri" w:hAnsi="Calibri" w:cs="Calibri"/>
        </w:rPr>
        <w:t xml:space="preserve">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</w:r>
      <w:r w:rsidR="00146C20" w:rsidRPr="00146C20">
        <w:rPr>
          <w:rFonts w:ascii="Calibri" w:hAnsi="Calibri" w:cs="Calibri"/>
        </w:rPr>
        <w:t xml:space="preserve">Zgodnie z Miejscowym planem zagospodarowania przestrzennego dla części gminy Nowa Ruda zatwierdzonym uchwałą nr 189/XXVI/01 Rady Gminy Nowa Ruda z dnia 29 października 2001 r. (Dz. U. Województwa Dolnośląskiego Nr 7 poz. 179 z dnia 24 stycznia 2002 r.) działka nr 259/43 położona w </w:t>
      </w:r>
      <w:proofErr w:type="spellStart"/>
      <w:r w:rsidR="00146C20" w:rsidRPr="00146C20">
        <w:rPr>
          <w:rFonts w:ascii="Calibri" w:hAnsi="Calibri" w:cs="Calibri"/>
        </w:rPr>
        <w:t>Krajanowie</w:t>
      </w:r>
      <w:proofErr w:type="spellEnd"/>
      <w:r w:rsidR="00146C20" w:rsidRPr="00146C20">
        <w:rPr>
          <w:rFonts w:ascii="Calibri" w:hAnsi="Calibri" w:cs="Calibri"/>
        </w:rPr>
        <w:t xml:space="preserve"> przeznaczona jest na cele leśne, leży w granicach terenu oznaczonego na rysunku w/w planu symbolem ZL</w:t>
      </w:r>
      <w:r w:rsidR="0042161D" w:rsidRPr="00146C20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BFB606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33593">
        <w:rPr>
          <w:rFonts w:ascii="Calibri" w:hAnsi="Calibri" w:cs="Calibri"/>
        </w:rPr>
        <w:t>64,51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A1E2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A1E26">
        <w:rPr>
          <w:rFonts w:cs="Calibri"/>
        </w:rPr>
        <w:tab/>
        <w:t>/</w:t>
      </w:r>
      <w:r w:rsidR="00917468" w:rsidRPr="00EA1E26">
        <w:rPr>
          <w:rFonts w:cs="Calibri"/>
        </w:rPr>
        <w:t>Z up. Wójta Anna Zawiślak -  Zastępca Wójta</w:t>
      </w:r>
      <w:r w:rsidRPr="00EA1E2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66E23" w14:textId="77777777" w:rsidR="0069719E" w:rsidRDefault="0069719E" w:rsidP="00091E21">
      <w:pPr>
        <w:spacing w:line="240" w:lineRule="auto"/>
      </w:pPr>
      <w:r>
        <w:separator/>
      </w:r>
    </w:p>
  </w:endnote>
  <w:endnote w:type="continuationSeparator" w:id="0">
    <w:p w14:paraId="7599ADB4" w14:textId="77777777" w:rsidR="0069719E" w:rsidRDefault="0069719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3C895" w14:textId="77777777" w:rsidR="0069719E" w:rsidRDefault="0069719E" w:rsidP="00091E21">
      <w:pPr>
        <w:spacing w:line="240" w:lineRule="auto"/>
      </w:pPr>
      <w:r>
        <w:separator/>
      </w:r>
    </w:p>
  </w:footnote>
  <w:footnote w:type="continuationSeparator" w:id="0">
    <w:p w14:paraId="6F88F755" w14:textId="77777777" w:rsidR="0069719E" w:rsidRDefault="0069719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256A4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46C20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2F6C8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3593"/>
    <w:rsid w:val="006561EC"/>
    <w:rsid w:val="00663799"/>
    <w:rsid w:val="00677C0E"/>
    <w:rsid w:val="00682B17"/>
    <w:rsid w:val="0069719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93970"/>
    <w:rsid w:val="00AA1160"/>
    <w:rsid w:val="00AB586B"/>
    <w:rsid w:val="00AC3351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15385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1E26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2024-10-14T13:23:00Z</cp:lastPrinted>
  <dcterms:created xsi:type="dcterms:W3CDTF">2024-10-15T10:21:00Z</dcterms:created>
  <dcterms:modified xsi:type="dcterms:W3CDTF">2024-10-15T10:21:00Z</dcterms:modified>
</cp:coreProperties>
</file>